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3"/>
        <w:tblW w:w="11624" w:type="dxa"/>
        <w:tblLayout w:type="fixed"/>
        <w:tblLook w:val="0000" w:firstRow="0" w:lastRow="0" w:firstColumn="0" w:lastColumn="0" w:noHBand="0" w:noVBand="0"/>
      </w:tblPr>
      <w:tblGrid>
        <w:gridCol w:w="675"/>
        <w:gridCol w:w="225"/>
        <w:gridCol w:w="1080"/>
        <w:gridCol w:w="1080"/>
        <w:gridCol w:w="1335"/>
        <w:gridCol w:w="1275"/>
        <w:gridCol w:w="1276"/>
        <w:gridCol w:w="1276"/>
        <w:gridCol w:w="1377"/>
        <w:gridCol w:w="2025"/>
      </w:tblGrid>
      <w:tr w:rsidR="008B18D7" w14:paraId="30360E91" w14:textId="77777777" w:rsidTr="008B18D7">
        <w:tc>
          <w:tcPr>
            <w:tcW w:w="675" w:type="dxa"/>
            <w:shd w:val="clear" w:color="auto" w:fill="CCFFCC"/>
          </w:tcPr>
          <w:p w14:paraId="56A09AFD" w14:textId="77777777" w:rsidR="008B18D7" w:rsidRPr="00794B44" w:rsidRDefault="008B18D7" w:rsidP="008B18D7">
            <w:pPr>
              <w:pStyle w:val="Intestazione"/>
              <w:shd w:val="clear" w:color="auto" w:fill="CCFFCC"/>
              <w:tabs>
                <w:tab w:val="clear" w:pos="9638"/>
                <w:tab w:val="left" w:pos="10080"/>
              </w:tabs>
              <w:ind w:left="-180" w:right="80"/>
              <w:jc w:val="center"/>
              <w:rPr>
                <w:rFonts w:ascii="Brush Script MT" w:hAnsi="Brush Script MT"/>
                <w:b/>
                <w:i/>
                <w:sz w:val="72"/>
                <w:szCs w:val="60"/>
              </w:rPr>
            </w:pPr>
          </w:p>
        </w:tc>
        <w:tc>
          <w:tcPr>
            <w:tcW w:w="10949" w:type="dxa"/>
            <w:gridSpan w:val="9"/>
            <w:shd w:val="clear" w:color="auto" w:fill="CCFFCC"/>
          </w:tcPr>
          <w:p w14:paraId="6A66BCA4" w14:textId="77777777" w:rsidR="008B18D7" w:rsidRPr="00794B44" w:rsidRDefault="008B18D7" w:rsidP="008B18D7">
            <w:pPr>
              <w:pStyle w:val="Intestazione"/>
              <w:shd w:val="clear" w:color="auto" w:fill="CCFFCC"/>
              <w:tabs>
                <w:tab w:val="clear" w:pos="9638"/>
                <w:tab w:val="left" w:pos="10080"/>
              </w:tabs>
              <w:ind w:left="-180" w:right="80"/>
              <w:jc w:val="center"/>
              <w:rPr>
                <w:rFonts w:ascii="Brush Script MT" w:hAnsi="Brush Script MT"/>
                <w:b/>
                <w:i/>
                <w:sz w:val="56"/>
                <w:szCs w:val="60"/>
              </w:rPr>
            </w:pPr>
            <w:r w:rsidRPr="00794B44">
              <w:rPr>
                <w:rFonts w:ascii="Brush Script MT" w:hAnsi="Brush Script MT"/>
                <w:b/>
                <w:i/>
                <w:sz w:val="72"/>
                <w:szCs w:val="60"/>
              </w:rPr>
              <w:t>Unione dei  Comuni  “MONTEDORO</w:t>
            </w:r>
            <w:r w:rsidRPr="00794B44">
              <w:rPr>
                <w:rFonts w:ascii="Brush Script MT" w:hAnsi="Brush Script MT"/>
                <w:b/>
                <w:i/>
                <w:sz w:val="56"/>
                <w:szCs w:val="60"/>
              </w:rPr>
              <w:t>”</w:t>
            </w:r>
          </w:p>
          <w:p w14:paraId="025FCC87" w14:textId="77777777" w:rsidR="008B18D7" w:rsidRDefault="008B18D7" w:rsidP="008B18D7">
            <w:pPr>
              <w:shd w:val="clear" w:color="auto" w:fill="CCFFCC"/>
              <w:snapToGrid w:val="0"/>
              <w:ind w:right="-20"/>
              <w:jc w:val="center"/>
              <w:rPr>
                <w:rFonts w:ascii="Bookman Old Style" w:hAnsi="Bookman Old Style"/>
                <w:b/>
                <w:sz w:val="18"/>
              </w:rPr>
            </w:pPr>
            <w:r>
              <w:rPr>
                <w:rFonts w:ascii="Brush Script MT" w:hAnsi="Brush Script MT"/>
                <w:b/>
                <w:i/>
                <w:sz w:val="52"/>
                <w:szCs w:val="60"/>
              </w:rPr>
              <w:t>Provincia di Taranto</w:t>
            </w:r>
          </w:p>
        </w:tc>
      </w:tr>
      <w:tr w:rsidR="008B18D7" w14:paraId="3CFE34A7" w14:textId="77777777" w:rsidTr="008B18D7">
        <w:tc>
          <w:tcPr>
            <w:tcW w:w="900" w:type="dxa"/>
            <w:gridSpan w:val="2"/>
            <w:shd w:val="clear" w:color="auto" w:fill="CCFFCC"/>
          </w:tcPr>
          <w:p w14:paraId="24D99B02" w14:textId="77777777" w:rsidR="008B18D7" w:rsidRDefault="008B18D7" w:rsidP="008B18D7">
            <w:pPr>
              <w:shd w:val="clear" w:color="auto" w:fill="CCFFCC"/>
              <w:snapToGrid w:val="0"/>
              <w:ind w:left="-108" w:right="-108"/>
              <w:jc w:val="center"/>
            </w:pPr>
            <w:r>
              <w:rPr>
                <w:noProof/>
                <w:lang w:eastAsia="it-IT"/>
              </w:rPr>
              <w:drawing>
                <wp:inline distT="0" distB="0" distL="0" distR="0" wp14:anchorId="2C10FE83" wp14:editId="2300BD76">
                  <wp:extent cx="461010" cy="572770"/>
                  <wp:effectExtent l="19050" t="0" r="0" b="0"/>
                  <wp:docPr id="22"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461010" cy="572770"/>
                          </a:xfrm>
                          <a:prstGeom prst="rect">
                            <a:avLst/>
                          </a:prstGeom>
                          <a:solidFill>
                            <a:srgbClr val="FFFFFF">
                              <a:alpha val="0"/>
                            </a:srgbClr>
                          </a:solidFill>
                          <a:ln w="9525">
                            <a:noFill/>
                            <a:miter lim="800000"/>
                            <a:headEnd/>
                            <a:tailEnd/>
                          </a:ln>
                        </pic:spPr>
                      </pic:pic>
                    </a:graphicData>
                  </a:graphic>
                </wp:inline>
              </w:drawing>
            </w:r>
          </w:p>
        </w:tc>
        <w:tc>
          <w:tcPr>
            <w:tcW w:w="1080" w:type="dxa"/>
            <w:shd w:val="clear" w:color="auto" w:fill="CCFFCC"/>
          </w:tcPr>
          <w:p w14:paraId="4B1C6D66" w14:textId="77777777" w:rsidR="008B18D7" w:rsidRDefault="008B18D7" w:rsidP="008B18D7">
            <w:pPr>
              <w:shd w:val="clear" w:color="auto" w:fill="CCFFCC"/>
              <w:snapToGrid w:val="0"/>
              <w:ind w:left="72" w:right="-108"/>
            </w:pPr>
            <w:r>
              <w:rPr>
                <w:noProof/>
                <w:lang w:eastAsia="it-IT"/>
              </w:rPr>
              <w:drawing>
                <wp:inline distT="0" distB="0" distL="0" distR="0" wp14:anchorId="6E71117C" wp14:editId="02B8B60A">
                  <wp:extent cx="572770" cy="572770"/>
                  <wp:effectExtent l="19050" t="0" r="0" b="0"/>
                  <wp:docPr id="24"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572770" cy="572770"/>
                          </a:xfrm>
                          <a:prstGeom prst="rect">
                            <a:avLst/>
                          </a:prstGeom>
                          <a:solidFill>
                            <a:srgbClr val="FFFFFF">
                              <a:alpha val="0"/>
                            </a:srgbClr>
                          </a:solidFill>
                          <a:ln w="9525">
                            <a:noFill/>
                            <a:miter lim="800000"/>
                            <a:headEnd/>
                            <a:tailEnd/>
                          </a:ln>
                        </pic:spPr>
                      </pic:pic>
                    </a:graphicData>
                  </a:graphic>
                </wp:inline>
              </w:drawing>
            </w:r>
          </w:p>
        </w:tc>
        <w:tc>
          <w:tcPr>
            <w:tcW w:w="1080" w:type="dxa"/>
            <w:shd w:val="clear" w:color="auto" w:fill="CCFFCC"/>
          </w:tcPr>
          <w:p w14:paraId="1C9DBB72" w14:textId="77777777" w:rsidR="008B18D7" w:rsidRDefault="008B18D7" w:rsidP="008B18D7">
            <w:pPr>
              <w:shd w:val="clear" w:color="auto" w:fill="CCFFCC"/>
              <w:snapToGrid w:val="0"/>
              <w:ind w:left="-108" w:right="-108"/>
              <w:jc w:val="center"/>
            </w:pPr>
            <w:r>
              <w:rPr>
                <w:noProof/>
                <w:lang w:eastAsia="it-IT"/>
              </w:rPr>
              <w:drawing>
                <wp:inline distT="0" distB="0" distL="0" distR="0" wp14:anchorId="032C5802" wp14:editId="5738E4F2">
                  <wp:extent cx="469265" cy="572770"/>
                  <wp:effectExtent l="19050" t="0" r="6985" b="0"/>
                  <wp:docPr id="26"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469265" cy="572770"/>
                          </a:xfrm>
                          <a:prstGeom prst="rect">
                            <a:avLst/>
                          </a:prstGeom>
                          <a:solidFill>
                            <a:srgbClr val="FFFFFF">
                              <a:alpha val="0"/>
                            </a:srgbClr>
                          </a:solidFill>
                          <a:ln w="9525">
                            <a:noFill/>
                            <a:miter lim="800000"/>
                            <a:headEnd/>
                            <a:tailEnd/>
                          </a:ln>
                        </pic:spPr>
                      </pic:pic>
                    </a:graphicData>
                  </a:graphic>
                </wp:inline>
              </w:drawing>
            </w:r>
          </w:p>
        </w:tc>
        <w:tc>
          <w:tcPr>
            <w:tcW w:w="1335" w:type="dxa"/>
            <w:shd w:val="clear" w:color="auto" w:fill="CCFFCC"/>
          </w:tcPr>
          <w:p w14:paraId="6A2CD2A3" w14:textId="77777777" w:rsidR="008B18D7" w:rsidRDefault="008B18D7" w:rsidP="008B18D7">
            <w:pPr>
              <w:shd w:val="clear" w:color="auto" w:fill="CCFFCC"/>
              <w:snapToGrid w:val="0"/>
              <w:ind w:left="-288" w:right="-288"/>
              <w:jc w:val="center"/>
            </w:pPr>
            <w:r>
              <w:rPr>
                <w:noProof/>
                <w:lang w:eastAsia="it-IT"/>
              </w:rPr>
              <w:drawing>
                <wp:inline distT="0" distB="0" distL="0" distR="0" wp14:anchorId="3CB40CCC" wp14:editId="625BCE17">
                  <wp:extent cx="612140" cy="572770"/>
                  <wp:effectExtent l="19050" t="0" r="0" b="0"/>
                  <wp:docPr id="28"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srcRect/>
                          <a:stretch>
                            <a:fillRect/>
                          </a:stretch>
                        </pic:blipFill>
                        <pic:spPr bwMode="auto">
                          <a:xfrm>
                            <a:off x="0" y="0"/>
                            <a:ext cx="612140" cy="572770"/>
                          </a:xfrm>
                          <a:prstGeom prst="rect">
                            <a:avLst/>
                          </a:prstGeom>
                          <a:solidFill>
                            <a:srgbClr val="FFFFFF">
                              <a:alpha val="0"/>
                            </a:srgbClr>
                          </a:solidFill>
                          <a:ln w="9525">
                            <a:noFill/>
                            <a:miter lim="800000"/>
                            <a:headEnd/>
                            <a:tailEnd/>
                          </a:ln>
                        </pic:spPr>
                      </pic:pic>
                    </a:graphicData>
                  </a:graphic>
                </wp:inline>
              </w:drawing>
            </w:r>
          </w:p>
        </w:tc>
        <w:tc>
          <w:tcPr>
            <w:tcW w:w="1275" w:type="dxa"/>
            <w:shd w:val="clear" w:color="auto" w:fill="CCFFCC"/>
          </w:tcPr>
          <w:p w14:paraId="5499A954" w14:textId="77777777" w:rsidR="008B18D7" w:rsidRDefault="008B18D7" w:rsidP="008B18D7">
            <w:pPr>
              <w:shd w:val="clear" w:color="auto" w:fill="CCFFCC"/>
              <w:snapToGrid w:val="0"/>
              <w:ind w:left="-108" w:right="-20"/>
              <w:jc w:val="center"/>
            </w:pPr>
            <w:r>
              <w:rPr>
                <w:noProof/>
                <w:lang w:eastAsia="it-IT"/>
              </w:rPr>
              <w:drawing>
                <wp:inline distT="0" distB="0" distL="0" distR="0" wp14:anchorId="76FE3C57" wp14:editId="125DDCB4">
                  <wp:extent cx="501015" cy="572770"/>
                  <wp:effectExtent l="19050" t="0" r="0" b="0"/>
                  <wp:docPr id="37"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srcRect/>
                          <a:stretch>
                            <a:fillRect/>
                          </a:stretch>
                        </pic:blipFill>
                        <pic:spPr bwMode="auto">
                          <a:xfrm>
                            <a:off x="0" y="0"/>
                            <a:ext cx="501015" cy="572770"/>
                          </a:xfrm>
                          <a:prstGeom prst="rect">
                            <a:avLst/>
                          </a:prstGeom>
                          <a:solidFill>
                            <a:srgbClr val="FFFFFF">
                              <a:alpha val="0"/>
                            </a:srgbClr>
                          </a:solidFill>
                          <a:ln w="9525">
                            <a:noFill/>
                            <a:miter lim="800000"/>
                            <a:headEnd/>
                            <a:tailEnd/>
                          </a:ln>
                        </pic:spPr>
                      </pic:pic>
                    </a:graphicData>
                  </a:graphic>
                </wp:inline>
              </w:drawing>
            </w:r>
          </w:p>
        </w:tc>
        <w:tc>
          <w:tcPr>
            <w:tcW w:w="1276" w:type="dxa"/>
            <w:shd w:val="clear" w:color="auto" w:fill="CCFFCC"/>
          </w:tcPr>
          <w:p w14:paraId="2601EDDC" w14:textId="77777777" w:rsidR="008B18D7" w:rsidRDefault="008B18D7" w:rsidP="008B18D7">
            <w:pPr>
              <w:shd w:val="clear" w:color="auto" w:fill="CCFFCC"/>
              <w:snapToGrid w:val="0"/>
              <w:ind w:left="-288" w:right="-160"/>
              <w:jc w:val="center"/>
            </w:pPr>
            <w:r>
              <w:rPr>
                <w:noProof/>
                <w:lang w:eastAsia="it-IT"/>
              </w:rPr>
              <w:drawing>
                <wp:inline distT="0" distB="0" distL="0" distR="0" wp14:anchorId="35E8AC0D" wp14:editId="3A1D2D37">
                  <wp:extent cx="492760" cy="572770"/>
                  <wp:effectExtent l="19050" t="0" r="2540" b="0"/>
                  <wp:docPr id="39"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492760" cy="572770"/>
                          </a:xfrm>
                          <a:prstGeom prst="rect">
                            <a:avLst/>
                          </a:prstGeom>
                          <a:solidFill>
                            <a:srgbClr val="FFFFFF">
                              <a:alpha val="0"/>
                            </a:srgbClr>
                          </a:solidFill>
                          <a:ln w="9525">
                            <a:noFill/>
                            <a:miter lim="800000"/>
                            <a:headEnd/>
                            <a:tailEnd/>
                          </a:ln>
                        </pic:spPr>
                      </pic:pic>
                    </a:graphicData>
                  </a:graphic>
                </wp:inline>
              </w:drawing>
            </w:r>
          </w:p>
        </w:tc>
        <w:tc>
          <w:tcPr>
            <w:tcW w:w="1276" w:type="dxa"/>
            <w:shd w:val="clear" w:color="auto" w:fill="CCFFCC"/>
          </w:tcPr>
          <w:p w14:paraId="330ECB71" w14:textId="77777777" w:rsidR="008B18D7" w:rsidRDefault="008B18D7" w:rsidP="008B18D7">
            <w:pPr>
              <w:shd w:val="clear" w:color="auto" w:fill="CCFFCC"/>
              <w:snapToGrid w:val="0"/>
              <w:ind w:right="-20"/>
              <w:jc w:val="center"/>
            </w:pPr>
            <w:r>
              <w:rPr>
                <w:rFonts w:ascii="Verdana" w:hAnsi="Verdana"/>
                <w:noProof/>
                <w:sz w:val="20"/>
                <w:szCs w:val="20"/>
                <w:lang w:eastAsia="it-IT"/>
              </w:rPr>
              <w:drawing>
                <wp:inline distT="0" distB="0" distL="0" distR="0" wp14:anchorId="0C5C5D31" wp14:editId="4E6FDBD8">
                  <wp:extent cx="357505" cy="524510"/>
                  <wp:effectExtent l="0" t="0" r="4445" b="0"/>
                  <wp:docPr id="40"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357505" cy="524510"/>
                          </a:xfrm>
                          <a:prstGeom prst="rect">
                            <a:avLst/>
                          </a:prstGeom>
                          <a:solidFill>
                            <a:srgbClr val="FFFFFF">
                              <a:alpha val="0"/>
                            </a:srgbClr>
                          </a:solidFill>
                          <a:ln w="9525">
                            <a:noFill/>
                            <a:miter lim="800000"/>
                            <a:headEnd/>
                            <a:tailEnd/>
                          </a:ln>
                        </pic:spPr>
                      </pic:pic>
                    </a:graphicData>
                  </a:graphic>
                </wp:inline>
              </w:drawing>
            </w:r>
          </w:p>
        </w:tc>
        <w:tc>
          <w:tcPr>
            <w:tcW w:w="1377" w:type="dxa"/>
            <w:shd w:val="clear" w:color="auto" w:fill="CCFFCC"/>
          </w:tcPr>
          <w:p w14:paraId="599F8292" w14:textId="77777777" w:rsidR="008B18D7" w:rsidRDefault="008B18D7" w:rsidP="008B18D7">
            <w:pPr>
              <w:shd w:val="clear" w:color="auto" w:fill="CCFFCC"/>
              <w:snapToGrid w:val="0"/>
              <w:ind w:right="-20"/>
              <w:jc w:val="center"/>
            </w:pPr>
            <w:r>
              <w:object w:dxaOrig="2715" w:dyaOrig="3510" w14:anchorId="3451C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42.75pt" o:ole="">
                  <v:imagedata r:id="rId15" o:title=""/>
                </v:shape>
                <o:OLEObject Type="Embed" ProgID="PBrush" ShapeID="_x0000_i1025" DrawAspect="Content" ObjectID="_1814169842" r:id="rId16"/>
              </w:object>
            </w:r>
          </w:p>
        </w:tc>
        <w:tc>
          <w:tcPr>
            <w:tcW w:w="2025" w:type="dxa"/>
            <w:shd w:val="clear" w:color="auto" w:fill="CCFFCC"/>
          </w:tcPr>
          <w:p w14:paraId="5760F0AE" w14:textId="77777777" w:rsidR="008B18D7" w:rsidRDefault="008B18D7" w:rsidP="008B18D7">
            <w:pPr>
              <w:shd w:val="clear" w:color="auto" w:fill="CCFFCC"/>
              <w:snapToGrid w:val="0"/>
              <w:ind w:right="-20"/>
              <w:jc w:val="center"/>
              <w:rPr>
                <w:rFonts w:ascii="Bookman Old Style" w:hAnsi="Bookman Old Style"/>
                <w:b/>
                <w:sz w:val="18"/>
              </w:rPr>
            </w:pPr>
            <w:r>
              <w:rPr>
                <w:noProof/>
                <w:lang w:eastAsia="it-IT"/>
              </w:rPr>
              <w:drawing>
                <wp:inline distT="0" distB="0" distL="0" distR="0" wp14:anchorId="411B6A94" wp14:editId="53D47D77">
                  <wp:extent cx="524510" cy="572770"/>
                  <wp:effectExtent l="19050" t="0" r="8890" b="0"/>
                  <wp:docPr id="41"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srcRect/>
                          <a:stretch>
                            <a:fillRect/>
                          </a:stretch>
                        </pic:blipFill>
                        <pic:spPr bwMode="auto">
                          <a:xfrm>
                            <a:off x="0" y="0"/>
                            <a:ext cx="524510" cy="572770"/>
                          </a:xfrm>
                          <a:prstGeom prst="rect">
                            <a:avLst/>
                          </a:prstGeom>
                          <a:solidFill>
                            <a:srgbClr val="FFFFFF">
                              <a:alpha val="0"/>
                            </a:srgbClr>
                          </a:solidFill>
                          <a:ln w="9525">
                            <a:noFill/>
                            <a:miter lim="800000"/>
                            <a:headEnd/>
                            <a:tailEnd/>
                          </a:ln>
                        </pic:spPr>
                      </pic:pic>
                    </a:graphicData>
                  </a:graphic>
                </wp:inline>
              </w:drawing>
            </w:r>
          </w:p>
        </w:tc>
      </w:tr>
      <w:tr w:rsidR="008B18D7" w14:paraId="586BD142" w14:textId="77777777" w:rsidTr="008B18D7">
        <w:tc>
          <w:tcPr>
            <w:tcW w:w="900" w:type="dxa"/>
            <w:gridSpan w:val="2"/>
            <w:shd w:val="clear" w:color="auto" w:fill="CCFFCC"/>
            <w:vAlign w:val="center"/>
          </w:tcPr>
          <w:p w14:paraId="7F36C4A7" w14:textId="77777777" w:rsidR="008B18D7" w:rsidRDefault="008B18D7" w:rsidP="008B18D7">
            <w:pPr>
              <w:shd w:val="clear" w:color="auto" w:fill="CCFFCC"/>
              <w:snapToGrid w:val="0"/>
              <w:ind w:left="-108" w:right="-108"/>
              <w:jc w:val="center"/>
              <w:rPr>
                <w:rFonts w:ascii="Bookman Old Style" w:hAnsi="Bookman Old Style"/>
                <w:b/>
                <w:sz w:val="18"/>
              </w:rPr>
            </w:pPr>
            <w:r>
              <w:rPr>
                <w:rFonts w:ascii="Bookman Old Style" w:hAnsi="Bookman Old Style"/>
                <w:b/>
                <w:sz w:val="18"/>
              </w:rPr>
              <w:t>Carosino</w:t>
            </w:r>
          </w:p>
        </w:tc>
        <w:tc>
          <w:tcPr>
            <w:tcW w:w="1080" w:type="dxa"/>
            <w:shd w:val="clear" w:color="auto" w:fill="CCFFCC"/>
            <w:vAlign w:val="center"/>
          </w:tcPr>
          <w:p w14:paraId="732340A3" w14:textId="77777777" w:rsidR="008B18D7" w:rsidRDefault="008B18D7" w:rsidP="008B18D7">
            <w:pPr>
              <w:shd w:val="clear" w:color="auto" w:fill="CCFFCC"/>
              <w:snapToGrid w:val="0"/>
              <w:ind w:left="72" w:right="-108"/>
              <w:jc w:val="center"/>
              <w:rPr>
                <w:rFonts w:ascii="Bookman Old Style" w:hAnsi="Bookman Old Style"/>
                <w:b/>
                <w:sz w:val="18"/>
              </w:rPr>
            </w:pPr>
            <w:r>
              <w:rPr>
                <w:rFonts w:ascii="Bookman Old Style" w:hAnsi="Bookman Old Style"/>
                <w:b/>
                <w:sz w:val="18"/>
              </w:rPr>
              <w:t>Faggiano</w:t>
            </w:r>
          </w:p>
        </w:tc>
        <w:tc>
          <w:tcPr>
            <w:tcW w:w="1080" w:type="dxa"/>
            <w:shd w:val="clear" w:color="auto" w:fill="CCFFCC"/>
            <w:vAlign w:val="center"/>
          </w:tcPr>
          <w:p w14:paraId="2A73A4BA" w14:textId="77777777" w:rsidR="008B18D7" w:rsidRDefault="008B18D7" w:rsidP="008B18D7">
            <w:pPr>
              <w:shd w:val="clear" w:color="auto" w:fill="CCFFCC"/>
              <w:snapToGrid w:val="0"/>
              <w:ind w:left="-108" w:right="-108"/>
              <w:jc w:val="center"/>
              <w:rPr>
                <w:rFonts w:ascii="Bookman Old Style" w:hAnsi="Bookman Old Style"/>
                <w:b/>
                <w:sz w:val="18"/>
              </w:rPr>
            </w:pPr>
            <w:r>
              <w:rPr>
                <w:rFonts w:ascii="Bookman Old Style" w:hAnsi="Bookman Old Style"/>
                <w:b/>
                <w:sz w:val="18"/>
              </w:rPr>
              <w:t>Monteiasi</w:t>
            </w:r>
          </w:p>
        </w:tc>
        <w:tc>
          <w:tcPr>
            <w:tcW w:w="1335" w:type="dxa"/>
            <w:shd w:val="clear" w:color="auto" w:fill="CCFFCC"/>
            <w:vAlign w:val="center"/>
          </w:tcPr>
          <w:p w14:paraId="3183429F" w14:textId="77777777" w:rsidR="008B18D7" w:rsidRPr="003A2726" w:rsidRDefault="008B18D7" w:rsidP="008B18D7">
            <w:pPr>
              <w:shd w:val="clear" w:color="auto" w:fill="CCFFCC"/>
              <w:snapToGrid w:val="0"/>
              <w:ind w:left="-108" w:right="-108"/>
              <w:jc w:val="center"/>
              <w:rPr>
                <w:rFonts w:ascii="Bookman Old Style" w:hAnsi="Bookman Old Style"/>
                <w:b/>
                <w:sz w:val="17"/>
                <w:szCs w:val="17"/>
              </w:rPr>
            </w:pPr>
            <w:r w:rsidRPr="003A2726">
              <w:rPr>
                <w:rFonts w:ascii="Bookman Old Style" w:hAnsi="Bookman Old Style"/>
                <w:b/>
                <w:sz w:val="18"/>
              </w:rPr>
              <w:t>Montemesola</w:t>
            </w:r>
          </w:p>
        </w:tc>
        <w:tc>
          <w:tcPr>
            <w:tcW w:w="1275" w:type="dxa"/>
            <w:shd w:val="clear" w:color="auto" w:fill="CCFFCC"/>
            <w:vAlign w:val="center"/>
          </w:tcPr>
          <w:p w14:paraId="139F9971" w14:textId="77777777" w:rsidR="008B18D7" w:rsidRDefault="008B18D7" w:rsidP="008B18D7">
            <w:pPr>
              <w:shd w:val="clear" w:color="auto" w:fill="CCFFCC"/>
              <w:snapToGrid w:val="0"/>
              <w:ind w:left="-108" w:right="-108"/>
              <w:jc w:val="center"/>
              <w:rPr>
                <w:rFonts w:ascii="Bookman Old Style" w:hAnsi="Bookman Old Style"/>
                <w:b/>
                <w:sz w:val="18"/>
              </w:rPr>
            </w:pPr>
            <w:r>
              <w:rPr>
                <w:rFonts w:ascii="Bookman Old Style" w:hAnsi="Bookman Old Style"/>
                <w:b/>
                <w:sz w:val="18"/>
              </w:rPr>
              <w:t>Monteparano</w:t>
            </w:r>
          </w:p>
        </w:tc>
        <w:tc>
          <w:tcPr>
            <w:tcW w:w="1276" w:type="dxa"/>
            <w:shd w:val="clear" w:color="auto" w:fill="CCFFCC"/>
            <w:vAlign w:val="center"/>
          </w:tcPr>
          <w:p w14:paraId="6CCE490F" w14:textId="77777777" w:rsidR="008B18D7" w:rsidRPr="003A2726" w:rsidRDefault="008B18D7" w:rsidP="008B18D7">
            <w:pPr>
              <w:shd w:val="clear" w:color="auto" w:fill="CCFFCC"/>
              <w:snapToGrid w:val="0"/>
              <w:ind w:left="-108" w:right="-108"/>
              <w:jc w:val="center"/>
              <w:rPr>
                <w:rFonts w:ascii="Bookman Old Style" w:hAnsi="Bookman Old Style"/>
                <w:b/>
                <w:sz w:val="16"/>
                <w:szCs w:val="16"/>
              </w:rPr>
            </w:pPr>
            <w:r w:rsidRPr="003A2726">
              <w:rPr>
                <w:rFonts w:ascii="Bookman Old Style" w:hAnsi="Bookman Old Style"/>
                <w:b/>
                <w:sz w:val="18"/>
              </w:rPr>
              <w:t>Roccaforzata</w:t>
            </w:r>
          </w:p>
        </w:tc>
        <w:tc>
          <w:tcPr>
            <w:tcW w:w="1276" w:type="dxa"/>
            <w:shd w:val="clear" w:color="auto" w:fill="CCFFCC"/>
            <w:vAlign w:val="center"/>
          </w:tcPr>
          <w:p w14:paraId="40D5A974" w14:textId="77777777" w:rsidR="008B18D7" w:rsidRDefault="008B18D7" w:rsidP="008B18D7">
            <w:pPr>
              <w:shd w:val="clear" w:color="auto" w:fill="CCFFCC"/>
              <w:snapToGrid w:val="0"/>
              <w:ind w:left="-111" w:right="-108"/>
              <w:jc w:val="center"/>
              <w:rPr>
                <w:rFonts w:ascii="Bookman Old Style" w:hAnsi="Bookman Old Style"/>
                <w:b/>
                <w:sz w:val="18"/>
              </w:rPr>
            </w:pPr>
            <w:r>
              <w:rPr>
                <w:rFonts w:ascii="Bookman Old Style" w:hAnsi="Bookman Old Style"/>
                <w:b/>
                <w:sz w:val="18"/>
              </w:rPr>
              <w:t>San Giorgio Jonico</w:t>
            </w:r>
          </w:p>
        </w:tc>
        <w:tc>
          <w:tcPr>
            <w:tcW w:w="1377" w:type="dxa"/>
            <w:shd w:val="clear" w:color="auto" w:fill="CCFFCC"/>
            <w:vAlign w:val="center"/>
          </w:tcPr>
          <w:p w14:paraId="5FD29B49" w14:textId="77777777" w:rsidR="008B18D7" w:rsidRDefault="008B18D7" w:rsidP="008B18D7">
            <w:pPr>
              <w:shd w:val="clear" w:color="auto" w:fill="CCFFCC"/>
              <w:snapToGrid w:val="0"/>
              <w:ind w:left="72" w:right="-108"/>
              <w:jc w:val="center"/>
              <w:rPr>
                <w:rFonts w:ascii="Bookman Old Style" w:hAnsi="Bookman Old Style"/>
                <w:b/>
                <w:sz w:val="18"/>
              </w:rPr>
            </w:pPr>
            <w:r>
              <w:rPr>
                <w:rFonts w:ascii="Bookman Old Style" w:hAnsi="Bookman Old Style"/>
                <w:b/>
                <w:sz w:val="18"/>
              </w:rPr>
              <w:t>Sava</w:t>
            </w:r>
          </w:p>
        </w:tc>
        <w:tc>
          <w:tcPr>
            <w:tcW w:w="2025" w:type="dxa"/>
            <w:shd w:val="clear" w:color="auto" w:fill="CCFFCC"/>
            <w:vAlign w:val="center"/>
          </w:tcPr>
          <w:p w14:paraId="2D9C18B0" w14:textId="77777777" w:rsidR="008B18D7" w:rsidRDefault="008B18D7" w:rsidP="008B18D7">
            <w:pPr>
              <w:shd w:val="clear" w:color="auto" w:fill="CCFFCC"/>
              <w:snapToGrid w:val="0"/>
              <w:ind w:left="-111" w:right="-108"/>
              <w:jc w:val="center"/>
              <w:rPr>
                <w:rFonts w:ascii="Bookman Old Style" w:hAnsi="Bookman Old Style"/>
                <w:b/>
                <w:sz w:val="18"/>
              </w:rPr>
            </w:pPr>
            <w:r>
              <w:rPr>
                <w:rFonts w:ascii="Bookman Old Style" w:hAnsi="Bookman Old Style"/>
                <w:b/>
                <w:sz w:val="18"/>
              </w:rPr>
              <w:t>San Marzano di San Giuseppe</w:t>
            </w:r>
          </w:p>
        </w:tc>
      </w:tr>
    </w:tbl>
    <w:p w14:paraId="3B47A918" w14:textId="77777777" w:rsidR="008B18D7" w:rsidRDefault="008B18D7" w:rsidP="008B18D7">
      <w:pPr>
        <w:pStyle w:val="Intestazione"/>
      </w:pPr>
    </w:p>
    <w:p w14:paraId="472EC892" w14:textId="77777777" w:rsidR="008B18D7" w:rsidRDefault="008B18D7" w:rsidP="008B18D7">
      <w:pPr>
        <w:pStyle w:val="Intestazione"/>
      </w:pPr>
    </w:p>
    <w:p w14:paraId="68D1747C" w14:textId="77777777" w:rsidR="004B0AAF" w:rsidRDefault="00B36254">
      <w:pPr>
        <w:pStyle w:val="Corpotesto"/>
        <w:spacing w:before="5"/>
        <w:rPr>
          <w:rFonts w:ascii="Times New Roman"/>
          <w:sz w:val="12"/>
        </w:rPr>
      </w:pPr>
      <w:r>
        <w:pict w14:anchorId="19DE25EF">
          <v:shape id="_x0000_s1157" style="position:absolute;margin-left:27.95pt;margin-top:9.55pt;width:487.55pt;height:.1pt;z-index:-15728640;mso-wrap-distance-left:0;mso-wrap-distance-right:0;mso-position-horizontal-relative:page" coordorigin="559,191" coordsize="9751,0" o:spt="100" adj="0,,0" path="m559,191r8869,m9436,191r216,m9655,191r654,e" filled="f" strokeweight=".25317mm">
            <v:stroke joinstyle="round"/>
            <v:formulas/>
            <v:path arrowok="t" o:connecttype="segments"/>
            <w10:wrap type="topAndBottom" anchorx="page"/>
          </v:shape>
        </w:pict>
      </w:r>
    </w:p>
    <w:p w14:paraId="466EA505" w14:textId="77777777" w:rsidR="004B0AAF" w:rsidRDefault="004B0AAF">
      <w:pPr>
        <w:pStyle w:val="Corpotesto"/>
        <w:rPr>
          <w:rFonts w:ascii="Times New Roman"/>
        </w:rPr>
      </w:pPr>
    </w:p>
    <w:p w14:paraId="1DBD80D8" w14:textId="77777777" w:rsidR="004B0AAF" w:rsidRDefault="004B0AAF">
      <w:pPr>
        <w:pStyle w:val="Corpotesto"/>
        <w:rPr>
          <w:rFonts w:ascii="Times New Roman"/>
        </w:rPr>
      </w:pPr>
    </w:p>
    <w:p w14:paraId="0A0491A6" w14:textId="77777777" w:rsidR="004B0AAF" w:rsidRDefault="00B36254">
      <w:pPr>
        <w:pStyle w:val="Corpotesto"/>
        <w:spacing w:before="10"/>
        <w:rPr>
          <w:rFonts w:ascii="Times New Roman"/>
          <w:sz w:val="15"/>
        </w:rPr>
      </w:pPr>
      <w:r>
        <w:pict w14:anchorId="7A620448">
          <v:shapetype id="_x0000_t202" coordsize="21600,21600" o:spt="202" path="m,l,21600r21600,l21600,xe">
            <v:stroke joinstyle="miter"/>
            <v:path gradientshapeok="t" o:connecttype="rect"/>
          </v:shapetype>
          <v:shape id="_x0000_s1156" type="#_x0000_t202" style="position:absolute;margin-left:77.65pt;margin-top:11.35pt;width:439.45pt;height:341.85pt;z-index:-15728128;mso-wrap-distance-left:0;mso-wrap-distance-right:0;mso-position-horizontal-relative:page" fillcolor="#fce9d9" strokeweight=".48pt">
            <v:textbox inset="0,0,0,0">
              <w:txbxContent>
                <w:p w14:paraId="1C5FA010" w14:textId="77777777" w:rsidR="00556A2A" w:rsidRDefault="00556A2A">
                  <w:pPr>
                    <w:pStyle w:val="Corpotesto"/>
                    <w:rPr>
                      <w:rFonts w:ascii="Times New Roman"/>
                      <w:sz w:val="73"/>
                    </w:rPr>
                  </w:pPr>
                </w:p>
                <w:p w14:paraId="1B8C3BEA" w14:textId="40AEB009" w:rsidR="00556A2A" w:rsidRDefault="00556A2A">
                  <w:pPr>
                    <w:spacing w:line="484" w:lineRule="auto"/>
                    <w:ind w:left="489" w:right="869" w:firstLine="2"/>
                    <w:jc w:val="center"/>
                    <w:rPr>
                      <w:rFonts w:ascii="Tahoma" w:hAnsi="Tahoma"/>
                      <w:b/>
                      <w:sz w:val="56"/>
                    </w:rPr>
                  </w:pPr>
                  <w:r>
                    <w:rPr>
                      <w:rFonts w:ascii="Tahoma" w:hAnsi="Tahoma"/>
                      <w:b/>
                      <w:w w:val="90"/>
                      <w:sz w:val="56"/>
                    </w:rPr>
                    <w:t>PIANO INTEGRATO DI</w:t>
                  </w:r>
                  <w:r>
                    <w:rPr>
                      <w:rFonts w:ascii="Tahoma" w:hAnsi="Tahoma"/>
                      <w:b/>
                      <w:spacing w:val="1"/>
                      <w:w w:val="90"/>
                      <w:sz w:val="56"/>
                    </w:rPr>
                    <w:t xml:space="preserve"> </w:t>
                  </w:r>
                  <w:r>
                    <w:rPr>
                      <w:rFonts w:ascii="Tahoma" w:hAnsi="Tahoma"/>
                      <w:b/>
                      <w:w w:val="80"/>
                      <w:sz w:val="56"/>
                    </w:rPr>
                    <w:t>ATTIVITA’</w:t>
                  </w:r>
                  <w:r>
                    <w:rPr>
                      <w:rFonts w:ascii="Tahoma" w:hAnsi="Tahoma"/>
                      <w:b/>
                      <w:spacing w:val="44"/>
                      <w:w w:val="80"/>
                      <w:sz w:val="56"/>
                    </w:rPr>
                    <w:t xml:space="preserve"> </w:t>
                  </w:r>
                  <w:r>
                    <w:rPr>
                      <w:rFonts w:ascii="Tahoma" w:hAnsi="Tahoma"/>
                      <w:b/>
                      <w:w w:val="80"/>
                      <w:sz w:val="56"/>
                    </w:rPr>
                    <w:t>E</w:t>
                  </w:r>
                  <w:r>
                    <w:rPr>
                      <w:rFonts w:ascii="Tahoma" w:hAnsi="Tahoma"/>
                      <w:b/>
                      <w:spacing w:val="46"/>
                      <w:w w:val="80"/>
                      <w:sz w:val="56"/>
                    </w:rPr>
                    <w:t xml:space="preserve"> </w:t>
                  </w:r>
                  <w:r>
                    <w:rPr>
                      <w:rFonts w:ascii="Tahoma" w:hAnsi="Tahoma"/>
                      <w:b/>
                      <w:w w:val="80"/>
                      <w:sz w:val="56"/>
                    </w:rPr>
                    <w:t>ORGANIZZAZIONE</w:t>
                  </w:r>
                  <w:r>
                    <w:rPr>
                      <w:rFonts w:ascii="Tahoma" w:hAnsi="Tahoma"/>
                      <w:b/>
                      <w:spacing w:val="-129"/>
                      <w:w w:val="80"/>
                      <w:sz w:val="56"/>
                    </w:rPr>
                    <w:t xml:space="preserve"> </w:t>
                  </w:r>
                  <w:r>
                    <w:rPr>
                      <w:rFonts w:ascii="Tahoma" w:hAnsi="Tahoma"/>
                      <w:b/>
                      <w:w w:val="90"/>
                      <w:sz w:val="56"/>
                    </w:rPr>
                    <w:t>202</w:t>
                  </w:r>
                  <w:r w:rsidR="00BB1E56">
                    <w:rPr>
                      <w:rFonts w:ascii="Tahoma" w:hAnsi="Tahoma"/>
                      <w:b/>
                      <w:w w:val="90"/>
                      <w:sz w:val="56"/>
                    </w:rPr>
                    <w:t>4</w:t>
                  </w:r>
                  <w:r>
                    <w:rPr>
                      <w:rFonts w:ascii="Tahoma" w:hAnsi="Tahoma"/>
                      <w:b/>
                      <w:spacing w:val="-10"/>
                      <w:w w:val="90"/>
                      <w:sz w:val="56"/>
                    </w:rPr>
                    <w:t xml:space="preserve"> </w:t>
                  </w:r>
                  <w:r>
                    <w:rPr>
                      <w:rFonts w:ascii="Tahoma" w:hAnsi="Tahoma"/>
                      <w:b/>
                      <w:w w:val="90"/>
                      <w:sz w:val="56"/>
                    </w:rPr>
                    <w:t>/</w:t>
                  </w:r>
                  <w:r>
                    <w:rPr>
                      <w:rFonts w:ascii="Tahoma" w:hAnsi="Tahoma"/>
                      <w:b/>
                      <w:spacing w:val="-11"/>
                      <w:w w:val="90"/>
                      <w:sz w:val="56"/>
                    </w:rPr>
                    <w:t xml:space="preserve"> </w:t>
                  </w:r>
                  <w:r>
                    <w:rPr>
                      <w:rFonts w:ascii="Tahoma" w:hAnsi="Tahoma"/>
                      <w:b/>
                      <w:w w:val="90"/>
                      <w:sz w:val="56"/>
                    </w:rPr>
                    <w:t>202</w:t>
                  </w:r>
                  <w:r w:rsidR="00BB1E56">
                    <w:rPr>
                      <w:rFonts w:ascii="Tahoma" w:hAnsi="Tahoma"/>
                      <w:b/>
                      <w:w w:val="90"/>
                      <w:sz w:val="56"/>
                    </w:rPr>
                    <w:t>6</w:t>
                  </w:r>
                </w:p>
                <w:p w14:paraId="6DE33907" w14:textId="77777777" w:rsidR="00556A2A" w:rsidRDefault="00556A2A">
                  <w:pPr>
                    <w:spacing w:before="9"/>
                    <w:ind w:left="281" w:right="654"/>
                    <w:jc w:val="center"/>
                    <w:rPr>
                      <w:rFonts w:ascii="Tahoma"/>
                      <w:b/>
                      <w:w w:val="90"/>
                      <w:sz w:val="48"/>
                    </w:rPr>
                  </w:pPr>
                  <w:r>
                    <w:rPr>
                      <w:rFonts w:ascii="Tahoma"/>
                      <w:b/>
                      <w:w w:val="90"/>
                      <w:sz w:val="48"/>
                    </w:rPr>
                    <w:t>UNIONE</w:t>
                  </w:r>
                  <w:r>
                    <w:rPr>
                      <w:rFonts w:ascii="Tahoma"/>
                      <w:b/>
                      <w:spacing w:val="-21"/>
                      <w:w w:val="90"/>
                      <w:sz w:val="48"/>
                    </w:rPr>
                    <w:t xml:space="preserve"> </w:t>
                  </w:r>
                  <w:r>
                    <w:rPr>
                      <w:rFonts w:ascii="Tahoma"/>
                      <w:b/>
                      <w:w w:val="90"/>
                      <w:sz w:val="48"/>
                    </w:rPr>
                    <w:t>DEI COMUNI MONTEDORO</w:t>
                  </w:r>
                </w:p>
                <w:p w14:paraId="655378F4" w14:textId="521347E3" w:rsidR="003F53CC" w:rsidRPr="003F53CC" w:rsidRDefault="003F53CC">
                  <w:pPr>
                    <w:spacing w:before="9"/>
                    <w:ind w:left="281" w:right="654"/>
                    <w:jc w:val="center"/>
                    <w:rPr>
                      <w:rFonts w:ascii="Tahoma"/>
                      <w:b/>
                    </w:rPr>
                  </w:pPr>
                  <w:r>
                    <w:rPr>
                      <w:rFonts w:ascii="Tahoma"/>
                      <w:b/>
                      <w:w w:val="90"/>
                    </w:rPr>
                    <w:t>Primo Aggiornamento 2025</w:t>
                  </w:r>
                </w:p>
              </w:txbxContent>
            </v:textbox>
            <w10:wrap type="topAndBottom" anchorx="page"/>
          </v:shape>
        </w:pict>
      </w:r>
    </w:p>
    <w:p w14:paraId="6C54431A" w14:textId="77777777" w:rsidR="004B0AAF" w:rsidRDefault="004B0AAF">
      <w:pPr>
        <w:pStyle w:val="Corpotesto"/>
        <w:rPr>
          <w:rFonts w:ascii="Times New Roman"/>
        </w:rPr>
      </w:pPr>
    </w:p>
    <w:p w14:paraId="779F2651" w14:textId="77777777" w:rsidR="004B0AAF" w:rsidRDefault="004B0AAF">
      <w:pPr>
        <w:pStyle w:val="Corpotesto"/>
        <w:rPr>
          <w:rFonts w:ascii="Times New Roman"/>
        </w:rPr>
      </w:pPr>
    </w:p>
    <w:p w14:paraId="2F8DE498" w14:textId="77777777" w:rsidR="004B0AAF" w:rsidRDefault="004B0AAF">
      <w:pPr>
        <w:pStyle w:val="Corpotesto"/>
        <w:rPr>
          <w:rFonts w:ascii="Times New Roman"/>
        </w:rPr>
      </w:pPr>
    </w:p>
    <w:p w14:paraId="718755BC" w14:textId="77777777" w:rsidR="004B0AAF" w:rsidRDefault="004B0AAF">
      <w:pPr>
        <w:pStyle w:val="Corpotesto"/>
        <w:rPr>
          <w:rFonts w:ascii="Times New Roman"/>
        </w:rPr>
      </w:pPr>
    </w:p>
    <w:p w14:paraId="6FF1082D" w14:textId="77777777" w:rsidR="004B0AAF" w:rsidRDefault="004B0AAF">
      <w:pPr>
        <w:pStyle w:val="Corpotesto"/>
        <w:spacing w:before="10"/>
        <w:rPr>
          <w:rFonts w:ascii="Times New Roman"/>
          <w:sz w:val="16"/>
        </w:rPr>
      </w:pPr>
    </w:p>
    <w:p w14:paraId="0CD3A25C" w14:textId="68385C79" w:rsidR="004B0AAF" w:rsidRDefault="00A875ED">
      <w:pPr>
        <w:pStyle w:val="Corpotesto"/>
        <w:spacing w:before="93"/>
        <w:ind w:left="563"/>
        <w:rPr>
          <w:rFonts w:ascii="Arial MT"/>
        </w:rPr>
      </w:pPr>
      <w:r>
        <w:rPr>
          <w:rFonts w:ascii="Arial MT"/>
        </w:rPr>
        <w:t>Approvato</w:t>
      </w:r>
      <w:r>
        <w:rPr>
          <w:rFonts w:ascii="Arial MT"/>
          <w:spacing w:val="-6"/>
        </w:rPr>
        <w:t xml:space="preserve"> </w:t>
      </w:r>
      <w:r>
        <w:rPr>
          <w:rFonts w:ascii="Arial MT"/>
        </w:rPr>
        <w:t>con</w:t>
      </w:r>
      <w:r>
        <w:rPr>
          <w:rFonts w:ascii="Arial MT"/>
          <w:spacing w:val="-4"/>
        </w:rPr>
        <w:t xml:space="preserve"> </w:t>
      </w:r>
      <w:r>
        <w:rPr>
          <w:rFonts w:ascii="Arial MT"/>
        </w:rPr>
        <w:t>delibera</w:t>
      </w:r>
      <w:r>
        <w:rPr>
          <w:rFonts w:ascii="Arial MT"/>
          <w:spacing w:val="-4"/>
        </w:rPr>
        <w:t xml:space="preserve"> </w:t>
      </w:r>
      <w:r>
        <w:rPr>
          <w:rFonts w:ascii="Arial MT"/>
        </w:rPr>
        <w:t>di</w:t>
      </w:r>
      <w:r>
        <w:rPr>
          <w:rFonts w:ascii="Arial MT"/>
          <w:spacing w:val="-3"/>
        </w:rPr>
        <w:t xml:space="preserve"> </w:t>
      </w:r>
      <w:r>
        <w:rPr>
          <w:rFonts w:ascii="Arial MT"/>
        </w:rPr>
        <w:t>Giunta</w:t>
      </w:r>
      <w:r>
        <w:rPr>
          <w:rFonts w:ascii="Arial MT"/>
          <w:spacing w:val="-3"/>
        </w:rPr>
        <w:t xml:space="preserve"> </w:t>
      </w:r>
      <w:r w:rsidR="0083292E">
        <w:rPr>
          <w:rFonts w:ascii="Arial MT"/>
        </w:rPr>
        <w:t>n</w:t>
      </w:r>
      <w:r>
        <w:rPr>
          <w:rFonts w:ascii="Arial MT"/>
        </w:rPr>
        <w:t>.</w:t>
      </w:r>
      <w:r w:rsidR="0073643D">
        <w:rPr>
          <w:rFonts w:ascii="Arial MT"/>
          <w:spacing w:val="-5"/>
        </w:rPr>
        <w:t xml:space="preserve"> 15</w:t>
      </w:r>
      <w:r w:rsidR="00BB1E56">
        <w:rPr>
          <w:rFonts w:ascii="Arial MT"/>
          <w:spacing w:val="-5"/>
        </w:rPr>
        <w:t xml:space="preserve"> </w:t>
      </w:r>
      <w:r w:rsidR="0083292E">
        <w:rPr>
          <w:rFonts w:ascii="Arial MT"/>
          <w:spacing w:val="-5"/>
        </w:rPr>
        <w:t>d</w:t>
      </w:r>
      <w:r>
        <w:rPr>
          <w:rFonts w:ascii="Arial MT"/>
        </w:rPr>
        <w:t>el</w:t>
      </w:r>
      <w:r w:rsidR="0083292E">
        <w:rPr>
          <w:rFonts w:ascii="Arial MT"/>
        </w:rPr>
        <w:t xml:space="preserve"> </w:t>
      </w:r>
      <w:r w:rsidR="00E20EDF">
        <w:rPr>
          <w:rFonts w:ascii="Arial MT"/>
        </w:rPr>
        <w:t>15/05/2025</w:t>
      </w:r>
    </w:p>
    <w:p w14:paraId="2E084837" w14:textId="77777777" w:rsidR="004B0AAF" w:rsidRDefault="004B0AAF">
      <w:pPr>
        <w:pStyle w:val="Corpotesto"/>
        <w:spacing w:before="2"/>
        <w:rPr>
          <w:rFonts w:ascii="Arial MT"/>
          <w:sz w:val="25"/>
        </w:rPr>
      </w:pPr>
    </w:p>
    <w:p w14:paraId="0EC72094" w14:textId="77777777" w:rsidR="004B0AAF" w:rsidRDefault="004B0AAF">
      <w:pPr>
        <w:rPr>
          <w:rFonts w:ascii="Arial MT"/>
          <w:sz w:val="25"/>
        </w:rPr>
        <w:sectPr w:rsidR="004B0AAF">
          <w:footerReference w:type="default" r:id="rId18"/>
          <w:type w:val="continuous"/>
          <w:pgSz w:w="11920" w:h="16850"/>
          <w:pgMar w:top="1480" w:right="620" w:bottom="780" w:left="440" w:header="720" w:footer="589" w:gutter="0"/>
          <w:pgNumType w:start="1"/>
          <w:cols w:space="720"/>
        </w:sectPr>
      </w:pPr>
    </w:p>
    <w:p w14:paraId="083982E5" w14:textId="77777777" w:rsidR="004B0AAF" w:rsidRDefault="00A875ED">
      <w:pPr>
        <w:pStyle w:val="Titolo31"/>
        <w:spacing w:before="20"/>
      </w:pPr>
      <w:r>
        <w:lastRenderedPageBreak/>
        <w:t>INDICE</w:t>
      </w:r>
    </w:p>
    <w:p w14:paraId="215F365A" w14:textId="77777777" w:rsidR="004B0AAF" w:rsidRDefault="004B0AAF">
      <w:pPr>
        <w:pStyle w:val="Corpotesto"/>
        <w:spacing w:before="7"/>
        <w:rPr>
          <w:b/>
        </w:rPr>
      </w:pPr>
    </w:p>
    <w:p w14:paraId="5CB4E626" w14:textId="0EBD01E3" w:rsidR="004B0AAF" w:rsidRPr="00A50745" w:rsidRDefault="00A875ED" w:rsidP="00D708C9">
      <w:pPr>
        <w:tabs>
          <w:tab w:val="left" w:pos="9159"/>
        </w:tabs>
        <w:spacing w:before="1"/>
        <w:ind w:left="119"/>
        <w:jc w:val="both"/>
        <w:rPr>
          <w:b/>
          <w:color w:val="365F91"/>
          <w:sz w:val="20"/>
          <w:szCs w:val="20"/>
        </w:rPr>
      </w:pPr>
      <w:r w:rsidRPr="00A50745">
        <w:rPr>
          <w:b/>
          <w:color w:val="365F91"/>
          <w:sz w:val="20"/>
          <w:szCs w:val="20"/>
        </w:rPr>
        <w:t>SEZIONE</w:t>
      </w:r>
      <w:r w:rsidRPr="00A50745">
        <w:rPr>
          <w:b/>
          <w:color w:val="365F91"/>
          <w:spacing w:val="-2"/>
          <w:sz w:val="20"/>
          <w:szCs w:val="20"/>
        </w:rPr>
        <w:t xml:space="preserve"> </w:t>
      </w:r>
      <w:r w:rsidRPr="00A50745">
        <w:rPr>
          <w:b/>
          <w:color w:val="365F91"/>
          <w:sz w:val="20"/>
          <w:szCs w:val="20"/>
        </w:rPr>
        <w:t>1.</w:t>
      </w:r>
      <w:r w:rsidRPr="00A50745">
        <w:rPr>
          <w:b/>
          <w:color w:val="365F91"/>
          <w:spacing w:val="126"/>
          <w:sz w:val="20"/>
          <w:szCs w:val="20"/>
        </w:rPr>
        <w:t xml:space="preserve"> </w:t>
      </w:r>
      <w:r w:rsidRPr="00A50745">
        <w:rPr>
          <w:b/>
          <w:color w:val="365F91"/>
          <w:sz w:val="20"/>
          <w:szCs w:val="20"/>
        </w:rPr>
        <w:t>SCHEDA</w:t>
      </w:r>
      <w:r w:rsidRPr="00A50745">
        <w:rPr>
          <w:b/>
          <w:color w:val="365F91"/>
          <w:spacing w:val="-3"/>
          <w:sz w:val="20"/>
          <w:szCs w:val="20"/>
        </w:rPr>
        <w:t xml:space="preserve"> </w:t>
      </w:r>
      <w:r w:rsidRPr="00A50745">
        <w:rPr>
          <w:b/>
          <w:color w:val="365F91"/>
          <w:sz w:val="20"/>
          <w:szCs w:val="20"/>
        </w:rPr>
        <w:t>ANAGRAFICA</w:t>
      </w:r>
      <w:r w:rsidRPr="00A50745">
        <w:rPr>
          <w:b/>
          <w:color w:val="365F91"/>
          <w:sz w:val="20"/>
          <w:szCs w:val="20"/>
        </w:rPr>
        <w:tab/>
        <w:t>pag.</w:t>
      </w:r>
      <w:r w:rsidRPr="00A50745">
        <w:rPr>
          <w:b/>
          <w:color w:val="365F91"/>
          <w:spacing w:val="43"/>
          <w:sz w:val="20"/>
          <w:szCs w:val="20"/>
        </w:rPr>
        <w:t xml:space="preserve"> </w:t>
      </w:r>
      <w:r w:rsidRPr="00A50745">
        <w:rPr>
          <w:b/>
          <w:color w:val="365F91"/>
          <w:sz w:val="20"/>
          <w:szCs w:val="20"/>
        </w:rPr>
        <w:t>3</w:t>
      </w:r>
    </w:p>
    <w:p w14:paraId="473F3EA9" w14:textId="5F33D24B" w:rsidR="00BC0848" w:rsidRPr="00A50745" w:rsidRDefault="00A50745" w:rsidP="00885D0D">
      <w:pPr>
        <w:pStyle w:val="Paragrafoelenco"/>
        <w:numPr>
          <w:ilvl w:val="1"/>
          <w:numId w:val="28"/>
        </w:numPr>
        <w:tabs>
          <w:tab w:val="left" w:pos="1994"/>
          <w:tab w:val="left" w:pos="9147"/>
        </w:tabs>
        <w:spacing w:before="251"/>
        <w:jc w:val="both"/>
        <w:rPr>
          <w:b/>
          <w:sz w:val="20"/>
          <w:szCs w:val="20"/>
        </w:rPr>
      </w:pPr>
      <w:r w:rsidRPr="00A50745">
        <w:rPr>
          <w:b/>
          <w:color w:val="365F91"/>
          <w:sz w:val="20"/>
          <w:szCs w:val="20"/>
        </w:rPr>
        <w:t>PIAO 202</w:t>
      </w:r>
      <w:r w:rsidR="00BB1E56">
        <w:rPr>
          <w:b/>
          <w:color w:val="365F91"/>
          <w:sz w:val="20"/>
          <w:szCs w:val="20"/>
        </w:rPr>
        <w:t>4</w:t>
      </w:r>
      <w:r w:rsidRPr="00A50745">
        <w:rPr>
          <w:b/>
          <w:color w:val="365F91"/>
          <w:sz w:val="20"/>
          <w:szCs w:val="20"/>
        </w:rPr>
        <w:t xml:space="preserve"> – 202</w:t>
      </w:r>
      <w:r w:rsidR="00BB1E56">
        <w:rPr>
          <w:b/>
          <w:color w:val="365F91"/>
          <w:sz w:val="20"/>
          <w:szCs w:val="20"/>
        </w:rPr>
        <w:t>6</w:t>
      </w:r>
      <w:r w:rsidRPr="00A50745">
        <w:rPr>
          <w:b/>
          <w:color w:val="365F91"/>
          <w:sz w:val="20"/>
          <w:szCs w:val="20"/>
        </w:rPr>
        <w:t xml:space="preserve"> – </w:t>
      </w:r>
      <w:r w:rsidR="0006111E">
        <w:rPr>
          <w:b/>
          <w:color w:val="365F91"/>
          <w:sz w:val="20"/>
          <w:szCs w:val="20"/>
        </w:rPr>
        <w:t>Premessa</w:t>
      </w:r>
      <w:r w:rsidR="00BC0848" w:rsidRPr="00A50745">
        <w:rPr>
          <w:b/>
          <w:color w:val="365F91"/>
          <w:sz w:val="20"/>
          <w:szCs w:val="20"/>
        </w:rPr>
        <w:tab/>
        <w:t>pag.</w:t>
      </w:r>
      <w:r w:rsidR="00BC0848" w:rsidRPr="00A50745">
        <w:rPr>
          <w:b/>
          <w:color w:val="365F91"/>
          <w:spacing w:val="43"/>
          <w:sz w:val="20"/>
          <w:szCs w:val="20"/>
        </w:rPr>
        <w:t xml:space="preserve"> </w:t>
      </w:r>
      <w:r w:rsidRPr="00A50745">
        <w:rPr>
          <w:b/>
          <w:color w:val="365F91"/>
          <w:spacing w:val="43"/>
          <w:sz w:val="20"/>
          <w:szCs w:val="20"/>
        </w:rPr>
        <w:t>4</w:t>
      </w:r>
    </w:p>
    <w:p w14:paraId="0040E9F6" w14:textId="62D1E9C3" w:rsidR="00A50745" w:rsidRPr="00A50745" w:rsidRDefault="00A50745" w:rsidP="00885D0D">
      <w:pPr>
        <w:pStyle w:val="Corpotesto"/>
        <w:numPr>
          <w:ilvl w:val="1"/>
          <w:numId w:val="28"/>
        </w:numPr>
        <w:jc w:val="both"/>
        <w:rPr>
          <w:b/>
        </w:rPr>
      </w:pPr>
      <w:r w:rsidRPr="00A50745">
        <w:rPr>
          <w:b/>
          <w:color w:val="365F91"/>
        </w:rPr>
        <w:t>PIAO</w:t>
      </w:r>
      <w:r>
        <w:rPr>
          <w:b/>
          <w:color w:val="365F91"/>
        </w:rPr>
        <w:t xml:space="preserve"> – misure e azioni di accompagnamento </w:t>
      </w:r>
      <w:r>
        <w:rPr>
          <w:b/>
          <w:color w:val="365F91"/>
        </w:rPr>
        <w:tab/>
      </w:r>
      <w:r>
        <w:rPr>
          <w:b/>
          <w:color w:val="365F91"/>
        </w:rPr>
        <w:tab/>
      </w:r>
      <w:r>
        <w:rPr>
          <w:b/>
          <w:color w:val="365F91"/>
        </w:rPr>
        <w:tab/>
      </w:r>
      <w:r>
        <w:rPr>
          <w:b/>
          <w:color w:val="365F91"/>
        </w:rPr>
        <w:tab/>
      </w:r>
      <w:r>
        <w:rPr>
          <w:b/>
          <w:color w:val="365F91"/>
        </w:rPr>
        <w:tab/>
        <w:t xml:space="preserve">           </w:t>
      </w:r>
      <w:r w:rsidRPr="00A50745">
        <w:rPr>
          <w:b/>
          <w:color w:val="365F91"/>
        </w:rPr>
        <w:t>pag.</w:t>
      </w:r>
      <w:r w:rsidRPr="00A50745">
        <w:rPr>
          <w:b/>
          <w:color w:val="365F91"/>
          <w:spacing w:val="43"/>
        </w:rPr>
        <w:t xml:space="preserve"> 5</w:t>
      </w:r>
      <w:r>
        <w:rPr>
          <w:b/>
          <w:color w:val="365F91"/>
        </w:rPr>
        <w:t xml:space="preserve"> </w:t>
      </w:r>
    </w:p>
    <w:p w14:paraId="76E33DA0" w14:textId="77777777" w:rsidR="00D871D1" w:rsidRPr="00D871D1" w:rsidRDefault="00A50745" w:rsidP="00885D0D">
      <w:pPr>
        <w:pStyle w:val="Corpotesto"/>
        <w:numPr>
          <w:ilvl w:val="1"/>
          <w:numId w:val="28"/>
        </w:numPr>
        <w:jc w:val="both"/>
        <w:rPr>
          <w:b/>
        </w:rPr>
      </w:pPr>
      <w:r>
        <w:rPr>
          <w:b/>
          <w:color w:val="365F91"/>
        </w:rPr>
        <w:t>Contenuti e struttura del PIAO</w:t>
      </w:r>
      <w:r>
        <w:rPr>
          <w:b/>
          <w:color w:val="365F91"/>
        </w:rPr>
        <w:tab/>
      </w:r>
      <w:r>
        <w:rPr>
          <w:b/>
          <w:color w:val="365F91"/>
        </w:rPr>
        <w:tab/>
      </w:r>
      <w:r>
        <w:rPr>
          <w:b/>
          <w:color w:val="365F91"/>
        </w:rPr>
        <w:tab/>
      </w:r>
      <w:r>
        <w:rPr>
          <w:b/>
          <w:color w:val="365F91"/>
        </w:rPr>
        <w:tab/>
      </w:r>
      <w:r>
        <w:rPr>
          <w:b/>
          <w:color w:val="365F91"/>
        </w:rPr>
        <w:tab/>
      </w:r>
      <w:r>
        <w:rPr>
          <w:b/>
          <w:color w:val="365F91"/>
        </w:rPr>
        <w:tab/>
      </w:r>
      <w:r>
        <w:rPr>
          <w:b/>
          <w:color w:val="365F91"/>
        </w:rPr>
        <w:tab/>
        <w:t xml:space="preserve">           pag.  6 </w:t>
      </w:r>
    </w:p>
    <w:p w14:paraId="22EE1646" w14:textId="73D79F8E" w:rsidR="004B0AAF" w:rsidRPr="00D871D1" w:rsidRDefault="00D871D1" w:rsidP="00885D0D">
      <w:pPr>
        <w:pStyle w:val="Corpotesto"/>
        <w:numPr>
          <w:ilvl w:val="1"/>
          <w:numId w:val="28"/>
        </w:numPr>
        <w:jc w:val="both"/>
        <w:rPr>
          <w:b/>
        </w:rPr>
      </w:pPr>
      <w:r>
        <w:rPr>
          <w:b/>
          <w:color w:val="365F91"/>
        </w:rPr>
        <w:t>Scheda anagrafica dell’Amministrazione</w:t>
      </w:r>
      <w:r>
        <w:rPr>
          <w:b/>
          <w:color w:val="365F91"/>
        </w:rPr>
        <w:tab/>
      </w:r>
      <w:r w:rsidR="00A50745" w:rsidRPr="00A50745">
        <w:rPr>
          <w:b/>
          <w:color w:val="365F91"/>
        </w:rPr>
        <w:tab/>
      </w:r>
      <w:r w:rsidR="00A50745" w:rsidRPr="00A50745">
        <w:rPr>
          <w:b/>
          <w:color w:val="365F91"/>
        </w:rPr>
        <w:tab/>
      </w:r>
      <w:r w:rsidR="00A50745" w:rsidRPr="00A50745">
        <w:rPr>
          <w:b/>
          <w:color w:val="365F91"/>
        </w:rPr>
        <w:tab/>
      </w:r>
      <w:r w:rsidR="00A50745" w:rsidRPr="00A50745">
        <w:rPr>
          <w:b/>
          <w:color w:val="365F91"/>
        </w:rPr>
        <w:tab/>
      </w:r>
      <w:r w:rsidR="00A50745" w:rsidRPr="00A50745">
        <w:rPr>
          <w:b/>
          <w:color w:val="365F91"/>
        </w:rPr>
        <w:tab/>
        <w:t xml:space="preserve">         </w:t>
      </w:r>
      <w:r>
        <w:rPr>
          <w:b/>
          <w:color w:val="365F91"/>
        </w:rPr>
        <w:t xml:space="preserve">  pag.1</w:t>
      </w:r>
      <w:r w:rsidR="00B36254">
        <w:rPr>
          <w:b/>
          <w:color w:val="365F91"/>
        </w:rPr>
        <w:t>2</w:t>
      </w:r>
    </w:p>
    <w:p w14:paraId="5DEA1677" w14:textId="77777777" w:rsidR="00D871D1" w:rsidRPr="00A50745" w:rsidRDefault="00D871D1" w:rsidP="00D871D1">
      <w:pPr>
        <w:pStyle w:val="Corpotesto"/>
        <w:ind w:left="1440"/>
        <w:jc w:val="both"/>
        <w:rPr>
          <w:b/>
        </w:rPr>
      </w:pPr>
    </w:p>
    <w:p w14:paraId="22D9466F" w14:textId="4EE9A665" w:rsidR="004B0AAF" w:rsidRPr="00A50745" w:rsidRDefault="00A875ED" w:rsidP="00D708C9">
      <w:pPr>
        <w:pStyle w:val="Titolo31"/>
        <w:tabs>
          <w:tab w:val="left" w:pos="9137"/>
        </w:tabs>
        <w:jc w:val="both"/>
        <w:rPr>
          <w:sz w:val="20"/>
          <w:szCs w:val="20"/>
        </w:rPr>
      </w:pPr>
      <w:r w:rsidRPr="00A50745">
        <w:rPr>
          <w:color w:val="365F91"/>
          <w:sz w:val="20"/>
          <w:szCs w:val="20"/>
        </w:rPr>
        <w:t>SEZIONE</w:t>
      </w:r>
      <w:r w:rsidRPr="00A50745">
        <w:rPr>
          <w:color w:val="365F91"/>
          <w:spacing w:val="-4"/>
          <w:sz w:val="20"/>
          <w:szCs w:val="20"/>
        </w:rPr>
        <w:t xml:space="preserve"> </w:t>
      </w:r>
      <w:r w:rsidRPr="00A50745">
        <w:rPr>
          <w:color w:val="365F91"/>
          <w:sz w:val="20"/>
          <w:szCs w:val="20"/>
        </w:rPr>
        <w:t>2.</w:t>
      </w:r>
      <w:r w:rsidRPr="00A50745">
        <w:rPr>
          <w:color w:val="365F91"/>
          <w:spacing w:val="120"/>
          <w:sz w:val="20"/>
          <w:szCs w:val="20"/>
        </w:rPr>
        <w:t xml:space="preserve"> </w:t>
      </w:r>
      <w:r w:rsidRPr="00A50745">
        <w:rPr>
          <w:color w:val="365F91"/>
          <w:sz w:val="20"/>
          <w:szCs w:val="20"/>
        </w:rPr>
        <w:t>VALORE</w:t>
      </w:r>
      <w:r w:rsidRPr="00A50745">
        <w:rPr>
          <w:color w:val="365F91"/>
          <w:spacing w:val="-1"/>
          <w:sz w:val="20"/>
          <w:szCs w:val="20"/>
        </w:rPr>
        <w:t xml:space="preserve"> </w:t>
      </w:r>
      <w:r w:rsidRPr="00A50745">
        <w:rPr>
          <w:color w:val="365F91"/>
          <w:sz w:val="20"/>
          <w:szCs w:val="20"/>
        </w:rPr>
        <w:t>PUBBLICO,</w:t>
      </w:r>
      <w:r w:rsidRPr="00A50745">
        <w:rPr>
          <w:color w:val="365F91"/>
          <w:spacing w:val="58"/>
          <w:sz w:val="20"/>
          <w:szCs w:val="20"/>
        </w:rPr>
        <w:t xml:space="preserve"> </w:t>
      </w:r>
      <w:r w:rsidRPr="00A50745">
        <w:rPr>
          <w:color w:val="365F91"/>
          <w:sz w:val="20"/>
          <w:szCs w:val="20"/>
        </w:rPr>
        <w:t>PERFORMANCE</w:t>
      </w:r>
      <w:r w:rsidRPr="00A50745">
        <w:rPr>
          <w:color w:val="365F91"/>
          <w:spacing w:val="-3"/>
          <w:sz w:val="20"/>
          <w:szCs w:val="20"/>
        </w:rPr>
        <w:t xml:space="preserve"> </w:t>
      </w:r>
      <w:r w:rsidRPr="00A50745">
        <w:rPr>
          <w:color w:val="365F91"/>
          <w:sz w:val="20"/>
          <w:szCs w:val="20"/>
        </w:rPr>
        <w:t>E</w:t>
      </w:r>
      <w:r w:rsidRPr="00A50745">
        <w:rPr>
          <w:color w:val="365F91"/>
          <w:spacing w:val="-3"/>
          <w:sz w:val="20"/>
          <w:szCs w:val="20"/>
        </w:rPr>
        <w:t xml:space="preserve"> </w:t>
      </w:r>
      <w:r w:rsidRPr="00A50745">
        <w:rPr>
          <w:color w:val="365F91"/>
          <w:sz w:val="20"/>
          <w:szCs w:val="20"/>
        </w:rPr>
        <w:t>ANTICORRUZIONE</w:t>
      </w:r>
      <w:r w:rsidRPr="00A50745">
        <w:rPr>
          <w:color w:val="365F91"/>
          <w:sz w:val="20"/>
          <w:szCs w:val="20"/>
        </w:rPr>
        <w:tab/>
        <w:t>pag.</w:t>
      </w:r>
      <w:r w:rsidR="00A50745">
        <w:rPr>
          <w:color w:val="365F91"/>
          <w:sz w:val="20"/>
          <w:szCs w:val="20"/>
        </w:rPr>
        <w:t>1</w:t>
      </w:r>
      <w:r w:rsidR="00B36254">
        <w:rPr>
          <w:color w:val="365F91"/>
          <w:sz w:val="20"/>
          <w:szCs w:val="20"/>
        </w:rPr>
        <w:t>3</w:t>
      </w:r>
    </w:p>
    <w:p w14:paraId="046FE359" w14:textId="695F0477" w:rsidR="004B0AAF" w:rsidRPr="00A50745" w:rsidRDefault="00A875ED" w:rsidP="00885D0D">
      <w:pPr>
        <w:pStyle w:val="Corpotesto"/>
        <w:numPr>
          <w:ilvl w:val="1"/>
          <w:numId w:val="28"/>
        </w:numPr>
        <w:jc w:val="both"/>
        <w:rPr>
          <w:b/>
          <w:color w:val="365F91"/>
        </w:rPr>
      </w:pPr>
      <w:r w:rsidRPr="00A50745">
        <w:rPr>
          <w:b/>
          <w:color w:val="365F91"/>
        </w:rPr>
        <w:t>Valore pubblico</w:t>
      </w:r>
      <w:r w:rsidR="00A50745">
        <w:rPr>
          <w:b/>
          <w:color w:val="365F91"/>
        </w:rPr>
        <w:tab/>
      </w:r>
      <w:r w:rsidR="00A50745">
        <w:rPr>
          <w:b/>
          <w:color w:val="365F91"/>
        </w:rPr>
        <w:tab/>
      </w:r>
      <w:r w:rsidR="00A50745">
        <w:rPr>
          <w:b/>
          <w:color w:val="365F91"/>
        </w:rPr>
        <w:tab/>
      </w:r>
      <w:r w:rsidRPr="00A50745">
        <w:rPr>
          <w:b/>
          <w:color w:val="365F91"/>
        </w:rPr>
        <w:tab/>
      </w:r>
      <w:r w:rsidR="00A50745">
        <w:rPr>
          <w:b/>
          <w:color w:val="365F91"/>
        </w:rPr>
        <w:tab/>
      </w:r>
      <w:r w:rsidR="00A50745">
        <w:rPr>
          <w:b/>
          <w:color w:val="365F91"/>
        </w:rPr>
        <w:tab/>
      </w:r>
      <w:r w:rsidR="00A50745">
        <w:rPr>
          <w:b/>
          <w:color w:val="365F91"/>
        </w:rPr>
        <w:tab/>
      </w:r>
      <w:r w:rsidR="00A50745">
        <w:rPr>
          <w:b/>
          <w:color w:val="365F91"/>
        </w:rPr>
        <w:tab/>
      </w:r>
      <w:r w:rsidR="00A50745">
        <w:rPr>
          <w:b/>
          <w:color w:val="365F91"/>
        </w:rPr>
        <w:tab/>
        <w:t xml:space="preserve">           </w:t>
      </w:r>
      <w:r w:rsidRPr="00A50745">
        <w:rPr>
          <w:b/>
          <w:color w:val="365F91"/>
        </w:rPr>
        <w:t>pag.</w:t>
      </w:r>
      <w:r w:rsidR="00A50745">
        <w:rPr>
          <w:b/>
          <w:color w:val="365F91"/>
        </w:rPr>
        <w:t>1</w:t>
      </w:r>
      <w:r w:rsidR="00B36254">
        <w:rPr>
          <w:b/>
          <w:color w:val="365F91"/>
        </w:rPr>
        <w:t>3</w:t>
      </w:r>
    </w:p>
    <w:p w14:paraId="53718AB3" w14:textId="652F87FF" w:rsidR="004B0AAF" w:rsidRPr="00A50745" w:rsidRDefault="00A50745" w:rsidP="00885D0D">
      <w:pPr>
        <w:pStyle w:val="Corpotesto"/>
        <w:numPr>
          <w:ilvl w:val="1"/>
          <w:numId w:val="28"/>
        </w:numPr>
        <w:jc w:val="both"/>
        <w:rPr>
          <w:b/>
          <w:color w:val="365F91"/>
        </w:rPr>
      </w:pPr>
      <w:r>
        <w:rPr>
          <w:b/>
          <w:color w:val="365F91"/>
        </w:rPr>
        <w:t>Funzioni relative ai servizi</w:t>
      </w:r>
      <w:r>
        <w:rPr>
          <w:b/>
          <w:color w:val="365F91"/>
        </w:rPr>
        <w:tab/>
      </w:r>
      <w:r>
        <w:rPr>
          <w:b/>
          <w:color w:val="365F91"/>
        </w:rPr>
        <w:tab/>
      </w:r>
      <w:r>
        <w:rPr>
          <w:b/>
          <w:color w:val="365F91"/>
        </w:rPr>
        <w:tab/>
      </w:r>
      <w:r>
        <w:rPr>
          <w:b/>
          <w:color w:val="365F91"/>
        </w:rPr>
        <w:tab/>
      </w:r>
      <w:r>
        <w:rPr>
          <w:b/>
          <w:color w:val="365F91"/>
        </w:rPr>
        <w:tab/>
      </w:r>
      <w:r>
        <w:rPr>
          <w:b/>
          <w:color w:val="365F91"/>
        </w:rPr>
        <w:tab/>
      </w:r>
      <w:r>
        <w:rPr>
          <w:b/>
          <w:color w:val="365F91"/>
        </w:rPr>
        <w:tab/>
      </w:r>
      <w:r>
        <w:rPr>
          <w:b/>
          <w:color w:val="365F91"/>
        </w:rPr>
        <w:tab/>
        <w:t xml:space="preserve">           </w:t>
      </w:r>
      <w:r w:rsidR="00A875ED" w:rsidRPr="00A50745">
        <w:rPr>
          <w:b/>
          <w:color w:val="365F91"/>
        </w:rPr>
        <w:t>pag.1</w:t>
      </w:r>
      <w:r w:rsidR="00B36254">
        <w:rPr>
          <w:b/>
          <w:color w:val="365F91"/>
        </w:rPr>
        <w:t>4</w:t>
      </w:r>
    </w:p>
    <w:p w14:paraId="45E2C5CD" w14:textId="27E683C5" w:rsidR="004B0AAF" w:rsidRPr="00A50745" w:rsidRDefault="00A875ED" w:rsidP="00885D0D">
      <w:pPr>
        <w:pStyle w:val="Corpotesto"/>
        <w:numPr>
          <w:ilvl w:val="1"/>
          <w:numId w:val="28"/>
        </w:numPr>
        <w:jc w:val="both"/>
        <w:rPr>
          <w:b/>
          <w:color w:val="365F91"/>
        </w:rPr>
      </w:pPr>
      <w:r w:rsidRPr="00A50745">
        <w:rPr>
          <w:b/>
          <w:color w:val="365F91"/>
        </w:rPr>
        <w:t>Rischi corruttivi e trasparenza – PTPCT 202</w:t>
      </w:r>
      <w:r w:rsidR="00D871D1">
        <w:rPr>
          <w:b/>
          <w:color w:val="365F91"/>
        </w:rPr>
        <w:t>4</w:t>
      </w:r>
      <w:r w:rsidRPr="00A50745">
        <w:rPr>
          <w:b/>
          <w:color w:val="365F91"/>
        </w:rPr>
        <w:t>-202</w:t>
      </w:r>
      <w:r w:rsidR="00D871D1">
        <w:rPr>
          <w:b/>
          <w:color w:val="365F91"/>
        </w:rPr>
        <w:t>6</w:t>
      </w:r>
      <w:r w:rsidRPr="00A50745">
        <w:rPr>
          <w:color w:val="365F91"/>
        </w:rPr>
        <w:tab/>
      </w:r>
      <w:r w:rsidR="00A50745">
        <w:rPr>
          <w:color w:val="365F91"/>
        </w:rPr>
        <w:tab/>
      </w:r>
      <w:r w:rsidR="00A50745">
        <w:rPr>
          <w:color w:val="365F91"/>
        </w:rPr>
        <w:tab/>
      </w:r>
      <w:r w:rsidR="00A50745">
        <w:rPr>
          <w:color w:val="365F91"/>
        </w:rPr>
        <w:tab/>
      </w:r>
      <w:r w:rsidR="00A50745">
        <w:rPr>
          <w:color w:val="365F91"/>
        </w:rPr>
        <w:tab/>
        <w:t xml:space="preserve">           </w:t>
      </w:r>
      <w:r w:rsidRPr="00A50745">
        <w:rPr>
          <w:b/>
          <w:color w:val="365F91"/>
        </w:rPr>
        <w:t>pag.</w:t>
      </w:r>
      <w:r w:rsidR="00B36254">
        <w:rPr>
          <w:b/>
          <w:color w:val="365F91"/>
        </w:rPr>
        <w:t>19</w:t>
      </w:r>
    </w:p>
    <w:p w14:paraId="27CB1BF8" w14:textId="77777777" w:rsidR="004B0AAF" w:rsidRPr="00A50745" w:rsidRDefault="004B0AAF" w:rsidP="00D708C9">
      <w:pPr>
        <w:pStyle w:val="Corpotesto"/>
        <w:spacing w:before="5"/>
        <w:jc w:val="both"/>
        <w:rPr>
          <w:b/>
        </w:rPr>
      </w:pPr>
    </w:p>
    <w:p w14:paraId="35FCD269" w14:textId="7E413FA5" w:rsidR="004B0AAF" w:rsidRPr="00A50745" w:rsidRDefault="00A875ED" w:rsidP="00D708C9">
      <w:pPr>
        <w:tabs>
          <w:tab w:val="left" w:pos="1545"/>
          <w:tab w:val="left" w:pos="9161"/>
        </w:tabs>
        <w:spacing w:before="1"/>
        <w:ind w:left="119"/>
        <w:jc w:val="both"/>
        <w:rPr>
          <w:b/>
          <w:sz w:val="20"/>
          <w:szCs w:val="20"/>
        </w:rPr>
      </w:pPr>
      <w:r w:rsidRPr="00A50745">
        <w:rPr>
          <w:b/>
          <w:color w:val="365F91"/>
          <w:sz w:val="20"/>
          <w:szCs w:val="20"/>
        </w:rPr>
        <w:t>Sezione</w:t>
      </w:r>
      <w:r w:rsidRPr="00A50745">
        <w:rPr>
          <w:b/>
          <w:color w:val="365F91"/>
          <w:spacing w:val="-1"/>
          <w:sz w:val="20"/>
          <w:szCs w:val="20"/>
        </w:rPr>
        <w:t xml:space="preserve"> </w:t>
      </w:r>
      <w:r w:rsidRPr="00A50745">
        <w:rPr>
          <w:b/>
          <w:color w:val="365F91"/>
          <w:sz w:val="20"/>
          <w:szCs w:val="20"/>
        </w:rPr>
        <w:t>3.</w:t>
      </w:r>
      <w:r w:rsidRPr="00A50745">
        <w:rPr>
          <w:b/>
          <w:color w:val="365F91"/>
          <w:sz w:val="20"/>
          <w:szCs w:val="20"/>
        </w:rPr>
        <w:tab/>
        <w:t>ORGANIZZAZIONE</w:t>
      </w:r>
      <w:r w:rsidRPr="00A50745">
        <w:rPr>
          <w:b/>
          <w:color w:val="365F91"/>
          <w:spacing w:val="-2"/>
          <w:sz w:val="20"/>
          <w:szCs w:val="20"/>
        </w:rPr>
        <w:t xml:space="preserve"> </w:t>
      </w:r>
      <w:r w:rsidRPr="00A50745">
        <w:rPr>
          <w:b/>
          <w:color w:val="365F91"/>
          <w:sz w:val="20"/>
          <w:szCs w:val="20"/>
        </w:rPr>
        <w:t>E</w:t>
      </w:r>
      <w:r w:rsidRPr="00A50745">
        <w:rPr>
          <w:b/>
          <w:color w:val="365F91"/>
          <w:spacing w:val="-3"/>
          <w:sz w:val="20"/>
          <w:szCs w:val="20"/>
        </w:rPr>
        <w:t xml:space="preserve"> </w:t>
      </w:r>
      <w:r w:rsidRPr="00A50745">
        <w:rPr>
          <w:b/>
          <w:color w:val="365F91"/>
          <w:sz w:val="20"/>
          <w:szCs w:val="20"/>
        </w:rPr>
        <w:t>CAPITALE</w:t>
      </w:r>
      <w:r w:rsidRPr="00A50745">
        <w:rPr>
          <w:b/>
          <w:color w:val="365F91"/>
          <w:spacing w:val="-2"/>
          <w:sz w:val="20"/>
          <w:szCs w:val="20"/>
        </w:rPr>
        <w:t xml:space="preserve"> </w:t>
      </w:r>
      <w:r w:rsidRPr="00A50745">
        <w:rPr>
          <w:b/>
          <w:color w:val="365F91"/>
          <w:sz w:val="20"/>
          <w:szCs w:val="20"/>
        </w:rPr>
        <w:t>UMANO</w:t>
      </w:r>
      <w:r w:rsidRPr="00A50745">
        <w:rPr>
          <w:b/>
          <w:color w:val="365F91"/>
          <w:sz w:val="20"/>
          <w:szCs w:val="20"/>
        </w:rPr>
        <w:tab/>
        <w:t>pag.</w:t>
      </w:r>
      <w:r w:rsidR="00D871D1">
        <w:rPr>
          <w:b/>
          <w:color w:val="365F91"/>
          <w:sz w:val="20"/>
          <w:szCs w:val="20"/>
        </w:rPr>
        <w:t>3</w:t>
      </w:r>
      <w:r w:rsidR="00B36254">
        <w:rPr>
          <w:b/>
          <w:color w:val="365F91"/>
          <w:sz w:val="20"/>
          <w:szCs w:val="20"/>
        </w:rPr>
        <w:t>2</w:t>
      </w:r>
    </w:p>
    <w:p w14:paraId="3F20CD67" w14:textId="61035076" w:rsidR="004B0AAF" w:rsidRPr="002939F2" w:rsidRDefault="00A875ED" w:rsidP="00885D0D">
      <w:pPr>
        <w:pStyle w:val="Corpotesto"/>
        <w:numPr>
          <w:ilvl w:val="1"/>
          <w:numId w:val="28"/>
        </w:numPr>
        <w:jc w:val="both"/>
        <w:rPr>
          <w:b/>
          <w:color w:val="365F91"/>
        </w:rPr>
      </w:pPr>
      <w:r w:rsidRPr="002939F2">
        <w:rPr>
          <w:b/>
          <w:color w:val="365F91"/>
        </w:rPr>
        <w:t>Struttura organizzativa dell’Ente</w:t>
      </w:r>
      <w:r w:rsidRPr="002939F2">
        <w:rPr>
          <w:b/>
          <w:color w:val="365F91"/>
        </w:rPr>
        <w:tab/>
      </w:r>
      <w:r w:rsidR="002939F2">
        <w:rPr>
          <w:b/>
          <w:color w:val="365F91"/>
        </w:rPr>
        <w:tab/>
      </w:r>
      <w:r w:rsidR="002939F2">
        <w:rPr>
          <w:b/>
          <w:color w:val="365F91"/>
        </w:rPr>
        <w:tab/>
      </w:r>
      <w:r w:rsidR="002939F2">
        <w:rPr>
          <w:b/>
          <w:color w:val="365F91"/>
        </w:rPr>
        <w:tab/>
      </w:r>
      <w:r w:rsidR="002939F2">
        <w:rPr>
          <w:b/>
          <w:color w:val="365F91"/>
        </w:rPr>
        <w:tab/>
      </w:r>
      <w:r w:rsidR="002939F2">
        <w:rPr>
          <w:b/>
          <w:color w:val="365F91"/>
        </w:rPr>
        <w:tab/>
      </w:r>
      <w:r w:rsidR="002939F2">
        <w:rPr>
          <w:b/>
          <w:color w:val="365F91"/>
        </w:rPr>
        <w:tab/>
        <w:t xml:space="preserve">            </w:t>
      </w:r>
      <w:r w:rsidRPr="002939F2">
        <w:rPr>
          <w:b/>
          <w:color w:val="365F91"/>
        </w:rPr>
        <w:t>pag.</w:t>
      </w:r>
      <w:r w:rsidR="00D871D1">
        <w:rPr>
          <w:b/>
          <w:color w:val="365F91"/>
        </w:rPr>
        <w:t>3</w:t>
      </w:r>
      <w:r w:rsidR="00B36254">
        <w:rPr>
          <w:b/>
          <w:color w:val="365F91"/>
        </w:rPr>
        <w:t>2</w:t>
      </w:r>
    </w:p>
    <w:p w14:paraId="6874B84A" w14:textId="4BCE4147" w:rsidR="004B0AAF" w:rsidRPr="002939F2" w:rsidRDefault="00A714BC" w:rsidP="00885D0D">
      <w:pPr>
        <w:pStyle w:val="Corpotesto"/>
        <w:numPr>
          <w:ilvl w:val="1"/>
          <w:numId w:val="28"/>
        </w:numPr>
        <w:jc w:val="both"/>
        <w:rPr>
          <w:b/>
          <w:color w:val="365F91"/>
        </w:rPr>
      </w:pPr>
      <w:r>
        <w:rPr>
          <w:b/>
          <w:color w:val="365F91"/>
        </w:rPr>
        <w:t>Organigramma</w:t>
      </w:r>
      <w:r>
        <w:rPr>
          <w:b/>
          <w:color w:val="365F91"/>
        </w:rPr>
        <w:tab/>
      </w:r>
      <w:r>
        <w:rPr>
          <w:b/>
          <w:color w:val="365F91"/>
        </w:rPr>
        <w:tab/>
      </w:r>
      <w:r>
        <w:rPr>
          <w:b/>
          <w:color w:val="365F91"/>
        </w:rPr>
        <w:tab/>
      </w:r>
      <w:r w:rsidR="00A875ED" w:rsidRPr="00A50745">
        <w:rPr>
          <w:b/>
          <w:color w:val="365F91"/>
        </w:rPr>
        <w:tab/>
      </w:r>
      <w:r w:rsidR="002939F2">
        <w:rPr>
          <w:b/>
          <w:color w:val="365F91"/>
        </w:rPr>
        <w:tab/>
      </w:r>
      <w:r w:rsidR="002939F2">
        <w:rPr>
          <w:b/>
          <w:color w:val="365F91"/>
        </w:rPr>
        <w:tab/>
      </w:r>
      <w:r w:rsidR="002939F2">
        <w:rPr>
          <w:b/>
          <w:color w:val="365F91"/>
        </w:rPr>
        <w:tab/>
      </w:r>
      <w:r w:rsidR="002939F2">
        <w:rPr>
          <w:b/>
          <w:color w:val="365F91"/>
        </w:rPr>
        <w:tab/>
      </w:r>
      <w:r w:rsidR="002939F2">
        <w:rPr>
          <w:b/>
          <w:color w:val="365F91"/>
        </w:rPr>
        <w:tab/>
        <w:t xml:space="preserve">            p</w:t>
      </w:r>
      <w:r w:rsidR="00A875ED" w:rsidRPr="00A50745">
        <w:rPr>
          <w:b/>
          <w:color w:val="365F91"/>
        </w:rPr>
        <w:t>ag.</w:t>
      </w:r>
      <w:r>
        <w:rPr>
          <w:b/>
          <w:color w:val="365F91"/>
        </w:rPr>
        <w:t>3</w:t>
      </w:r>
      <w:r w:rsidR="00B36254">
        <w:rPr>
          <w:b/>
          <w:color w:val="365F91"/>
        </w:rPr>
        <w:t>4</w:t>
      </w:r>
    </w:p>
    <w:p w14:paraId="2A9DF454" w14:textId="7C622302" w:rsidR="004B0AAF" w:rsidRPr="002939F2" w:rsidRDefault="00A714BC" w:rsidP="00885D0D">
      <w:pPr>
        <w:pStyle w:val="Corpotesto"/>
        <w:numPr>
          <w:ilvl w:val="1"/>
          <w:numId w:val="28"/>
        </w:numPr>
        <w:jc w:val="both"/>
        <w:rPr>
          <w:b/>
          <w:color w:val="365F91"/>
        </w:rPr>
      </w:pPr>
      <w:r>
        <w:rPr>
          <w:b/>
          <w:color w:val="365F91"/>
        </w:rPr>
        <w:t>Piano triennale del fabbisogno del personale</w:t>
      </w:r>
      <w:r w:rsidR="002939F2">
        <w:rPr>
          <w:b/>
          <w:color w:val="365F91"/>
        </w:rPr>
        <w:tab/>
      </w:r>
      <w:r w:rsidR="002939F2">
        <w:rPr>
          <w:b/>
          <w:color w:val="365F91"/>
        </w:rPr>
        <w:tab/>
      </w:r>
      <w:r w:rsidR="002939F2">
        <w:rPr>
          <w:b/>
          <w:color w:val="365F91"/>
        </w:rPr>
        <w:tab/>
      </w:r>
      <w:r w:rsidR="002939F2">
        <w:rPr>
          <w:b/>
          <w:color w:val="365F91"/>
        </w:rPr>
        <w:tab/>
        <w:t xml:space="preserve">   </w:t>
      </w:r>
      <w:r w:rsidR="00A875ED" w:rsidRPr="00A50745">
        <w:rPr>
          <w:b/>
          <w:color w:val="365F91"/>
        </w:rPr>
        <w:tab/>
      </w:r>
      <w:r w:rsidR="002939F2">
        <w:rPr>
          <w:b/>
          <w:color w:val="365F91"/>
        </w:rPr>
        <w:t xml:space="preserve">            </w:t>
      </w:r>
      <w:r w:rsidR="00A875ED" w:rsidRPr="00A50745">
        <w:rPr>
          <w:b/>
          <w:color w:val="365F91"/>
        </w:rPr>
        <w:t>pag.</w:t>
      </w:r>
      <w:r>
        <w:rPr>
          <w:b/>
          <w:color w:val="365F91"/>
        </w:rPr>
        <w:t>39</w:t>
      </w:r>
    </w:p>
    <w:p w14:paraId="08B2F410" w14:textId="77777777" w:rsidR="004B0AAF" w:rsidRPr="00A50745" w:rsidRDefault="004B0AAF" w:rsidP="00D708C9">
      <w:pPr>
        <w:pStyle w:val="Corpotesto"/>
        <w:spacing w:before="4"/>
        <w:jc w:val="both"/>
        <w:rPr>
          <w:b/>
        </w:rPr>
      </w:pPr>
    </w:p>
    <w:p w14:paraId="6719B1FC" w14:textId="3C5BF1BD" w:rsidR="004B0AAF" w:rsidRPr="00A50745" w:rsidRDefault="00A875ED" w:rsidP="00D708C9">
      <w:pPr>
        <w:tabs>
          <w:tab w:val="left" w:pos="1544"/>
          <w:tab w:val="left" w:pos="9212"/>
        </w:tabs>
        <w:ind w:left="119"/>
        <w:jc w:val="both"/>
        <w:rPr>
          <w:b/>
          <w:sz w:val="20"/>
          <w:szCs w:val="20"/>
        </w:rPr>
      </w:pPr>
      <w:r w:rsidRPr="00A50745">
        <w:rPr>
          <w:b/>
          <w:color w:val="365F91"/>
          <w:sz w:val="20"/>
          <w:szCs w:val="20"/>
        </w:rPr>
        <w:t>Sezione</w:t>
      </w:r>
      <w:r w:rsidRPr="00A50745">
        <w:rPr>
          <w:b/>
          <w:color w:val="365F91"/>
          <w:spacing w:val="-1"/>
          <w:sz w:val="20"/>
          <w:szCs w:val="20"/>
        </w:rPr>
        <w:t xml:space="preserve"> </w:t>
      </w:r>
      <w:r w:rsidR="004212DF">
        <w:rPr>
          <w:b/>
          <w:color w:val="365F91"/>
          <w:spacing w:val="-1"/>
          <w:sz w:val="20"/>
          <w:szCs w:val="20"/>
        </w:rPr>
        <w:t>4</w:t>
      </w:r>
      <w:r w:rsidRPr="00A50745">
        <w:rPr>
          <w:b/>
          <w:color w:val="365F91"/>
          <w:sz w:val="20"/>
          <w:szCs w:val="20"/>
        </w:rPr>
        <w:t>.</w:t>
      </w:r>
      <w:r w:rsidRPr="00A50745">
        <w:rPr>
          <w:b/>
          <w:color w:val="365F91"/>
          <w:sz w:val="20"/>
          <w:szCs w:val="20"/>
        </w:rPr>
        <w:tab/>
        <w:t>MONITORAGGIO</w:t>
      </w:r>
      <w:r w:rsidRPr="00A50745">
        <w:rPr>
          <w:b/>
          <w:color w:val="365F91"/>
          <w:sz w:val="20"/>
          <w:szCs w:val="20"/>
        </w:rPr>
        <w:tab/>
        <w:t>pag.</w:t>
      </w:r>
      <w:r w:rsidR="00B36254">
        <w:rPr>
          <w:b/>
          <w:color w:val="365F91"/>
          <w:sz w:val="20"/>
          <w:szCs w:val="20"/>
        </w:rPr>
        <w:t>39</w:t>
      </w:r>
    </w:p>
    <w:p w14:paraId="5FCDF1F4" w14:textId="2A40ECB7" w:rsidR="004B0AAF" w:rsidRPr="00A50745" w:rsidRDefault="00A875ED" w:rsidP="00D708C9">
      <w:pPr>
        <w:pStyle w:val="Titolo31"/>
        <w:tabs>
          <w:tab w:val="left" w:pos="9219"/>
        </w:tabs>
        <w:spacing w:before="251"/>
        <w:ind w:left="1509"/>
        <w:jc w:val="both"/>
        <w:rPr>
          <w:sz w:val="20"/>
          <w:szCs w:val="20"/>
        </w:rPr>
      </w:pPr>
      <w:r w:rsidRPr="00A50745">
        <w:rPr>
          <w:color w:val="365F91"/>
          <w:sz w:val="20"/>
          <w:szCs w:val="20"/>
        </w:rPr>
        <w:t>5.1</w:t>
      </w:r>
      <w:r w:rsidRPr="00A50745">
        <w:rPr>
          <w:color w:val="365F91"/>
          <w:spacing w:val="59"/>
          <w:sz w:val="20"/>
          <w:szCs w:val="20"/>
        </w:rPr>
        <w:t xml:space="preserve"> </w:t>
      </w:r>
      <w:r w:rsidRPr="00A50745">
        <w:rPr>
          <w:color w:val="365F91"/>
          <w:sz w:val="20"/>
          <w:szCs w:val="20"/>
        </w:rPr>
        <w:t>Piano</w:t>
      </w:r>
      <w:r w:rsidRPr="00A50745">
        <w:rPr>
          <w:color w:val="365F91"/>
          <w:spacing w:val="-3"/>
          <w:sz w:val="20"/>
          <w:szCs w:val="20"/>
        </w:rPr>
        <w:t xml:space="preserve"> </w:t>
      </w:r>
      <w:r w:rsidRPr="00A50745">
        <w:rPr>
          <w:color w:val="365F91"/>
          <w:sz w:val="20"/>
          <w:szCs w:val="20"/>
        </w:rPr>
        <w:t>Indicatori</w:t>
      </w:r>
      <w:r w:rsidRPr="00A50745">
        <w:rPr>
          <w:color w:val="365F91"/>
          <w:spacing w:val="-1"/>
          <w:sz w:val="20"/>
          <w:szCs w:val="20"/>
        </w:rPr>
        <w:t xml:space="preserve"> </w:t>
      </w:r>
      <w:r w:rsidRPr="00A50745">
        <w:rPr>
          <w:color w:val="365F91"/>
          <w:sz w:val="20"/>
          <w:szCs w:val="20"/>
        </w:rPr>
        <w:t>di</w:t>
      </w:r>
      <w:r w:rsidRPr="00A50745">
        <w:rPr>
          <w:color w:val="365F91"/>
          <w:spacing w:val="-2"/>
          <w:sz w:val="20"/>
          <w:szCs w:val="20"/>
        </w:rPr>
        <w:t xml:space="preserve"> </w:t>
      </w:r>
      <w:r w:rsidRPr="00A50745">
        <w:rPr>
          <w:color w:val="365F91"/>
          <w:sz w:val="20"/>
          <w:szCs w:val="20"/>
        </w:rPr>
        <w:t>gestione</w:t>
      </w:r>
      <w:r w:rsidRPr="00A50745">
        <w:rPr>
          <w:color w:val="365F91"/>
          <w:sz w:val="20"/>
          <w:szCs w:val="20"/>
        </w:rPr>
        <w:tab/>
        <w:t>pag.</w:t>
      </w:r>
      <w:r w:rsidR="004212DF">
        <w:rPr>
          <w:color w:val="365F91"/>
          <w:sz w:val="20"/>
          <w:szCs w:val="20"/>
        </w:rPr>
        <w:t>2</w:t>
      </w:r>
      <w:r w:rsidRPr="00A50745">
        <w:rPr>
          <w:color w:val="365F91"/>
          <w:sz w:val="20"/>
          <w:szCs w:val="20"/>
        </w:rPr>
        <w:t>9</w:t>
      </w:r>
    </w:p>
    <w:p w14:paraId="7AC7FC92" w14:textId="1D772D76" w:rsidR="004B0AAF" w:rsidRPr="00A50745" w:rsidRDefault="00A875ED" w:rsidP="00D708C9">
      <w:pPr>
        <w:tabs>
          <w:tab w:val="left" w:pos="9260"/>
        </w:tabs>
        <w:spacing w:before="251"/>
        <w:ind w:left="1509"/>
        <w:jc w:val="both"/>
        <w:rPr>
          <w:b/>
          <w:sz w:val="20"/>
          <w:szCs w:val="20"/>
        </w:rPr>
      </w:pPr>
      <w:r w:rsidRPr="00A50745">
        <w:rPr>
          <w:b/>
          <w:color w:val="365F91"/>
          <w:sz w:val="20"/>
          <w:szCs w:val="20"/>
        </w:rPr>
        <w:t>5.1</w:t>
      </w:r>
      <w:r w:rsidRPr="00A50745">
        <w:rPr>
          <w:b/>
          <w:color w:val="365F91"/>
          <w:spacing w:val="-3"/>
          <w:sz w:val="20"/>
          <w:szCs w:val="20"/>
        </w:rPr>
        <w:t xml:space="preserve"> </w:t>
      </w:r>
      <w:r w:rsidRPr="00A50745">
        <w:rPr>
          <w:b/>
          <w:color w:val="365F91"/>
          <w:sz w:val="20"/>
          <w:szCs w:val="20"/>
        </w:rPr>
        <w:t>Comunicazione</w:t>
      </w:r>
      <w:r w:rsidRPr="00A50745">
        <w:rPr>
          <w:b/>
          <w:color w:val="365F91"/>
          <w:spacing w:val="-1"/>
          <w:sz w:val="20"/>
          <w:szCs w:val="20"/>
        </w:rPr>
        <w:t xml:space="preserve"> </w:t>
      </w:r>
      <w:r w:rsidRPr="00A50745">
        <w:rPr>
          <w:b/>
          <w:color w:val="365F91"/>
          <w:sz w:val="20"/>
          <w:szCs w:val="20"/>
        </w:rPr>
        <w:t>e</w:t>
      </w:r>
      <w:r w:rsidRPr="00A50745">
        <w:rPr>
          <w:b/>
          <w:color w:val="365F91"/>
          <w:spacing w:val="-2"/>
          <w:sz w:val="20"/>
          <w:szCs w:val="20"/>
        </w:rPr>
        <w:t xml:space="preserve"> </w:t>
      </w:r>
      <w:r w:rsidRPr="00A50745">
        <w:rPr>
          <w:b/>
          <w:color w:val="365F91"/>
          <w:sz w:val="20"/>
          <w:szCs w:val="20"/>
        </w:rPr>
        <w:t>rapporti</w:t>
      </w:r>
      <w:r w:rsidRPr="00A50745">
        <w:rPr>
          <w:b/>
          <w:color w:val="365F91"/>
          <w:spacing w:val="-1"/>
          <w:sz w:val="20"/>
          <w:szCs w:val="20"/>
        </w:rPr>
        <w:t xml:space="preserve"> </w:t>
      </w:r>
      <w:r w:rsidRPr="00A50745">
        <w:rPr>
          <w:b/>
          <w:color w:val="365F91"/>
          <w:sz w:val="20"/>
          <w:szCs w:val="20"/>
        </w:rPr>
        <w:t>con</w:t>
      </w:r>
      <w:r w:rsidRPr="00A50745">
        <w:rPr>
          <w:b/>
          <w:color w:val="365F91"/>
          <w:spacing w:val="-1"/>
          <w:sz w:val="20"/>
          <w:szCs w:val="20"/>
        </w:rPr>
        <w:t xml:space="preserve"> </w:t>
      </w:r>
      <w:r w:rsidRPr="00A50745">
        <w:rPr>
          <w:b/>
          <w:color w:val="365F91"/>
          <w:sz w:val="20"/>
          <w:szCs w:val="20"/>
        </w:rPr>
        <w:t>la</w:t>
      </w:r>
      <w:r w:rsidRPr="00A50745">
        <w:rPr>
          <w:b/>
          <w:color w:val="365F91"/>
          <w:spacing w:val="-2"/>
          <w:sz w:val="20"/>
          <w:szCs w:val="20"/>
        </w:rPr>
        <w:t xml:space="preserve"> </w:t>
      </w:r>
      <w:r w:rsidRPr="00A50745">
        <w:rPr>
          <w:b/>
          <w:color w:val="365F91"/>
          <w:sz w:val="20"/>
          <w:szCs w:val="20"/>
        </w:rPr>
        <w:t>cittadinanza</w:t>
      </w:r>
      <w:r w:rsidRPr="00A50745">
        <w:rPr>
          <w:b/>
          <w:color w:val="365F91"/>
          <w:sz w:val="20"/>
          <w:szCs w:val="20"/>
        </w:rPr>
        <w:tab/>
        <w:t>pag.</w:t>
      </w:r>
      <w:r w:rsidR="004212DF">
        <w:rPr>
          <w:b/>
          <w:color w:val="365F91"/>
          <w:sz w:val="20"/>
          <w:szCs w:val="20"/>
        </w:rPr>
        <w:t>2</w:t>
      </w:r>
      <w:r w:rsidRPr="00A50745">
        <w:rPr>
          <w:b/>
          <w:color w:val="365F91"/>
          <w:sz w:val="20"/>
          <w:szCs w:val="20"/>
        </w:rPr>
        <w:t>9</w:t>
      </w:r>
    </w:p>
    <w:p w14:paraId="6531728F" w14:textId="77777777" w:rsidR="004B0AAF" w:rsidRPr="00A50745" w:rsidRDefault="004B0AAF" w:rsidP="00D708C9">
      <w:pPr>
        <w:pStyle w:val="Corpotesto"/>
        <w:jc w:val="both"/>
        <w:rPr>
          <w:b/>
        </w:rPr>
      </w:pPr>
    </w:p>
    <w:p w14:paraId="3504CC2A" w14:textId="3A6E5BE9" w:rsidR="004B0AAF" w:rsidRPr="00A50745" w:rsidRDefault="00A875ED" w:rsidP="00D708C9">
      <w:pPr>
        <w:pStyle w:val="Titolo31"/>
        <w:tabs>
          <w:tab w:val="left" w:pos="1545"/>
          <w:tab w:val="left" w:pos="9209"/>
        </w:tabs>
        <w:jc w:val="both"/>
        <w:rPr>
          <w:sz w:val="20"/>
          <w:szCs w:val="20"/>
        </w:rPr>
      </w:pPr>
      <w:r w:rsidRPr="00A50745">
        <w:rPr>
          <w:color w:val="365F91"/>
          <w:sz w:val="20"/>
          <w:szCs w:val="20"/>
        </w:rPr>
        <w:t>Sezione</w:t>
      </w:r>
      <w:r w:rsidRPr="00A50745">
        <w:rPr>
          <w:color w:val="365F91"/>
          <w:spacing w:val="-1"/>
          <w:sz w:val="20"/>
          <w:szCs w:val="20"/>
        </w:rPr>
        <w:t xml:space="preserve"> </w:t>
      </w:r>
      <w:r w:rsidR="004212DF">
        <w:rPr>
          <w:color w:val="365F91"/>
          <w:sz w:val="20"/>
          <w:szCs w:val="20"/>
        </w:rPr>
        <w:t>5</w:t>
      </w:r>
      <w:r w:rsidRPr="00A50745">
        <w:rPr>
          <w:color w:val="365F91"/>
          <w:sz w:val="20"/>
          <w:szCs w:val="20"/>
        </w:rPr>
        <w:t>.</w:t>
      </w:r>
      <w:r w:rsidRPr="00A50745">
        <w:rPr>
          <w:color w:val="365F91"/>
          <w:sz w:val="20"/>
          <w:szCs w:val="20"/>
        </w:rPr>
        <w:tab/>
        <w:t>ALLEGATI</w:t>
      </w:r>
      <w:r w:rsidRPr="00A50745">
        <w:rPr>
          <w:color w:val="365F91"/>
          <w:spacing w:val="124"/>
          <w:sz w:val="20"/>
          <w:szCs w:val="20"/>
        </w:rPr>
        <w:t xml:space="preserve"> </w:t>
      </w:r>
      <w:r w:rsidRPr="00A50745">
        <w:rPr>
          <w:color w:val="365F91"/>
          <w:sz w:val="20"/>
          <w:szCs w:val="20"/>
        </w:rPr>
        <w:t>E</w:t>
      </w:r>
      <w:r w:rsidRPr="00A50745">
        <w:rPr>
          <w:color w:val="365F91"/>
          <w:spacing w:val="64"/>
          <w:sz w:val="20"/>
          <w:szCs w:val="20"/>
        </w:rPr>
        <w:t xml:space="preserve"> </w:t>
      </w:r>
      <w:r w:rsidRPr="00A50745">
        <w:rPr>
          <w:color w:val="365F91"/>
          <w:sz w:val="20"/>
          <w:szCs w:val="20"/>
        </w:rPr>
        <w:t>RIEPILOGO LINK</w:t>
      </w:r>
      <w:r w:rsidRPr="00A50745">
        <w:rPr>
          <w:color w:val="365F91"/>
          <w:sz w:val="20"/>
          <w:szCs w:val="20"/>
        </w:rPr>
        <w:tab/>
        <w:t>pag.</w:t>
      </w:r>
      <w:r w:rsidRPr="00A50745">
        <w:rPr>
          <w:color w:val="365F91"/>
          <w:spacing w:val="-4"/>
          <w:sz w:val="20"/>
          <w:szCs w:val="20"/>
        </w:rPr>
        <w:t xml:space="preserve"> </w:t>
      </w:r>
      <w:r w:rsidR="00A714BC">
        <w:rPr>
          <w:color w:val="365F91"/>
          <w:spacing w:val="-4"/>
          <w:sz w:val="20"/>
          <w:szCs w:val="20"/>
        </w:rPr>
        <w:t>4</w:t>
      </w:r>
      <w:r w:rsidR="00B36254">
        <w:rPr>
          <w:color w:val="365F91"/>
          <w:spacing w:val="-4"/>
          <w:sz w:val="20"/>
          <w:szCs w:val="20"/>
        </w:rPr>
        <w:t>0</w:t>
      </w:r>
    </w:p>
    <w:p w14:paraId="2FC0705C" w14:textId="77777777" w:rsidR="00C2770C" w:rsidRDefault="00C2770C" w:rsidP="00D708C9">
      <w:pPr>
        <w:pStyle w:val="Titolo31"/>
        <w:tabs>
          <w:tab w:val="left" w:pos="1545"/>
          <w:tab w:val="left" w:pos="9209"/>
        </w:tabs>
        <w:jc w:val="both"/>
        <w:rPr>
          <w:color w:val="365F91"/>
          <w:sz w:val="20"/>
          <w:szCs w:val="20"/>
        </w:rPr>
      </w:pPr>
    </w:p>
    <w:p w14:paraId="60B5B276" w14:textId="77777777" w:rsidR="00D708C9" w:rsidRDefault="00A875ED" w:rsidP="00D708C9">
      <w:pPr>
        <w:spacing w:before="251"/>
        <w:ind w:left="1357" w:right="913"/>
        <w:jc w:val="both"/>
        <w:rPr>
          <w:b/>
          <w:color w:val="365F91"/>
          <w:sz w:val="20"/>
          <w:szCs w:val="20"/>
        </w:rPr>
      </w:pPr>
      <w:r w:rsidRPr="00A50745">
        <w:rPr>
          <w:b/>
          <w:color w:val="365F91"/>
          <w:sz w:val="20"/>
          <w:szCs w:val="20"/>
        </w:rPr>
        <w:t>Piano</w:t>
      </w:r>
      <w:r w:rsidRPr="00A50745">
        <w:rPr>
          <w:b/>
          <w:color w:val="365F91"/>
          <w:spacing w:val="-2"/>
          <w:sz w:val="20"/>
          <w:szCs w:val="20"/>
        </w:rPr>
        <w:t xml:space="preserve"> </w:t>
      </w:r>
      <w:r w:rsidRPr="00A50745">
        <w:rPr>
          <w:b/>
          <w:color w:val="365F91"/>
          <w:sz w:val="20"/>
          <w:szCs w:val="20"/>
        </w:rPr>
        <w:t>Organizzativo</w:t>
      </w:r>
      <w:r w:rsidRPr="00A50745">
        <w:rPr>
          <w:b/>
          <w:color w:val="365F91"/>
          <w:spacing w:val="-3"/>
          <w:sz w:val="20"/>
          <w:szCs w:val="20"/>
        </w:rPr>
        <w:t xml:space="preserve"> </w:t>
      </w:r>
      <w:r w:rsidRPr="00A50745">
        <w:rPr>
          <w:b/>
          <w:color w:val="365F91"/>
          <w:sz w:val="20"/>
          <w:szCs w:val="20"/>
        </w:rPr>
        <w:t>del</w:t>
      </w:r>
      <w:r w:rsidRPr="00A50745">
        <w:rPr>
          <w:b/>
          <w:color w:val="365F91"/>
          <w:spacing w:val="-1"/>
          <w:sz w:val="20"/>
          <w:szCs w:val="20"/>
        </w:rPr>
        <w:t xml:space="preserve"> </w:t>
      </w:r>
      <w:r w:rsidRPr="00A50745">
        <w:rPr>
          <w:b/>
          <w:color w:val="365F91"/>
          <w:sz w:val="20"/>
          <w:szCs w:val="20"/>
        </w:rPr>
        <w:t>Lavoro</w:t>
      </w:r>
      <w:r w:rsidRPr="00A50745">
        <w:rPr>
          <w:b/>
          <w:color w:val="365F91"/>
          <w:spacing w:val="-6"/>
          <w:sz w:val="20"/>
          <w:szCs w:val="20"/>
        </w:rPr>
        <w:t xml:space="preserve"> </w:t>
      </w:r>
      <w:r w:rsidRPr="00A50745">
        <w:rPr>
          <w:b/>
          <w:color w:val="365F91"/>
          <w:sz w:val="20"/>
          <w:szCs w:val="20"/>
        </w:rPr>
        <w:t>Agile</w:t>
      </w:r>
      <w:r w:rsidRPr="00A50745">
        <w:rPr>
          <w:b/>
          <w:color w:val="365F91"/>
          <w:spacing w:val="-3"/>
          <w:sz w:val="20"/>
          <w:szCs w:val="20"/>
        </w:rPr>
        <w:t xml:space="preserve"> </w:t>
      </w:r>
      <w:r w:rsidR="00D708C9">
        <w:rPr>
          <w:b/>
          <w:color w:val="365F91"/>
          <w:sz w:val="20"/>
          <w:szCs w:val="20"/>
        </w:rPr>
        <w:t>si rinvia a quello approvato con delibera di G. U. n. 4 del 09/02/2023</w:t>
      </w:r>
    </w:p>
    <w:p w14:paraId="14193689" w14:textId="358C4F7B" w:rsidR="004B0AAF" w:rsidRPr="00A50745" w:rsidRDefault="00D708C9">
      <w:pPr>
        <w:spacing w:before="251"/>
        <w:ind w:left="1357" w:right="913"/>
        <w:jc w:val="center"/>
        <w:rPr>
          <w:b/>
          <w:sz w:val="20"/>
          <w:szCs w:val="20"/>
        </w:rPr>
      </w:pPr>
      <w:r>
        <w:rPr>
          <w:b/>
          <w:color w:val="365F91"/>
          <w:sz w:val="20"/>
          <w:szCs w:val="20"/>
        </w:rPr>
        <w:t xml:space="preserve"> </w:t>
      </w:r>
    </w:p>
    <w:p w14:paraId="264DDFFE" w14:textId="61C23797" w:rsidR="004B0AAF" w:rsidRDefault="004B0AAF">
      <w:pPr>
        <w:jc w:val="center"/>
        <w:rPr>
          <w:sz w:val="20"/>
        </w:rPr>
        <w:sectPr w:rsidR="004B0AAF">
          <w:pgSz w:w="11920" w:h="16850"/>
          <w:pgMar w:top="1440" w:right="620" w:bottom="860" w:left="440" w:header="0" w:footer="589" w:gutter="0"/>
          <w:cols w:space="720"/>
        </w:sectPr>
      </w:pPr>
    </w:p>
    <w:p w14:paraId="1496CBEC" w14:textId="77777777" w:rsidR="004B0AAF" w:rsidRDefault="00B36254">
      <w:pPr>
        <w:pStyle w:val="Corpotesto"/>
        <w:ind w:left="541"/>
      </w:pPr>
      <w:r>
        <w:pict w14:anchorId="6B4DB99C">
          <v:shape id="_x0000_s1262" type="#_x0000_t202" style="width:461.8pt;height:193.85pt;mso-left-percent:-10001;mso-top-percent:-10001;mso-position-horizontal:absolute;mso-position-horizontal-relative:char;mso-position-vertical:absolute;mso-position-vertical-relative:line;mso-left-percent:-10001;mso-top-percent:-10001" fillcolor="#eaf0dd" strokeweight=".48pt">
            <v:textbox inset="0,0,0,0">
              <w:txbxContent>
                <w:p w14:paraId="78867C3C" w14:textId="77777777" w:rsidR="00556A2A" w:rsidRDefault="00556A2A">
                  <w:pPr>
                    <w:spacing w:before="296"/>
                    <w:ind w:left="1102" w:right="1102"/>
                    <w:jc w:val="center"/>
                    <w:rPr>
                      <w:b/>
                      <w:sz w:val="48"/>
                    </w:rPr>
                  </w:pPr>
                  <w:r>
                    <w:rPr>
                      <w:b/>
                      <w:color w:val="365F91"/>
                      <w:sz w:val="48"/>
                      <w:u w:val="thick" w:color="365F91"/>
                    </w:rPr>
                    <w:t>SEZIONE</w:t>
                  </w:r>
                  <w:r>
                    <w:rPr>
                      <w:b/>
                      <w:color w:val="365F91"/>
                      <w:spacing w:val="-3"/>
                      <w:sz w:val="48"/>
                      <w:u w:val="thick" w:color="365F91"/>
                    </w:rPr>
                    <w:t xml:space="preserve"> </w:t>
                  </w:r>
                  <w:r>
                    <w:rPr>
                      <w:b/>
                      <w:color w:val="365F91"/>
                      <w:sz w:val="48"/>
                      <w:u w:val="thick" w:color="365F91"/>
                    </w:rPr>
                    <w:t>1</w:t>
                  </w:r>
                </w:p>
                <w:p w14:paraId="5A5905E0" w14:textId="77777777" w:rsidR="00556A2A" w:rsidRDefault="00556A2A">
                  <w:pPr>
                    <w:spacing w:before="287"/>
                    <w:ind w:left="1102" w:right="1102"/>
                    <w:jc w:val="center"/>
                    <w:rPr>
                      <w:b/>
                      <w:sz w:val="40"/>
                    </w:rPr>
                  </w:pPr>
                  <w:r>
                    <w:rPr>
                      <w:b/>
                      <w:color w:val="365F91"/>
                      <w:sz w:val="40"/>
                    </w:rPr>
                    <w:t>SCHEDA</w:t>
                  </w:r>
                  <w:r>
                    <w:rPr>
                      <w:b/>
                      <w:color w:val="365F91"/>
                      <w:spacing w:val="-1"/>
                      <w:sz w:val="40"/>
                    </w:rPr>
                    <w:t xml:space="preserve"> </w:t>
                  </w:r>
                  <w:r>
                    <w:rPr>
                      <w:b/>
                      <w:color w:val="365F91"/>
                      <w:sz w:val="40"/>
                    </w:rPr>
                    <w:t>ANAGRAFICA</w:t>
                  </w:r>
                </w:p>
                <w:p w14:paraId="24435AC9" w14:textId="77777777" w:rsidR="00556A2A" w:rsidRDefault="00556A2A">
                  <w:pPr>
                    <w:spacing w:before="273"/>
                    <w:ind w:left="1102" w:right="1103"/>
                    <w:jc w:val="center"/>
                    <w:rPr>
                      <w:b/>
                      <w:sz w:val="40"/>
                    </w:rPr>
                  </w:pPr>
                  <w:r>
                    <w:rPr>
                      <w:b/>
                      <w:color w:val="365F91"/>
                      <w:sz w:val="40"/>
                    </w:rPr>
                    <w:t>DELL’UNIONE</w:t>
                  </w:r>
                  <w:r>
                    <w:rPr>
                      <w:b/>
                      <w:color w:val="365F91"/>
                      <w:spacing w:val="-5"/>
                      <w:sz w:val="40"/>
                    </w:rPr>
                    <w:t xml:space="preserve"> </w:t>
                  </w:r>
                  <w:r>
                    <w:rPr>
                      <w:b/>
                      <w:color w:val="365F91"/>
                      <w:sz w:val="40"/>
                    </w:rPr>
                    <w:t>DEI COMUNI MONTEDORO</w:t>
                  </w:r>
                </w:p>
              </w:txbxContent>
            </v:textbox>
            <w10:anchorlock/>
          </v:shape>
        </w:pict>
      </w:r>
    </w:p>
    <w:p w14:paraId="7819DC7F" w14:textId="77777777" w:rsidR="004B0AAF" w:rsidRDefault="004B0AAF">
      <w:pPr>
        <w:pStyle w:val="Corpotesto"/>
        <w:rPr>
          <w:b/>
        </w:rPr>
      </w:pPr>
    </w:p>
    <w:p w14:paraId="132CE415" w14:textId="77777777" w:rsidR="004B0AAF" w:rsidRDefault="004B0AAF">
      <w:pPr>
        <w:pStyle w:val="Corpotesto"/>
        <w:spacing w:before="6"/>
        <w:rPr>
          <w:b/>
          <w:sz w:val="19"/>
        </w:rPr>
      </w:pPr>
    </w:p>
    <w:p w14:paraId="3C36BB7E" w14:textId="50A2BD00" w:rsidR="004B0AAF" w:rsidRDefault="00A875ED">
      <w:pPr>
        <w:pStyle w:val="Corpotesto"/>
        <w:spacing w:before="60" w:line="360" w:lineRule="auto"/>
        <w:ind w:left="685" w:right="1422"/>
        <w:jc w:val="both"/>
        <w:rPr>
          <w:rFonts w:ascii="Arial MT" w:hAnsi="Arial MT"/>
        </w:rPr>
      </w:pPr>
      <w:r>
        <w:t xml:space="preserve">L’Unione </w:t>
      </w:r>
      <w:r w:rsidR="00310C4F">
        <w:t>Montedoro</w:t>
      </w:r>
      <w:r>
        <w:t xml:space="preserve"> associa i comuni di </w:t>
      </w:r>
      <w:r w:rsidR="00310C4F">
        <w:t>Faggiano, Monteparano, Montemesola Monteiasi, Roccaforzata, Sava, San Giorgio Ionico, Carosino, San Marzano di S.G</w:t>
      </w:r>
      <w:r>
        <w:t>.</w:t>
      </w:r>
      <w:r>
        <w:rPr>
          <w:spacing w:val="1"/>
        </w:rPr>
        <w:t xml:space="preserve"> </w:t>
      </w:r>
      <w:r>
        <w:t xml:space="preserve">Tutti questi Comuni sono localizzati in un’area </w:t>
      </w:r>
      <w:r w:rsidR="00310C4F">
        <w:t xml:space="preserve">territoriale </w:t>
      </w:r>
      <w:r w:rsidR="00BD735D">
        <w:t>contigua</w:t>
      </w:r>
      <w:r>
        <w:t xml:space="preserve"> e sono</w:t>
      </w:r>
      <w:r>
        <w:rPr>
          <w:spacing w:val="1"/>
        </w:rPr>
        <w:t xml:space="preserve"> </w:t>
      </w:r>
      <w:r>
        <w:t>caratterizzati da una certa omogeneità dal punto di vista geomorfologico e socio</w:t>
      </w:r>
      <w:r w:rsidR="0083292E">
        <w:t xml:space="preserve"> </w:t>
      </w:r>
      <w:r>
        <w:t>economico.</w:t>
      </w:r>
      <w:r>
        <w:rPr>
          <w:spacing w:val="1"/>
        </w:rPr>
        <w:t xml:space="preserve"> </w:t>
      </w:r>
      <w:r>
        <w:t>Le funzioni</w:t>
      </w:r>
      <w:r>
        <w:rPr>
          <w:spacing w:val="1"/>
        </w:rPr>
        <w:t xml:space="preserve"> </w:t>
      </w:r>
      <w:r>
        <w:t>attualmente gestite in forma associata sono:</w:t>
      </w:r>
      <w:r w:rsidR="0083292E">
        <w:t xml:space="preserve"> servizio paghe e stipendi</w:t>
      </w:r>
      <w:r>
        <w:t>,</w:t>
      </w:r>
      <w:r w:rsidR="0083292E">
        <w:t xml:space="preserve"> vigilanza ambientale, agricoltura,</w:t>
      </w:r>
      <w:r>
        <w:rPr>
          <w:spacing w:val="1"/>
        </w:rPr>
        <w:t xml:space="preserve"> </w:t>
      </w:r>
      <w:r>
        <w:t xml:space="preserve">protezione civile, servizi sociali, SUAP, CUC, </w:t>
      </w:r>
      <w:r w:rsidR="00310C4F">
        <w:t>organo di revisione</w:t>
      </w:r>
      <w:r>
        <w:rPr>
          <w:rFonts w:ascii="Arial MT" w:hAnsi="Arial MT"/>
        </w:rPr>
        <w:t>.</w:t>
      </w:r>
    </w:p>
    <w:p w14:paraId="1AC39DA7" w14:textId="77777777" w:rsidR="004B0AAF" w:rsidRDefault="004B0AAF">
      <w:pPr>
        <w:pStyle w:val="Corpotesto"/>
        <w:rPr>
          <w:rFonts w:ascii="Arial MT"/>
        </w:rPr>
      </w:pPr>
    </w:p>
    <w:p w14:paraId="65F422E7" w14:textId="77777777" w:rsidR="00F458C9" w:rsidRDefault="00BB1E56" w:rsidP="00BB1E56">
      <w:pPr>
        <w:pStyle w:val="Corpotesto"/>
        <w:spacing w:before="60" w:line="360" w:lineRule="auto"/>
        <w:ind w:left="685" w:right="1422"/>
        <w:jc w:val="both"/>
      </w:pPr>
      <w:r w:rsidRPr="00F458C9">
        <w:rPr>
          <w:b/>
          <w:bCs/>
        </w:rPr>
        <w:t>Presidente:</w:t>
      </w:r>
      <w:r>
        <w:t xml:space="preserve"> il Presidente dell’Unione varia periodicamente mediante un sistema elettivo rimesso ai consiglieri che compongono il Consiglio dell’Unione tra i Sindaci </w:t>
      </w:r>
      <w:r w:rsidR="00F458C9">
        <w:t xml:space="preserve">in carica </w:t>
      </w:r>
      <w:r>
        <w:t xml:space="preserve">dei Comuni appartenenti all'Unione Stessa. Il Presidente dell’Unione, eletto dal Consiglio dell’Unione con il voto favorevole della maggioranza dei componenti assegnati, assume immediatamente le funzioni e dura in carica </w:t>
      </w:r>
      <w:r w:rsidR="00F458C9">
        <w:t>per il tempo del suo mandato residuo</w:t>
      </w:r>
      <w:r>
        <w:t xml:space="preserve">. All'atto della redazione del presente PIAO svolge le funzioni di Presidente il Sindaco del Comune di </w:t>
      </w:r>
      <w:r w:rsidR="00F458C9">
        <w:t>Faggiano</w:t>
      </w:r>
      <w:r>
        <w:t xml:space="preserve">, </w:t>
      </w:r>
      <w:r w:rsidR="00F458C9">
        <w:t>Antonio Cardea</w:t>
      </w:r>
      <w:r>
        <w:t xml:space="preserve">. </w:t>
      </w:r>
    </w:p>
    <w:p w14:paraId="25B38C51" w14:textId="704122D6" w:rsidR="00F046AF" w:rsidRDefault="00BB1E56" w:rsidP="00BB1E56">
      <w:pPr>
        <w:pStyle w:val="Corpotesto"/>
        <w:spacing w:before="60" w:line="360" w:lineRule="auto"/>
        <w:ind w:left="685" w:right="1422"/>
        <w:jc w:val="both"/>
      </w:pPr>
      <w:r>
        <w:t xml:space="preserve">L'elezione dell'attuale Presidente è stata disposta, ai sensi dell'art. </w:t>
      </w:r>
      <w:r w:rsidR="00292414">
        <w:t>21</w:t>
      </w:r>
      <w:r>
        <w:t xml:space="preserve"> dello Statuto dell'Unione, con deliberazione del Consiglio dell'Unione n. </w:t>
      </w:r>
      <w:r w:rsidR="00F046AF">
        <w:t xml:space="preserve"> </w:t>
      </w:r>
      <w:r w:rsidR="00407FF5">
        <w:t xml:space="preserve">2 </w:t>
      </w:r>
      <w:r>
        <w:t xml:space="preserve">del </w:t>
      </w:r>
      <w:r w:rsidR="00407FF5">
        <w:t>19/02/2021</w:t>
      </w:r>
      <w:r>
        <w:t>.</w:t>
      </w:r>
    </w:p>
    <w:p w14:paraId="70344D80" w14:textId="73E8BA85" w:rsidR="00F046AF" w:rsidRDefault="00BB1E56" w:rsidP="00BB1E56">
      <w:pPr>
        <w:pStyle w:val="Corpotesto"/>
        <w:spacing w:before="60" w:line="360" w:lineRule="auto"/>
        <w:ind w:left="685" w:right="1422"/>
        <w:jc w:val="both"/>
      </w:pPr>
      <w:r>
        <w:t>N.</w:t>
      </w:r>
      <w:r w:rsidR="00333A86">
        <w:t xml:space="preserve"> </w:t>
      </w:r>
      <w:r w:rsidR="00CD124F">
        <w:t xml:space="preserve"> 1</w:t>
      </w:r>
      <w:r w:rsidR="00F476F9">
        <w:t>4</w:t>
      </w:r>
      <w:r w:rsidR="00CD124F">
        <w:t xml:space="preserve"> </w:t>
      </w:r>
      <w:r>
        <w:t>dipendenti al</w:t>
      </w:r>
      <w:r w:rsidR="00F046AF">
        <w:t xml:space="preserve"> </w:t>
      </w:r>
      <w:r w:rsidR="00CD124F">
        <w:t>31</w:t>
      </w:r>
      <w:r w:rsidR="00F046AF">
        <w:t xml:space="preserve"> </w:t>
      </w:r>
      <w:r>
        <w:t>dicembre 202</w:t>
      </w:r>
      <w:r w:rsidR="00CD124F">
        <w:t>4</w:t>
      </w:r>
      <w:r>
        <w:t>: la dotazione organica dell'Unione consta di unità prevalentemente assunte a tempo determinato, ai sensi dell'art. 1 c. 557 l.311/2004 (Finanziaria 2005), tra il personale in servizio a tempo indeterminato presso i Comuni appartenenti all'Unione.</w:t>
      </w:r>
    </w:p>
    <w:p w14:paraId="5D83D114" w14:textId="424880E5" w:rsidR="004B0AAF" w:rsidRPr="00BB1E56" w:rsidRDefault="00BB1E56" w:rsidP="00BB1E56">
      <w:pPr>
        <w:pStyle w:val="Corpotesto"/>
        <w:spacing w:before="60" w:line="360" w:lineRule="auto"/>
        <w:ind w:left="685" w:right="1422"/>
        <w:jc w:val="both"/>
      </w:pPr>
      <w:r>
        <w:t xml:space="preserve"> </w:t>
      </w:r>
      <w:r w:rsidRPr="004A65C5">
        <w:t xml:space="preserve">In particolare, n. </w:t>
      </w:r>
      <w:r w:rsidR="004A65C5" w:rsidRPr="004A65C5">
        <w:t xml:space="preserve">6 </w:t>
      </w:r>
      <w:r w:rsidRPr="004A65C5">
        <w:t>Funzionari</w:t>
      </w:r>
      <w:r w:rsidR="00111E55">
        <w:t>, di cui due segretari comunali con funzioni gestionali ex art. 97 tuel</w:t>
      </w:r>
      <w:r w:rsidR="004A65C5" w:rsidRPr="004A65C5">
        <w:t xml:space="preserve">, </w:t>
      </w:r>
      <w:r w:rsidR="008D612B">
        <w:t xml:space="preserve">di cui 5 incaricati </w:t>
      </w:r>
      <w:r w:rsidR="008D612B" w:rsidRPr="004A65C5">
        <w:t>ai sensi dell'art. 1 c. 557 l.311/2004</w:t>
      </w:r>
      <w:r w:rsidR="008D612B">
        <w:t xml:space="preserve"> ed 1 ai sensi dell’art.110 del d. lgs 110/2000 </w:t>
      </w:r>
      <w:r w:rsidRPr="004A65C5">
        <w:t>e n.</w:t>
      </w:r>
      <w:r w:rsidR="008D612B">
        <w:t xml:space="preserve"> 7</w:t>
      </w:r>
      <w:r w:rsidRPr="004A65C5">
        <w:t xml:space="preserve"> </w:t>
      </w:r>
      <w:r w:rsidR="00F476F9">
        <w:t xml:space="preserve">dipendenti di altri enti </w:t>
      </w:r>
      <w:r w:rsidRPr="004A65C5">
        <w:t xml:space="preserve">incaricati ai sensi dell'art. 1 c. 557 l.311/2004. </w:t>
      </w:r>
    </w:p>
    <w:p w14:paraId="24F8DC10" w14:textId="77777777" w:rsidR="004B0AAF" w:rsidRDefault="00B36254">
      <w:pPr>
        <w:pStyle w:val="Corpotesto"/>
        <w:spacing w:before="4"/>
        <w:rPr>
          <w:rFonts w:ascii="Arial MT"/>
        </w:rPr>
      </w:pPr>
      <w:r>
        <w:lastRenderedPageBreak/>
        <w:pict w14:anchorId="1FD69667">
          <v:shape id="_x0000_s1154" type="#_x0000_t202" style="position:absolute;margin-left:49.3pt;margin-top:13.95pt;width:462.15pt;height:208.15pt;z-index:-15726592;mso-wrap-distance-left:0;mso-wrap-distance-right:0;mso-position-horizontal-relative:page" fillcolor="#ffc" strokeweight=".48pt">
            <v:textbox inset="0,0,0,0">
              <w:txbxContent>
                <w:p w14:paraId="32553273" w14:textId="77777777" w:rsidR="00556A2A" w:rsidRDefault="00556A2A">
                  <w:pPr>
                    <w:spacing w:before="269"/>
                    <w:ind w:left="1849" w:right="2473"/>
                    <w:jc w:val="center"/>
                    <w:rPr>
                      <w:b/>
                      <w:sz w:val="32"/>
                    </w:rPr>
                  </w:pPr>
                  <w:bookmarkStart w:id="0" w:name="_Hlk125446961"/>
                  <w:bookmarkStart w:id="1" w:name="_Hlk125446962"/>
                  <w:r>
                    <w:rPr>
                      <w:b/>
                      <w:sz w:val="32"/>
                    </w:rPr>
                    <w:t>UNIONE</w:t>
                  </w:r>
                  <w:r>
                    <w:rPr>
                      <w:b/>
                      <w:spacing w:val="-6"/>
                      <w:sz w:val="32"/>
                    </w:rPr>
                    <w:t xml:space="preserve"> </w:t>
                  </w:r>
                  <w:r>
                    <w:rPr>
                      <w:b/>
                      <w:sz w:val="32"/>
                    </w:rPr>
                    <w:t>MONTEDORO</w:t>
                  </w:r>
                </w:p>
                <w:p w14:paraId="097D3368" w14:textId="7C12FCE1" w:rsidR="00556A2A" w:rsidRDefault="00556A2A" w:rsidP="00310C4F">
                  <w:pPr>
                    <w:spacing w:before="266"/>
                    <w:ind w:left="1129" w:right="2850" w:firstLine="311"/>
                    <w:jc w:val="center"/>
                    <w:rPr>
                      <w:spacing w:val="-47"/>
                    </w:rPr>
                  </w:pPr>
                  <w:r>
                    <w:t xml:space="preserve">          Via Shkandebergh 23 – 74020 Faggiano (Taranto)</w:t>
                  </w:r>
                </w:p>
                <w:p w14:paraId="2329D727" w14:textId="426FFC52" w:rsidR="00556A2A" w:rsidRDefault="00556A2A">
                  <w:pPr>
                    <w:spacing w:before="266"/>
                    <w:ind w:left="2422" w:right="3044"/>
                    <w:jc w:val="center"/>
                  </w:pPr>
                  <w:r>
                    <w:t>Tel.</w:t>
                  </w:r>
                  <w:r>
                    <w:rPr>
                      <w:spacing w:val="-2"/>
                    </w:rPr>
                    <w:t xml:space="preserve"> </w:t>
                  </w:r>
                  <w:r>
                    <w:t>Segreteria</w:t>
                  </w:r>
                  <w:r w:rsidR="00D23C29">
                    <w:t xml:space="preserve"> Carosino</w:t>
                  </w:r>
                  <w:r w:rsidR="00EE156F">
                    <w:rPr>
                      <w:spacing w:val="-3"/>
                    </w:rPr>
                    <w:t>:</w:t>
                  </w:r>
                  <w:r w:rsidR="00D23C29">
                    <w:rPr>
                      <w:spacing w:val="-3"/>
                    </w:rPr>
                    <w:t xml:space="preserve"> </w:t>
                  </w:r>
                  <w:r w:rsidR="00D23C29" w:rsidRPr="00D23C29">
                    <w:rPr>
                      <w:spacing w:val="-3"/>
                    </w:rPr>
                    <w:t>099/5919162</w:t>
                  </w:r>
                  <w:r w:rsidR="00D23C29">
                    <w:rPr>
                      <w:spacing w:val="-3"/>
                    </w:rPr>
                    <w:t xml:space="preserve"> </w:t>
                  </w:r>
                </w:p>
                <w:p w14:paraId="172FB9C1" w14:textId="25C91341" w:rsidR="00556A2A" w:rsidRDefault="00556A2A">
                  <w:pPr>
                    <w:spacing w:before="1"/>
                    <w:ind w:left="1849" w:right="2469"/>
                    <w:jc w:val="center"/>
                    <w:rPr>
                      <w:spacing w:val="1"/>
                    </w:rPr>
                  </w:pPr>
                  <w:r>
                    <w:t>PEC:</w:t>
                  </w:r>
                  <w:r>
                    <w:rPr>
                      <w:spacing w:val="1"/>
                    </w:rPr>
                    <w:t xml:space="preserve"> </w:t>
                  </w:r>
                  <w:hyperlink r:id="rId19" w:history="1">
                    <w:r w:rsidR="00EE4DD4" w:rsidRPr="00561A3F">
                      <w:rPr>
                        <w:rStyle w:val="Collegamentoipertestuale"/>
                        <w:spacing w:val="1"/>
                      </w:rPr>
                      <w:t>segreteria@pec.montedoro.ta.it</w:t>
                    </w:r>
                  </w:hyperlink>
                </w:p>
                <w:p w14:paraId="1E84AF8C" w14:textId="5A5A73A2" w:rsidR="00556A2A" w:rsidRDefault="00556A2A">
                  <w:pPr>
                    <w:ind w:left="1849" w:right="2469"/>
                    <w:jc w:val="center"/>
                  </w:pPr>
                  <w:r>
                    <w:t>CF</w:t>
                  </w:r>
                  <w:r>
                    <w:rPr>
                      <w:spacing w:val="-4"/>
                    </w:rPr>
                    <w:t xml:space="preserve"> </w:t>
                  </w:r>
                  <w:r>
                    <w:t>–</w:t>
                  </w:r>
                  <w:r>
                    <w:rPr>
                      <w:spacing w:val="-4"/>
                    </w:rPr>
                    <w:t xml:space="preserve"> </w:t>
                  </w:r>
                  <w:r>
                    <w:t>P.IVA</w:t>
                  </w:r>
                  <w:r>
                    <w:rPr>
                      <w:spacing w:val="-4"/>
                    </w:rPr>
                    <w:t xml:space="preserve"> </w:t>
                  </w:r>
                  <w:r w:rsidR="00D23C29" w:rsidRPr="00D23C29">
                    <w:rPr>
                      <w:spacing w:val="-4"/>
                    </w:rPr>
                    <w:t>90138150736</w:t>
                  </w:r>
                </w:p>
                <w:p w14:paraId="634F4887" w14:textId="585D3AB2" w:rsidR="00556A2A" w:rsidRDefault="00556A2A" w:rsidP="004F0C77">
                  <w:pPr>
                    <w:ind w:left="3205" w:right="3822" w:hanging="228"/>
                    <w:jc w:val="center"/>
                  </w:pPr>
                  <w:r>
                    <w:t xml:space="preserve">Codice Univoco: </w:t>
                  </w:r>
                  <w:r w:rsidR="004F0C77" w:rsidRPr="004F0C77">
                    <w:t>AFB452F</w:t>
                  </w:r>
                </w:p>
                <w:p w14:paraId="739E457F" w14:textId="3577C295" w:rsidR="00556A2A" w:rsidRDefault="00556A2A" w:rsidP="004F0C77">
                  <w:pPr>
                    <w:ind w:left="3205" w:right="3822" w:hanging="228"/>
                    <w:jc w:val="center"/>
                    <w:rPr>
                      <w:spacing w:val="1"/>
                    </w:rPr>
                  </w:pPr>
                  <w:r>
                    <w:t>Codice</w:t>
                  </w:r>
                  <w:r w:rsidRPr="004F0C77">
                    <w:t xml:space="preserve"> </w:t>
                  </w:r>
                  <w:r>
                    <w:t>IPA:</w:t>
                  </w:r>
                  <w:r w:rsidRPr="004F0C77">
                    <w:t xml:space="preserve"> </w:t>
                  </w:r>
                  <w:r w:rsidR="004F0C77" w:rsidRPr="004F0C77">
                    <w:t>udc_073</w:t>
                  </w:r>
                </w:p>
                <w:p w14:paraId="5044C5D2" w14:textId="128FEDB2" w:rsidR="00556A2A" w:rsidRDefault="00556A2A" w:rsidP="004F0C77">
                  <w:pPr>
                    <w:ind w:left="3205" w:right="3822"/>
                    <w:jc w:val="center"/>
                    <w:rPr>
                      <w:sz w:val="21"/>
                    </w:rPr>
                  </w:pPr>
                  <w:r>
                    <w:t>Codice</w:t>
                  </w:r>
                  <w:r>
                    <w:rPr>
                      <w:spacing w:val="-2"/>
                    </w:rPr>
                    <w:t xml:space="preserve"> </w:t>
                  </w:r>
                  <w:r>
                    <w:t>Ateco:</w:t>
                  </w:r>
                  <w:r>
                    <w:rPr>
                      <w:spacing w:val="44"/>
                    </w:rPr>
                    <w:t xml:space="preserve"> </w:t>
                  </w:r>
                  <w:r w:rsidR="004F0C77" w:rsidRPr="004F0C77">
                    <w:t>841110</w:t>
                  </w:r>
                </w:p>
                <w:p w14:paraId="7965E333" w14:textId="5E8E28DF" w:rsidR="00556A2A" w:rsidRDefault="00556A2A">
                  <w:pPr>
                    <w:ind w:left="770" w:right="1388" w:hanging="4"/>
                    <w:jc w:val="center"/>
                  </w:pPr>
                  <w:r>
                    <w:t>Pagina web:</w:t>
                  </w:r>
                  <w:r>
                    <w:rPr>
                      <w:spacing w:val="1"/>
                    </w:rPr>
                    <w:t xml:space="preserve"> </w:t>
                  </w:r>
                  <w:bookmarkEnd w:id="0"/>
                  <w:bookmarkEnd w:id="1"/>
                  <w:r w:rsidR="00EE156F">
                    <w:fldChar w:fldCharType="begin"/>
                  </w:r>
                  <w:r w:rsidR="00EE156F">
                    <w:instrText xml:space="preserve"> HYPERLINK "</w:instrText>
                  </w:r>
                  <w:r w:rsidR="00EE156F" w:rsidRPr="00EE156F">
                    <w:instrText>http://www.montedoro.ta.it/</w:instrText>
                  </w:r>
                  <w:r w:rsidR="00EE156F">
                    <w:instrText xml:space="preserve">" </w:instrText>
                  </w:r>
                  <w:r w:rsidR="00EE156F">
                    <w:fldChar w:fldCharType="separate"/>
                  </w:r>
                  <w:r w:rsidR="00EE156F" w:rsidRPr="00AE5E7F">
                    <w:rPr>
                      <w:rStyle w:val="Collegamentoipertestuale"/>
                    </w:rPr>
                    <w:t>http://www.montedoro.ta.it/</w:t>
                  </w:r>
                  <w:r w:rsidR="00EE156F">
                    <w:fldChar w:fldCharType="end"/>
                  </w:r>
                </w:p>
              </w:txbxContent>
            </v:textbox>
            <w10:wrap type="topAndBottom" anchorx="page"/>
          </v:shape>
        </w:pict>
      </w:r>
    </w:p>
    <w:p w14:paraId="7A1F0596" w14:textId="77777777" w:rsidR="004B0AAF" w:rsidRDefault="004B0AAF">
      <w:pPr>
        <w:pStyle w:val="Corpotesto"/>
        <w:rPr>
          <w:rFonts w:ascii="Arial MT"/>
        </w:rPr>
      </w:pPr>
    </w:p>
    <w:p w14:paraId="6AA068B9" w14:textId="77777777" w:rsidR="006264EF" w:rsidRPr="00523959" w:rsidRDefault="006264EF" w:rsidP="006264EF">
      <w:pPr>
        <w:pStyle w:val="Corpotesto"/>
        <w:spacing w:before="60" w:line="360" w:lineRule="auto"/>
        <w:ind w:left="685" w:right="1422"/>
        <w:jc w:val="both"/>
        <w:rPr>
          <w:sz w:val="22"/>
          <w:szCs w:val="22"/>
        </w:rPr>
      </w:pPr>
      <w:r w:rsidRPr="00523959">
        <w:rPr>
          <w:sz w:val="22"/>
          <w:szCs w:val="22"/>
        </w:rPr>
        <w:t>PREMESSA</w:t>
      </w:r>
    </w:p>
    <w:p w14:paraId="3EC46596" w14:textId="77777777" w:rsidR="006264EF" w:rsidRPr="00523959" w:rsidRDefault="006264EF" w:rsidP="006264EF">
      <w:pPr>
        <w:pStyle w:val="Corpotesto"/>
        <w:spacing w:before="60" w:line="360" w:lineRule="auto"/>
        <w:ind w:left="685" w:right="1422"/>
        <w:jc w:val="both"/>
        <w:rPr>
          <w:sz w:val="22"/>
          <w:szCs w:val="22"/>
        </w:rPr>
      </w:pPr>
      <w:r w:rsidRPr="00523959">
        <w:rPr>
          <w:sz w:val="22"/>
          <w:szCs w:val="22"/>
        </w:rPr>
        <w:t>Il decreto-legge 9 giugno 2021, n. 80, convertito, con modificazioni, dalla legge 6 agosto 2021, n. 113 ha recato “Misure urgenti per il rafforzamento della capacità amministrativa delle pubbliche amministrazioni funzionali all’attuazione del piano nazionale di ripresa e resilienza (PNRR) e per l’efficienza della giustizia”.</w:t>
      </w:r>
    </w:p>
    <w:p w14:paraId="0F7A0DF4" w14:textId="77777777" w:rsidR="006264EF" w:rsidRPr="00523959" w:rsidRDefault="006264EF" w:rsidP="006264EF">
      <w:pPr>
        <w:pStyle w:val="Corpotesto"/>
        <w:spacing w:before="60" w:line="360" w:lineRule="auto"/>
        <w:ind w:left="685" w:right="1422"/>
        <w:jc w:val="both"/>
        <w:rPr>
          <w:sz w:val="22"/>
          <w:szCs w:val="22"/>
        </w:rPr>
      </w:pPr>
      <w:r w:rsidRPr="00523959">
        <w:rPr>
          <w:sz w:val="22"/>
          <w:szCs w:val="22"/>
        </w:rPr>
        <w:t>L’articolo 6, comma 6, del citato decreto-legge 9 giugno 2021, n. 80, convertito, con modificazioni, dalla legge 6 agosto 2021, n. 113, ha previsto che, per assicurare la qualità e la trasparenza dell'attività amministrativa e migliorare la qualità dei servizi ai cittadini e alle imprese e procedere alla costante e progressiva semplificazione e reingegnerizzazione dei processi anche in materia di diritto di accesso, le pubbliche amministrazioni, con esclusione delle scuole di ogni ordine e grado e delle istituzioni educative, di cui all'articolo 1, comma 2, del decreto legislativo 30 marzo 2001, n. 165, con più di cinquanta dipendenti, entro il 31 gennaio di ogni anno adottano:</w:t>
      </w:r>
    </w:p>
    <w:p w14:paraId="3F9F0F0A" w14:textId="77777777" w:rsidR="006264EF" w:rsidRPr="00523959" w:rsidRDefault="006264EF" w:rsidP="00885D0D">
      <w:pPr>
        <w:pStyle w:val="Paragrafoelenco"/>
        <w:numPr>
          <w:ilvl w:val="2"/>
          <w:numId w:val="10"/>
        </w:numPr>
        <w:tabs>
          <w:tab w:val="left" w:pos="1010"/>
          <w:tab w:val="left" w:pos="1011"/>
        </w:tabs>
        <w:ind w:left="1010" w:hanging="439"/>
      </w:pPr>
      <w:r w:rsidRPr="00523959">
        <w:rPr>
          <w:color w:val="000001"/>
        </w:rPr>
        <w:t>il</w:t>
      </w:r>
      <w:r w:rsidRPr="00523959">
        <w:rPr>
          <w:color w:val="000001"/>
          <w:spacing w:val="-3"/>
        </w:rPr>
        <w:t xml:space="preserve"> </w:t>
      </w:r>
      <w:r w:rsidRPr="00523959">
        <w:rPr>
          <w:color w:val="000001"/>
        </w:rPr>
        <w:t>Piano integrato di</w:t>
      </w:r>
      <w:r w:rsidRPr="00523959">
        <w:rPr>
          <w:color w:val="000001"/>
          <w:spacing w:val="-3"/>
        </w:rPr>
        <w:t xml:space="preserve"> </w:t>
      </w:r>
      <w:r w:rsidRPr="00523959">
        <w:rPr>
          <w:color w:val="000001"/>
        </w:rPr>
        <w:t>attività</w:t>
      </w:r>
      <w:r w:rsidRPr="00523959">
        <w:rPr>
          <w:color w:val="000001"/>
          <w:spacing w:val="-3"/>
        </w:rPr>
        <w:t xml:space="preserve"> </w:t>
      </w:r>
      <w:r w:rsidRPr="00523959">
        <w:rPr>
          <w:color w:val="000001"/>
        </w:rPr>
        <w:t>e</w:t>
      </w:r>
      <w:r w:rsidRPr="00523959">
        <w:rPr>
          <w:color w:val="000001"/>
          <w:spacing w:val="1"/>
        </w:rPr>
        <w:t xml:space="preserve"> </w:t>
      </w:r>
      <w:r w:rsidRPr="00523959">
        <w:rPr>
          <w:color w:val="000001"/>
        </w:rPr>
        <w:t>organizzazione (PIAO).</w:t>
      </w:r>
    </w:p>
    <w:p w14:paraId="22789B87" w14:textId="77777777" w:rsidR="006264EF" w:rsidRPr="00523959" w:rsidRDefault="006264EF" w:rsidP="006264EF">
      <w:pPr>
        <w:pStyle w:val="Corpotesto"/>
        <w:spacing w:before="60" w:line="360" w:lineRule="auto"/>
        <w:ind w:left="685" w:right="1422"/>
        <w:jc w:val="both"/>
        <w:rPr>
          <w:sz w:val="22"/>
          <w:szCs w:val="22"/>
        </w:rPr>
      </w:pPr>
      <w:r w:rsidRPr="00523959">
        <w:rPr>
          <w:sz w:val="22"/>
          <w:szCs w:val="22"/>
        </w:rPr>
        <w:t>Al fine di adeguare il Piano alle esigenze delle amministrazioni con meno di cinquanta dipendenti, sono state previste:</w:t>
      </w:r>
    </w:p>
    <w:p w14:paraId="1E8DEF50" w14:textId="046FAC0F" w:rsidR="006264EF" w:rsidRPr="00523959" w:rsidRDefault="006264EF" w:rsidP="00885D0D">
      <w:pPr>
        <w:pStyle w:val="Paragrafoelenco"/>
        <w:numPr>
          <w:ilvl w:val="2"/>
          <w:numId w:val="10"/>
        </w:numPr>
        <w:tabs>
          <w:tab w:val="left" w:pos="932"/>
          <w:tab w:val="left" w:pos="933"/>
        </w:tabs>
        <w:spacing w:before="1"/>
        <w:ind w:right="578" w:hanging="360"/>
      </w:pPr>
      <w:r w:rsidRPr="00523959">
        <w:rPr>
          <w:color w:val="000001"/>
        </w:rPr>
        <w:t>modalità</w:t>
      </w:r>
      <w:r w:rsidRPr="00523959">
        <w:rPr>
          <w:color w:val="000001"/>
          <w:spacing w:val="-11"/>
        </w:rPr>
        <w:t xml:space="preserve"> </w:t>
      </w:r>
      <w:r w:rsidRPr="00523959">
        <w:rPr>
          <w:color w:val="000001"/>
        </w:rPr>
        <w:t>semplificate</w:t>
      </w:r>
      <w:r w:rsidRPr="00523959">
        <w:rPr>
          <w:color w:val="000001"/>
          <w:spacing w:val="-8"/>
        </w:rPr>
        <w:t xml:space="preserve"> </w:t>
      </w:r>
      <w:r w:rsidRPr="00523959">
        <w:rPr>
          <w:color w:val="000001"/>
        </w:rPr>
        <w:t>per</w:t>
      </w:r>
      <w:r w:rsidRPr="00523959">
        <w:rPr>
          <w:color w:val="000001"/>
          <w:spacing w:val="-13"/>
        </w:rPr>
        <w:t xml:space="preserve"> </w:t>
      </w:r>
      <w:r w:rsidRPr="00523959">
        <w:rPr>
          <w:color w:val="000001"/>
        </w:rPr>
        <w:t>l’adozione</w:t>
      </w:r>
      <w:r w:rsidRPr="00523959">
        <w:rPr>
          <w:color w:val="000001"/>
          <w:spacing w:val="-10"/>
        </w:rPr>
        <w:t xml:space="preserve"> </w:t>
      </w:r>
      <w:r w:rsidRPr="00523959">
        <w:rPr>
          <w:color w:val="000001"/>
        </w:rPr>
        <w:t>del</w:t>
      </w:r>
      <w:r w:rsidRPr="00523959">
        <w:rPr>
          <w:color w:val="000001"/>
          <w:spacing w:val="-11"/>
        </w:rPr>
        <w:t xml:space="preserve"> </w:t>
      </w:r>
      <w:r w:rsidRPr="00523959">
        <w:rPr>
          <w:color w:val="000001"/>
        </w:rPr>
        <w:t>PIAO</w:t>
      </w:r>
      <w:r w:rsidRPr="00523959">
        <w:rPr>
          <w:color w:val="000001"/>
          <w:spacing w:val="-14"/>
        </w:rPr>
        <w:t xml:space="preserve"> </w:t>
      </w:r>
      <w:r w:rsidRPr="00523959">
        <w:rPr>
          <w:color w:val="000001"/>
        </w:rPr>
        <w:t>da</w:t>
      </w:r>
      <w:r w:rsidRPr="00523959">
        <w:rPr>
          <w:color w:val="000001"/>
          <w:spacing w:val="-13"/>
        </w:rPr>
        <w:t xml:space="preserve"> </w:t>
      </w:r>
      <w:r w:rsidRPr="00523959">
        <w:rPr>
          <w:color w:val="000001"/>
        </w:rPr>
        <w:t>parte</w:t>
      </w:r>
      <w:r w:rsidRPr="00523959">
        <w:rPr>
          <w:color w:val="000001"/>
          <w:spacing w:val="-13"/>
        </w:rPr>
        <w:t xml:space="preserve"> </w:t>
      </w:r>
      <w:r w:rsidRPr="00523959">
        <w:rPr>
          <w:color w:val="000001"/>
        </w:rPr>
        <w:t>delle</w:t>
      </w:r>
      <w:r w:rsidRPr="00523959">
        <w:rPr>
          <w:color w:val="000001"/>
          <w:spacing w:val="-13"/>
        </w:rPr>
        <w:t xml:space="preserve"> </w:t>
      </w:r>
      <w:r w:rsidRPr="00523959">
        <w:rPr>
          <w:color w:val="000001"/>
        </w:rPr>
        <w:t>amministrazioni</w:t>
      </w:r>
      <w:r w:rsidRPr="00523959">
        <w:rPr>
          <w:color w:val="000001"/>
          <w:spacing w:val="-74"/>
        </w:rPr>
        <w:t xml:space="preserve"> </w:t>
      </w:r>
      <w:r w:rsidR="00DE46E4">
        <w:rPr>
          <w:color w:val="000001"/>
          <w:spacing w:val="-74"/>
        </w:rPr>
        <w:t xml:space="preserve">  </w:t>
      </w:r>
      <w:r w:rsidRPr="00523959">
        <w:rPr>
          <w:color w:val="000001"/>
        </w:rPr>
        <w:t>suddette.</w:t>
      </w:r>
    </w:p>
    <w:p w14:paraId="359011A2" w14:textId="77777777" w:rsidR="006264EF" w:rsidRPr="00523959" w:rsidRDefault="006264EF" w:rsidP="006264EF">
      <w:pPr>
        <w:pStyle w:val="Corpotesto"/>
        <w:spacing w:before="60" w:line="360" w:lineRule="auto"/>
        <w:ind w:left="685" w:right="1422"/>
        <w:jc w:val="both"/>
        <w:rPr>
          <w:sz w:val="22"/>
          <w:szCs w:val="22"/>
        </w:rPr>
      </w:pPr>
      <w:r w:rsidRPr="00523959">
        <w:rPr>
          <w:sz w:val="22"/>
          <w:szCs w:val="22"/>
        </w:rPr>
        <w:t>Il PIAO assorbe, nelle apposite Sezioni e Sottosezioni di pianificazione che di seguito vengono descritte:</w:t>
      </w:r>
    </w:p>
    <w:p w14:paraId="12482569" w14:textId="77777777" w:rsidR="006264EF" w:rsidRPr="00523959" w:rsidRDefault="006264EF" w:rsidP="00885D0D">
      <w:pPr>
        <w:pStyle w:val="Paragrafoelenco"/>
        <w:numPr>
          <w:ilvl w:val="0"/>
          <w:numId w:val="9"/>
        </w:numPr>
        <w:tabs>
          <w:tab w:val="left" w:pos="619"/>
        </w:tabs>
        <w:ind w:hanging="407"/>
      </w:pPr>
      <w:r w:rsidRPr="00523959">
        <w:rPr>
          <w:color w:val="000001"/>
          <w:u w:val="single" w:color="000001"/>
        </w:rPr>
        <w:t>i</w:t>
      </w:r>
      <w:r w:rsidRPr="00523959">
        <w:rPr>
          <w:color w:val="000001"/>
          <w:spacing w:val="-2"/>
          <w:u w:val="single" w:color="000001"/>
        </w:rPr>
        <w:t xml:space="preserve"> </w:t>
      </w:r>
      <w:r w:rsidRPr="00523959">
        <w:rPr>
          <w:color w:val="000001"/>
          <w:u w:val="single" w:color="000001"/>
        </w:rPr>
        <w:t>Piani</w:t>
      </w:r>
      <w:r w:rsidRPr="00523959">
        <w:rPr>
          <w:color w:val="000001"/>
          <w:spacing w:val="-2"/>
          <w:u w:val="single" w:color="000001"/>
        </w:rPr>
        <w:t xml:space="preserve"> </w:t>
      </w:r>
      <w:r w:rsidRPr="00523959">
        <w:rPr>
          <w:color w:val="000001"/>
          <w:u w:val="single" w:color="000001"/>
        </w:rPr>
        <w:t>di</w:t>
      </w:r>
      <w:r w:rsidRPr="00523959">
        <w:rPr>
          <w:color w:val="000001"/>
          <w:spacing w:val="1"/>
          <w:u w:val="single" w:color="000001"/>
        </w:rPr>
        <w:t xml:space="preserve"> </w:t>
      </w:r>
      <w:r w:rsidRPr="00523959">
        <w:rPr>
          <w:color w:val="000001"/>
          <w:u w:val="single" w:color="000001"/>
        </w:rPr>
        <w:t>cui</w:t>
      </w:r>
      <w:r w:rsidRPr="00523959">
        <w:rPr>
          <w:color w:val="000001"/>
          <w:spacing w:val="-2"/>
          <w:u w:val="single" w:color="000001"/>
        </w:rPr>
        <w:t xml:space="preserve"> </w:t>
      </w:r>
      <w:r w:rsidRPr="00523959">
        <w:rPr>
          <w:color w:val="000001"/>
          <w:u w:val="single" w:color="000001"/>
        </w:rPr>
        <w:t>alle seguenti</w:t>
      </w:r>
      <w:r w:rsidRPr="00523959">
        <w:rPr>
          <w:color w:val="000001"/>
          <w:spacing w:val="-5"/>
          <w:u w:val="single" w:color="000001"/>
        </w:rPr>
        <w:t xml:space="preserve"> </w:t>
      </w:r>
      <w:r w:rsidRPr="00523959">
        <w:rPr>
          <w:color w:val="000001"/>
          <w:u w:val="single" w:color="000001"/>
        </w:rPr>
        <w:t>disposizioni</w:t>
      </w:r>
    </w:p>
    <w:p w14:paraId="74CFDF1E" w14:textId="77777777" w:rsidR="006264EF" w:rsidRPr="00523959" w:rsidRDefault="006264EF" w:rsidP="006264EF">
      <w:pPr>
        <w:pStyle w:val="Corpotesto"/>
        <w:spacing w:before="10"/>
        <w:rPr>
          <w:sz w:val="22"/>
          <w:szCs w:val="22"/>
        </w:rPr>
      </w:pPr>
    </w:p>
    <w:p w14:paraId="65AF8805" w14:textId="77777777" w:rsidR="006264EF" w:rsidRPr="00523959" w:rsidRDefault="006264EF" w:rsidP="00885D0D">
      <w:pPr>
        <w:pStyle w:val="Paragrafoelenco"/>
        <w:numPr>
          <w:ilvl w:val="1"/>
          <w:numId w:val="9"/>
        </w:numPr>
        <w:tabs>
          <w:tab w:val="left" w:pos="932"/>
          <w:tab w:val="left" w:pos="933"/>
        </w:tabs>
        <w:ind w:right="579"/>
        <w:jc w:val="both"/>
      </w:pPr>
      <w:r w:rsidRPr="00523959">
        <w:rPr>
          <w:color w:val="000001"/>
        </w:rPr>
        <w:t>Piano</w:t>
      </w:r>
      <w:r w:rsidRPr="00523959">
        <w:rPr>
          <w:color w:val="000001"/>
          <w:spacing w:val="56"/>
        </w:rPr>
        <w:t xml:space="preserve"> </w:t>
      </w:r>
      <w:r w:rsidRPr="00523959">
        <w:rPr>
          <w:color w:val="000001"/>
        </w:rPr>
        <w:t>della</w:t>
      </w:r>
      <w:r w:rsidRPr="00523959">
        <w:rPr>
          <w:color w:val="000001"/>
          <w:spacing w:val="54"/>
        </w:rPr>
        <w:t xml:space="preserve"> </w:t>
      </w:r>
      <w:r w:rsidRPr="00523959">
        <w:rPr>
          <w:color w:val="000001"/>
        </w:rPr>
        <w:t>performance</w:t>
      </w:r>
      <w:r w:rsidRPr="00523959">
        <w:rPr>
          <w:color w:val="000001"/>
          <w:spacing w:val="55"/>
        </w:rPr>
        <w:t xml:space="preserve"> </w:t>
      </w:r>
      <w:r w:rsidRPr="00523959">
        <w:rPr>
          <w:color w:val="000001"/>
        </w:rPr>
        <w:t>(articolo</w:t>
      </w:r>
      <w:r w:rsidRPr="00523959">
        <w:rPr>
          <w:color w:val="000001"/>
          <w:spacing w:val="57"/>
        </w:rPr>
        <w:t xml:space="preserve"> </w:t>
      </w:r>
      <w:r w:rsidRPr="00523959">
        <w:rPr>
          <w:color w:val="000001"/>
        </w:rPr>
        <w:t>10,</w:t>
      </w:r>
      <w:r w:rsidRPr="00523959">
        <w:rPr>
          <w:color w:val="000001"/>
          <w:spacing w:val="53"/>
        </w:rPr>
        <w:t xml:space="preserve"> </w:t>
      </w:r>
      <w:r w:rsidRPr="00523959">
        <w:rPr>
          <w:color w:val="000001"/>
        </w:rPr>
        <w:t>commi</w:t>
      </w:r>
      <w:r w:rsidRPr="00523959">
        <w:rPr>
          <w:color w:val="000001"/>
          <w:spacing w:val="54"/>
        </w:rPr>
        <w:t xml:space="preserve"> </w:t>
      </w:r>
      <w:r w:rsidRPr="00523959">
        <w:rPr>
          <w:color w:val="000001"/>
        </w:rPr>
        <w:t>1,</w:t>
      </w:r>
      <w:r w:rsidRPr="00523959">
        <w:rPr>
          <w:color w:val="000001"/>
          <w:spacing w:val="58"/>
        </w:rPr>
        <w:t xml:space="preserve"> </w:t>
      </w:r>
      <w:r w:rsidRPr="00523959">
        <w:rPr>
          <w:color w:val="000001"/>
        </w:rPr>
        <w:t>lettera</w:t>
      </w:r>
      <w:r w:rsidRPr="00523959">
        <w:rPr>
          <w:color w:val="000001"/>
          <w:spacing w:val="57"/>
        </w:rPr>
        <w:t xml:space="preserve"> </w:t>
      </w:r>
      <w:r w:rsidRPr="00523959">
        <w:rPr>
          <w:color w:val="000001"/>
        </w:rPr>
        <w:t>a),</w:t>
      </w:r>
      <w:r w:rsidRPr="00523959">
        <w:rPr>
          <w:color w:val="000001"/>
          <w:spacing w:val="54"/>
        </w:rPr>
        <w:t xml:space="preserve"> </w:t>
      </w:r>
      <w:r w:rsidRPr="00523959">
        <w:rPr>
          <w:color w:val="000001"/>
        </w:rPr>
        <w:t>e</w:t>
      </w:r>
      <w:r w:rsidRPr="00523959">
        <w:rPr>
          <w:color w:val="000001"/>
          <w:spacing w:val="60"/>
        </w:rPr>
        <w:t xml:space="preserve"> </w:t>
      </w:r>
      <w:r w:rsidRPr="00523959">
        <w:rPr>
          <w:color w:val="000001"/>
        </w:rPr>
        <w:t>1-ter,</w:t>
      </w:r>
      <w:r w:rsidRPr="00523959">
        <w:rPr>
          <w:color w:val="000001"/>
          <w:spacing w:val="54"/>
        </w:rPr>
        <w:t xml:space="preserve"> </w:t>
      </w:r>
      <w:r w:rsidRPr="00523959">
        <w:rPr>
          <w:color w:val="000001"/>
        </w:rPr>
        <w:t>del</w:t>
      </w:r>
      <w:r w:rsidRPr="00523959">
        <w:rPr>
          <w:color w:val="000001"/>
          <w:spacing w:val="-75"/>
        </w:rPr>
        <w:t xml:space="preserve"> </w:t>
      </w:r>
      <w:r w:rsidRPr="00523959">
        <w:rPr>
          <w:color w:val="000001"/>
        </w:rPr>
        <w:t>decreto</w:t>
      </w:r>
      <w:r w:rsidRPr="00523959">
        <w:rPr>
          <w:color w:val="000001"/>
          <w:spacing w:val="-1"/>
        </w:rPr>
        <w:t xml:space="preserve"> </w:t>
      </w:r>
      <w:r w:rsidRPr="00523959">
        <w:rPr>
          <w:color w:val="000001"/>
        </w:rPr>
        <w:lastRenderedPageBreak/>
        <w:t>legislativo 27 ottobre 2009,</w:t>
      </w:r>
      <w:r w:rsidRPr="00523959">
        <w:rPr>
          <w:color w:val="000001"/>
          <w:spacing w:val="-4"/>
        </w:rPr>
        <w:t xml:space="preserve"> </w:t>
      </w:r>
      <w:r w:rsidRPr="00523959">
        <w:rPr>
          <w:color w:val="000001"/>
        </w:rPr>
        <w:t>n.</w:t>
      </w:r>
      <w:r w:rsidRPr="00523959">
        <w:rPr>
          <w:color w:val="000001"/>
          <w:spacing w:val="-3"/>
        </w:rPr>
        <w:t xml:space="preserve"> </w:t>
      </w:r>
      <w:r w:rsidRPr="00523959">
        <w:rPr>
          <w:color w:val="000001"/>
        </w:rPr>
        <w:t>150)</w:t>
      </w:r>
    </w:p>
    <w:p w14:paraId="1A02070E" w14:textId="77777777" w:rsidR="006264EF" w:rsidRPr="00523959" w:rsidRDefault="006264EF" w:rsidP="00885D0D">
      <w:pPr>
        <w:pStyle w:val="Paragrafoelenco"/>
        <w:numPr>
          <w:ilvl w:val="1"/>
          <w:numId w:val="9"/>
        </w:numPr>
        <w:tabs>
          <w:tab w:val="left" w:pos="932"/>
          <w:tab w:val="left" w:pos="933"/>
        </w:tabs>
        <w:spacing w:before="1"/>
        <w:ind w:right="576"/>
        <w:jc w:val="both"/>
      </w:pPr>
      <w:r w:rsidRPr="00523959">
        <w:rPr>
          <w:color w:val="000001"/>
        </w:rPr>
        <w:t>Piano</w:t>
      </w:r>
      <w:r w:rsidRPr="00523959">
        <w:rPr>
          <w:color w:val="000001"/>
          <w:spacing w:val="5"/>
        </w:rPr>
        <w:t xml:space="preserve"> </w:t>
      </w:r>
      <w:r w:rsidRPr="00523959">
        <w:rPr>
          <w:color w:val="000001"/>
        </w:rPr>
        <w:t>di</w:t>
      </w:r>
      <w:r w:rsidRPr="00523959">
        <w:rPr>
          <w:color w:val="000001"/>
          <w:spacing w:val="2"/>
        </w:rPr>
        <w:t xml:space="preserve"> </w:t>
      </w:r>
      <w:r w:rsidRPr="00523959">
        <w:rPr>
          <w:color w:val="000001"/>
        </w:rPr>
        <w:t>prevenzione</w:t>
      </w:r>
      <w:r w:rsidRPr="00523959">
        <w:rPr>
          <w:color w:val="000001"/>
          <w:spacing w:val="5"/>
        </w:rPr>
        <w:t xml:space="preserve"> </w:t>
      </w:r>
      <w:r w:rsidRPr="00523959">
        <w:rPr>
          <w:color w:val="000001"/>
        </w:rPr>
        <w:t>della</w:t>
      </w:r>
      <w:r w:rsidRPr="00523959">
        <w:rPr>
          <w:color w:val="000001"/>
          <w:spacing w:val="5"/>
        </w:rPr>
        <w:t xml:space="preserve"> </w:t>
      </w:r>
      <w:r w:rsidRPr="00523959">
        <w:rPr>
          <w:color w:val="000001"/>
        </w:rPr>
        <w:t>corruzione</w:t>
      </w:r>
      <w:r w:rsidRPr="00523959">
        <w:rPr>
          <w:color w:val="000001"/>
          <w:spacing w:val="6"/>
        </w:rPr>
        <w:t xml:space="preserve"> </w:t>
      </w:r>
      <w:r w:rsidRPr="00523959">
        <w:rPr>
          <w:color w:val="000001"/>
        </w:rPr>
        <w:t>(articolo</w:t>
      </w:r>
      <w:r w:rsidRPr="00523959">
        <w:rPr>
          <w:color w:val="000001"/>
          <w:spacing w:val="5"/>
        </w:rPr>
        <w:t xml:space="preserve"> </w:t>
      </w:r>
      <w:r w:rsidRPr="00523959">
        <w:rPr>
          <w:color w:val="000001"/>
        </w:rPr>
        <w:t>1,</w:t>
      </w:r>
      <w:r w:rsidRPr="00523959">
        <w:rPr>
          <w:color w:val="000001"/>
          <w:spacing w:val="5"/>
        </w:rPr>
        <w:t xml:space="preserve"> </w:t>
      </w:r>
      <w:r w:rsidRPr="00523959">
        <w:rPr>
          <w:color w:val="000001"/>
        </w:rPr>
        <w:t>commi</w:t>
      </w:r>
      <w:r w:rsidRPr="00523959">
        <w:rPr>
          <w:color w:val="000001"/>
          <w:spacing w:val="2"/>
        </w:rPr>
        <w:t xml:space="preserve"> </w:t>
      </w:r>
      <w:r w:rsidRPr="00523959">
        <w:rPr>
          <w:color w:val="000001"/>
        </w:rPr>
        <w:t>5,</w:t>
      </w:r>
      <w:r w:rsidRPr="00523959">
        <w:rPr>
          <w:color w:val="000001"/>
          <w:spacing w:val="6"/>
        </w:rPr>
        <w:t xml:space="preserve"> </w:t>
      </w:r>
      <w:r w:rsidRPr="00523959">
        <w:rPr>
          <w:color w:val="000001"/>
        </w:rPr>
        <w:t>lettera</w:t>
      </w:r>
      <w:r w:rsidRPr="00523959">
        <w:rPr>
          <w:color w:val="000001"/>
          <w:spacing w:val="5"/>
        </w:rPr>
        <w:t xml:space="preserve"> </w:t>
      </w:r>
      <w:r w:rsidRPr="00523959">
        <w:rPr>
          <w:color w:val="000001"/>
        </w:rPr>
        <w:t>a)</w:t>
      </w:r>
      <w:r w:rsidRPr="00523959">
        <w:rPr>
          <w:color w:val="000001"/>
          <w:spacing w:val="6"/>
        </w:rPr>
        <w:t xml:space="preserve"> </w:t>
      </w:r>
      <w:r w:rsidRPr="00523959">
        <w:rPr>
          <w:color w:val="000001"/>
        </w:rPr>
        <w:t>e</w:t>
      </w:r>
      <w:r w:rsidRPr="00523959">
        <w:rPr>
          <w:color w:val="000001"/>
          <w:spacing w:val="5"/>
        </w:rPr>
        <w:t xml:space="preserve"> </w:t>
      </w:r>
      <w:r w:rsidRPr="00523959">
        <w:rPr>
          <w:color w:val="000001"/>
        </w:rPr>
        <w:t>60,</w:t>
      </w:r>
      <w:r w:rsidRPr="00523959">
        <w:rPr>
          <w:color w:val="000001"/>
          <w:spacing w:val="-74"/>
        </w:rPr>
        <w:t xml:space="preserve"> </w:t>
      </w:r>
      <w:r w:rsidRPr="00523959">
        <w:rPr>
          <w:color w:val="000001"/>
        </w:rPr>
        <w:t>lettera</w:t>
      </w:r>
      <w:r w:rsidRPr="00523959">
        <w:rPr>
          <w:color w:val="000001"/>
          <w:spacing w:val="-1"/>
        </w:rPr>
        <w:t xml:space="preserve"> </w:t>
      </w:r>
      <w:r w:rsidRPr="00523959">
        <w:rPr>
          <w:color w:val="000001"/>
        </w:rPr>
        <w:t>a),</w:t>
      </w:r>
      <w:r w:rsidRPr="00523959">
        <w:rPr>
          <w:color w:val="000001"/>
          <w:spacing w:val="-3"/>
        </w:rPr>
        <w:t xml:space="preserve"> </w:t>
      </w:r>
      <w:r w:rsidRPr="00523959">
        <w:rPr>
          <w:color w:val="000001"/>
        </w:rPr>
        <w:t>della</w:t>
      </w:r>
      <w:r w:rsidRPr="00523959">
        <w:rPr>
          <w:color w:val="000001"/>
          <w:spacing w:val="2"/>
        </w:rPr>
        <w:t xml:space="preserve"> </w:t>
      </w:r>
      <w:r w:rsidRPr="00523959">
        <w:rPr>
          <w:color w:val="000001"/>
        </w:rPr>
        <w:t>legge</w:t>
      </w:r>
      <w:r w:rsidRPr="00523959">
        <w:rPr>
          <w:color w:val="000001"/>
          <w:spacing w:val="-1"/>
        </w:rPr>
        <w:t xml:space="preserve"> </w:t>
      </w:r>
      <w:r w:rsidRPr="00523959">
        <w:rPr>
          <w:color w:val="000001"/>
        </w:rPr>
        <w:t>6</w:t>
      </w:r>
      <w:r w:rsidRPr="00523959">
        <w:rPr>
          <w:color w:val="000001"/>
          <w:spacing w:val="-4"/>
        </w:rPr>
        <w:t xml:space="preserve"> </w:t>
      </w:r>
      <w:r w:rsidRPr="00523959">
        <w:rPr>
          <w:color w:val="000001"/>
        </w:rPr>
        <w:t>novembre</w:t>
      </w:r>
      <w:r w:rsidRPr="00523959">
        <w:rPr>
          <w:color w:val="000001"/>
          <w:spacing w:val="-1"/>
        </w:rPr>
        <w:t xml:space="preserve"> </w:t>
      </w:r>
      <w:r w:rsidRPr="00523959">
        <w:rPr>
          <w:color w:val="000001"/>
        </w:rPr>
        <w:t>2012,</w:t>
      </w:r>
      <w:r w:rsidRPr="00523959">
        <w:rPr>
          <w:color w:val="000001"/>
          <w:spacing w:val="-3"/>
        </w:rPr>
        <w:t xml:space="preserve"> </w:t>
      </w:r>
      <w:r w:rsidRPr="00523959">
        <w:rPr>
          <w:color w:val="000001"/>
        </w:rPr>
        <w:t>n.</w:t>
      </w:r>
      <w:r w:rsidRPr="00523959">
        <w:rPr>
          <w:color w:val="000001"/>
          <w:spacing w:val="-1"/>
        </w:rPr>
        <w:t xml:space="preserve"> </w:t>
      </w:r>
      <w:r w:rsidRPr="00523959">
        <w:rPr>
          <w:color w:val="000001"/>
        </w:rPr>
        <w:t>190)</w:t>
      </w:r>
    </w:p>
    <w:p w14:paraId="5AD55264" w14:textId="77777777" w:rsidR="006264EF" w:rsidRPr="00523959" w:rsidRDefault="006264EF" w:rsidP="00885D0D">
      <w:pPr>
        <w:pStyle w:val="Paragrafoelenco"/>
        <w:numPr>
          <w:ilvl w:val="1"/>
          <w:numId w:val="9"/>
        </w:numPr>
        <w:tabs>
          <w:tab w:val="left" w:pos="932"/>
          <w:tab w:val="left" w:pos="933"/>
        </w:tabs>
        <w:spacing w:line="267" w:lineRule="exact"/>
        <w:ind w:hanging="361"/>
        <w:jc w:val="both"/>
      </w:pPr>
      <w:r w:rsidRPr="00523959">
        <w:rPr>
          <w:color w:val="000001"/>
        </w:rPr>
        <w:t>Piano</w:t>
      </w:r>
      <w:r w:rsidRPr="00523959">
        <w:rPr>
          <w:color w:val="000001"/>
          <w:spacing w:val="-1"/>
        </w:rPr>
        <w:t xml:space="preserve"> </w:t>
      </w:r>
      <w:r w:rsidRPr="00523959">
        <w:rPr>
          <w:color w:val="000001"/>
        </w:rPr>
        <w:t>dei</w:t>
      </w:r>
      <w:r w:rsidRPr="00523959">
        <w:rPr>
          <w:color w:val="000001"/>
          <w:spacing w:val="-2"/>
        </w:rPr>
        <w:t xml:space="preserve"> </w:t>
      </w:r>
      <w:r w:rsidRPr="00523959">
        <w:rPr>
          <w:color w:val="000001"/>
        </w:rPr>
        <w:t>fabbisogni</w:t>
      </w:r>
      <w:r w:rsidRPr="00523959">
        <w:rPr>
          <w:color w:val="000001"/>
          <w:spacing w:val="-3"/>
        </w:rPr>
        <w:t xml:space="preserve"> </w:t>
      </w:r>
      <w:r w:rsidRPr="00523959">
        <w:rPr>
          <w:color w:val="000001"/>
        </w:rPr>
        <w:t>(articolo 6,</w:t>
      </w:r>
      <w:r w:rsidRPr="00523959">
        <w:rPr>
          <w:color w:val="000001"/>
          <w:spacing w:val="-1"/>
        </w:rPr>
        <w:t xml:space="preserve"> </w:t>
      </w:r>
      <w:r w:rsidRPr="00523959">
        <w:rPr>
          <w:color w:val="000001"/>
        </w:rPr>
        <w:t>commi</w:t>
      </w:r>
      <w:r w:rsidRPr="00523959">
        <w:rPr>
          <w:color w:val="000001"/>
          <w:spacing w:val="-3"/>
        </w:rPr>
        <w:t xml:space="preserve"> </w:t>
      </w:r>
      <w:r w:rsidRPr="00523959">
        <w:rPr>
          <w:color w:val="000001"/>
        </w:rPr>
        <w:t>1, 4)</w:t>
      </w:r>
    </w:p>
    <w:p w14:paraId="44C6A9E8" w14:textId="77777777" w:rsidR="006264EF" w:rsidRPr="00523959" w:rsidRDefault="006264EF" w:rsidP="00885D0D">
      <w:pPr>
        <w:pStyle w:val="Paragrafoelenco"/>
        <w:numPr>
          <w:ilvl w:val="1"/>
          <w:numId w:val="9"/>
        </w:numPr>
        <w:tabs>
          <w:tab w:val="left" w:pos="932"/>
          <w:tab w:val="left" w:pos="933"/>
        </w:tabs>
        <w:ind w:right="578"/>
        <w:jc w:val="both"/>
      </w:pPr>
      <w:r w:rsidRPr="00523959">
        <w:rPr>
          <w:color w:val="000001"/>
        </w:rPr>
        <w:t>Piano</w:t>
      </w:r>
      <w:r w:rsidRPr="00523959">
        <w:rPr>
          <w:color w:val="000001"/>
          <w:spacing w:val="16"/>
        </w:rPr>
        <w:t xml:space="preserve"> </w:t>
      </w:r>
      <w:r w:rsidRPr="00523959">
        <w:rPr>
          <w:color w:val="000001"/>
        </w:rPr>
        <w:t>delle</w:t>
      </w:r>
      <w:r w:rsidRPr="00523959">
        <w:rPr>
          <w:color w:val="000001"/>
          <w:spacing w:val="17"/>
        </w:rPr>
        <w:t xml:space="preserve"> </w:t>
      </w:r>
      <w:r w:rsidRPr="00523959">
        <w:rPr>
          <w:color w:val="000001"/>
        </w:rPr>
        <w:t>azioni</w:t>
      </w:r>
      <w:r w:rsidRPr="00523959">
        <w:rPr>
          <w:color w:val="000001"/>
          <w:spacing w:val="15"/>
        </w:rPr>
        <w:t xml:space="preserve"> </w:t>
      </w:r>
      <w:r w:rsidRPr="00523959">
        <w:rPr>
          <w:color w:val="000001"/>
        </w:rPr>
        <w:t>concrete</w:t>
      </w:r>
      <w:r w:rsidRPr="00523959">
        <w:rPr>
          <w:color w:val="000001"/>
          <w:spacing w:val="14"/>
        </w:rPr>
        <w:t xml:space="preserve"> </w:t>
      </w:r>
      <w:r w:rsidRPr="00523959">
        <w:rPr>
          <w:color w:val="000001"/>
        </w:rPr>
        <w:t>(articoli</w:t>
      </w:r>
      <w:r w:rsidRPr="00523959">
        <w:rPr>
          <w:color w:val="000001"/>
          <w:spacing w:val="15"/>
        </w:rPr>
        <w:t xml:space="preserve"> </w:t>
      </w:r>
      <w:r w:rsidRPr="00523959">
        <w:rPr>
          <w:color w:val="000001"/>
        </w:rPr>
        <w:t>60-bis</w:t>
      </w:r>
      <w:r w:rsidRPr="00523959">
        <w:rPr>
          <w:color w:val="000001"/>
          <w:spacing w:val="17"/>
        </w:rPr>
        <w:t xml:space="preserve"> </w:t>
      </w:r>
      <w:r w:rsidRPr="00523959">
        <w:rPr>
          <w:color w:val="000001"/>
        </w:rPr>
        <w:t>e</w:t>
      </w:r>
      <w:r w:rsidRPr="00523959">
        <w:rPr>
          <w:color w:val="000001"/>
          <w:spacing w:val="17"/>
        </w:rPr>
        <w:t xml:space="preserve"> </w:t>
      </w:r>
      <w:r w:rsidRPr="00523959">
        <w:rPr>
          <w:color w:val="000001"/>
        </w:rPr>
        <w:t>60-ter,</w:t>
      </w:r>
      <w:r w:rsidRPr="00523959">
        <w:rPr>
          <w:color w:val="000001"/>
          <w:spacing w:val="14"/>
        </w:rPr>
        <w:t xml:space="preserve"> </w:t>
      </w:r>
      <w:r w:rsidRPr="00523959">
        <w:rPr>
          <w:color w:val="000001"/>
        </w:rPr>
        <w:t>del</w:t>
      </w:r>
      <w:r w:rsidRPr="00523959">
        <w:rPr>
          <w:color w:val="000001"/>
          <w:spacing w:val="16"/>
        </w:rPr>
        <w:t xml:space="preserve"> </w:t>
      </w:r>
      <w:r w:rsidRPr="00523959">
        <w:rPr>
          <w:color w:val="000001"/>
        </w:rPr>
        <w:t>decreto</w:t>
      </w:r>
      <w:r w:rsidRPr="00523959">
        <w:rPr>
          <w:color w:val="000001"/>
          <w:spacing w:val="17"/>
        </w:rPr>
        <w:t xml:space="preserve"> </w:t>
      </w:r>
      <w:r w:rsidRPr="00523959">
        <w:rPr>
          <w:color w:val="000001"/>
        </w:rPr>
        <w:t>legislativo</w:t>
      </w:r>
      <w:r w:rsidRPr="00523959">
        <w:rPr>
          <w:color w:val="000001"/>
          <w:spacing w:val="-75"/>
        </w:rPr>
        <w:t xml:space="preserve"> </w:t>
      </w:r>
      <w:r w:rsidRPr="00523959">
        <w:rPr>
          <w:color w:val="000001"/>
        </w:rPr>
        <w:t>30</w:t>
      </w:r>
      <w:r w:rsidRPr="00523959">
        <w:rPr>
          <w:color w:val="000001"/>
          <w:spacing w:val="-1"/>
        </w:rPr>
        <w:t xml:space="preserve"> </w:t>
      </w:r>
      <w:r w:rsidRPr="00523959">
        <w:rPr>
          <w:color w:val="000001"/>
        </w:rPr>
        <w:t>marzo 2001,</w:t>
      </w:r>
      <w:r w:rsidRPr="00523959">
        <w:rPr>
          <w:color w:val="000001"/>
          <w:spacing w:val="-3"/>
        </w:rPr>
        <w:t xml:space="preserve"> </w:t>
      </w:r>
      <w:r w:rsidRPr="00523959">
        <w:rPr>
          <w:color w:val="000001"/>
        </w:rPr>
        <w:t>n. 165);</w:t>
      </w:r>
    </w:p>
    <w:p w14:paraId="1471127C" w14:textId="77777777" w:rsidR="006264EF" w:rsidRPr="00523959" w:rsidRDefault="006264EF" w:rsidP="00885D0D">
      <w:pPr>
        <w:pStyle w:val="Paragrafoelenco"/>
        <w:numPr>
          <w:ilvl w:val="1"/>
          <w:numId w:val="9"/>
        </w:numPr>
        <w:tabs>
          <w:tab w:val="left" w:pos="932"/>
          <w:tab w:val="left" w:pos="933"/>
        </w:tabs>
        <w:ind w:right="580"/>
        <w:jc w:val="both"/>
      </w:pPr>
      <w:r w:rsidRPr="00523959">
        <w:rPr>
          <w:color w:val="000001"/>
        </w:rPr>
        <w:t>Piano</w:t>
      </w:r>
      <w:r w:rsidRPr="00523959">
        <w:rPr>
          <w:color w:val="000001"/>
          <w:spacing w:val="28"/>
        </w:rPr>
        <w:t xml:space="preserve"> </w:t>
      </w:r>
      <w:r w:rsidRPr="00523959">
        <w:rPr>
          <w:color w:val="000001"/>
        </w:rPr>
        <w:t>organizzativo</w:t>
      </w:r>
      <w:r w:rsidRPr="00523959">
        <w:rPr>
          <w:color w:val="000001"/>
          <w:spacing w:val="29"/>
        </w:rPr>
        <w:t xml:space="preserve"> </w:t>
      </w:r>
      <w:r w:rsidRPr="00523959">
        <w:rPr>
          <w:color w:val="000001"/>
        </w:rPr>
        <w:t>del</w:t>
      </w:r>
      <w:r w:rsidRPr="00523959">
        <w:rPr>
          <w:color w:val="000001"/>
          <w:spacing w:val="28"/>
        </w:rPr>
        <w:t xml:space="preserve"> </w:t>
      </w:r>
      <w:r w:rsidRPr="00523959">
        <w:rPr>
          <w:color w:val="000001"/>
        </w:rPr>
        <w:t>lavoro</w:t>
      </w:r>
      <w:r w:rsidRPr="00523959">
        <w:rPr>
          <w:color w:val="000001"/>
          <w:spacing w:val="28"/>
        </w:rPr>
        <w:t xml:space="preserve"> </w:t>
      </w:r>
      <w:r w:rsidRPr="00523959">
        <w:rPr>
          <w:color w:val="000001"/>
        </w:rPr>
        <w:t>agile</w:t>
      </w:r>
      <w:r w:rsidRPr="00523959">
        <w:rPr>
          <w:color w:val="000001"/>
          <w:spacing w:val="29"/>
        </w:rPr>
        <w:t xml:space="preserve"> </w:t>
      </w:r>
      <w:r w:rsidRPr="00523959">
        <w:rPr>
          <w:color w:val="000001"/>
        </w:rPr>
        <w:t>(articolo</w:t>
      </w:r>
      <w:r w:rsidRPr="00523959">
        <w:rPr>
          <w:color w:val="000001"/>
          <w:spacing w:val="32"/>
        </w:rPr>
        <w:t xml:space="preserve"> </w:t>
      </w:r>
      <w:r w:rsidRPr="00523959">
        <w:rPr>
          <w:color w:val="000001"/>
        </w:rPr>
        <w:t>14,</w:t>
      </w:r>
      <w:r w:rsidRPr="00523959">
        <w:rPr>
          <w:color w:val="000001"/>
          <w:spacing w:val="28"/>
        </w:rPr>
        <w:t xml:space="preserve"> </w:t>
      </w:r>
      <w:r w:rsidRPr="00523959">
        <w:rPr>
          <w:color w:val="000001"/>
        </w:rPr>
        <w:t>comma</w:t>
      </w:r>
      <w:r w:rsidRPr="00523959">
        <w:rPr>
          <w:color w:val="000001"/>
          <w:spacing w:val="29"/>
        </w:rPr>
        <w:t xml:space="preserve"> </w:t>
      </w:r>
      <w:r w:rsidRPr="00523959">
        <w:rPr>
          <w:color w:val="000001"/>
        </w:rPr>
        <w:t>1,</w:t>
      </w:r>
      <w:r w:rsidRPr="00523959">
        <w:rPr>
          <w:color w:val="000001"/>
          <w:spacing w:val="29"/>
        </w:rPr>
        <w:t xml:space="preserve"> </w:t>
      </w:r>
      <w:r w:rsidRPr="00523959">
        <w:rPr>
          <w:color w:val="000001"/>
        </w:rPr>
        <w:t>della</w:t>
      </w:r>
      <w:r w:rsidRPr="00523959">
        <w:rPr>
          <w:color w:val="000001"/>
          <w:spacing w:val="29"/>
        </w:rPr>
        <w:t xml:space="preserve"> </w:t>
      </w:r>
      <w:r w:rsidRPr="00523959">
        <w:rPr>
          <w:color w:val="000001"/>
        </w:rPr>
        <w:t>legge</w:t>
      </w:r>
      <w:r w:rsidRPr="00523959">
        <w:rPr>
          <w:color w:val="000001"/>
          <w:spacing w:val="27"/>
        </w:rPr>
        <w:t xml:space="preserve"> </w:t>
      </w:r>
      <w:r w:rsidRPr="00523959">
        <w:rPr>
          <w:color w:val="000001"/>
        </w:rPr>
        <w:t>7</w:t>
      </w:r>
      <w:r w:rsidRPr="00523959">
        <w:rPr>
          <w:color w:val="000001"/>
          <w:spacing w:val="-74"/>
        </w:rPr>
        <w:t xml:space="preserve"> </w:t>
      </w:r>
      <w:r w:rsidRPr="00523959">
        <w:rPr>
          <w:color w:val="000001"/>
        </w:rPr>
        <w:t>agosto</w:t>
      </w:r>
      <w:r w:rsidRPr="00523959">
        <w:rPr>
          <w:color w:val="000001"/>
          <w:spacing w:val="-1"/>
        </w:rPr>
        <w:t xml:space="preserve"> </w:t>
      </w:r>
      <w:r w:rsidRPr="00523959">
        <w:rPr>
          <w:color w:val="000001"/>
        </w:rPr>
        <w:t>2015,</w:t>
      </w:r>
      <w:r w:rsidRPr="00523959">
        <w:rPr>
          <w:color w:val="000001"/>
          <w:spacing w:val="-3"/>
        </w:rPr>
        <w:t xml:space="preserve"> </w:t>
      </w:r>
      <w:r w:rsidRPr="00523959">
        <w:rPr>
          <w:color w:val="000001"/>
        </w:rPr>
        <w:t>n. 124)</w:t>
      </w:r>
    </w:p>
    <w:p w14:paraId="50DED36C" w14:textId="77777777" w:rsidR="006264EF" w:rsidRPr="00523959" w:rsidRDefault="006264EF" w:rsidP="00885D0D">
      <w:pPr>
        <w:pStyle w:val="Paragrafoelenco"/>
        <w:numPr>
          <w:ilvl w:val="1"/>
          <w:numId w:val="9"/>
        </w:numPr>
        <w:tabs>
          <w:tab w:val="left" w:pos="932"/>
          <w:tab w:val="left" w:pos="933"/>
        </w:tabs>
        <w:spacing w:before="1"/>
        <w:ind w:right="579"/>
        <w:jc w:val="both"/>
      </w:pPr>
      <w:r w:rsidRPr="00523959">
        <w:rPr>
          <w:color w:val="000001"/>
        </w:rPr>
        <w:t>Piani</w:t>
      </w:r>
      <w:r w:rsidRPr="00523959">
        <w:rPr>
          <w:color w:val="000001"/>
          <w:spacing w:val="35"/>
        </w:rPr>
        <w:t xml:space="preserve"> </w:t>
      </w:r>
      <w:r w:rsidRPr="00523959">
        <w:rPr>
          <w:color w:val="000001"/>
        </w:rPr>
        <w:t>di</w:t>
      </w:r>
      <w:r w:rsidRPr="00523959">
        <w:rPr>
          <w:color w:val="000001"/>
          <w:spacing w:val="35"/>
        </w:rPr>
        <w:t xml:space="preserve"> </w:t>
      </w:r>
      <w:r w:rsidRPr="00523959">
        <w:rPr>
          <w:color w:val="000001"/>
        </w:rPr>
        <w:t>azioni</w:t>
      </w:r>
      <w:r w:rsidRPr="00523959">
        <w:rPr>
          <w:color w:val="000001"/>
          <w:spacing w:val="38"/>
        </w:rPr>
        <w:t xml:space="preserve"> </w:t>
      </w:r>
      <w:r w:rsidRPr="00523959">
        <w:rPr>
          <w:color w:val="000001"/>
        </w:rPr>
        <w:t>positive</w:t>
      </w:r>
      <w:r w:rsidRPr="00523959">
        <w:rPr>
          <w:color w:val="000001"/>
          <w:spacing w:val="39"/>
        </w:rPr>
        <w:t xml:space="preserve"> </w:t>
      </w:r>
      <w:r w:rsidRPr="00523959">
        <w:rPr>
          <w:color w:val="000001"/>
        </w:rPr>
        <w:t>(articolo</w:t>
      </w:r>
      <w:r w:rsidRPr="00523959">
        <w:rPr>
          <w:color w:val="000001"/>
          <w:spacing w:val="41"/>
        </w:rPr>
        <w:t xml:space="preserve"> </w:t>
      </w:r>
      <w:r w:rsidRPr="00523959">
        <w:rPr>
          <w:color w:val="000001"/>
        </w:rPr>
        <w:t>48,</w:t>
      </w:r>
      <w:r w:rsidRPr="00523959">
        <w:rPr>
          <w:color w:val="000001"/>
          <w:spacing w:val="39"/>
        </w:rPr>
        <w:t xml:space="preserve"> </w:t>
      </w:r>
      <w:r w:rsidRPr="00523959">
        <w:rPr>
          <w:color w:val="000001"/>
        </w:rPr>
        <w:t>comma</w:t>
      </w:r>
      <w:r w:rsidRPr="00523959">
        <w:rPr>
          <w:color w:val="000001"/>
          <w:spacing w:val="38"/>
        </w:rPr>
        <w:t xml:space="preserve"> </w:t>
      </w:r>
      <w:r w:rsidRPr="00523959">
        <w:rPr>
          <w:color w:val="000001"/>
        </w:rPr>
        <w:t>1,</w:t>
      </w:r>
      <w:r w:rsidRPr="00523959">
        <w:rPr>
          <w:color w:val="000001"/>
          <w:spacing w:val="39"/>
        </w:rPr>
        <w:t xml:space="preserve"> </w:t>
      </w:r>
      <w:r w:rsidRPr="00523959">
        <w:rPr>
          <w:color w:val="000001"/>
        </w:rPr>
        <w:t>del</w:t>
      </w:r>
      <w:r w:rsidRPr="00523959">
        <w:rPr>
          <w:color w:val="000001"/>
          <w:spacing w:val="36"/>
        </w:rPr>
        <w:t xml:space="preserve"> </w:t>
      </w:r>
      <w:r w:rsidRPr="00523959">
        <w:rPr>
          <w:color w:val="000001"/>
        </w:rPr>
        <w:t>decreto</w:t>
      </w:r>
      <w:r w:rsidRPr="00523959">
        <w:rPr>
          <w:color w:val="000001"/>
          <w:spacing w:val="39"/>
        </w:rPr>
        <w:t xml:space="preserve"> </w:t>
      </w:r>
      <w:r w:rsidRPr="00523959">
        <w:rPr>
          <w:color w:val="000001"/>
        </w:rPr>
        <w:t>legislativo</w:t>
      </w:r>
      <w:r w:rsidRPr="00523959">
        <w:rPr>
          <w:color w:val="000001"/>
          <w:spacing w:val="38"/>
        </w:rPr>
        <w:t xml:space="preserve"> </w:t>
      </w:r>
      <w:r w:rsidRPr="00523959">
        <w:rPr>
          <w:color w:val="000001"/>
        </w:rPr>
        <w:t>11</w:t>
      </w:r>
      <w:r w:rsidRPr="00523959">
        <w:rPr>
          <w:color w:val="000001"/>
          <w:spacing w:val="-74"/>
        </w:rPr>
        <w:t xml:space="preserve"> </w:t>
      </w:r>
      <w:r w:rsidRPr="00523959">
        <w:rPr>
          <w:color w:val="000001"/>
        </w:rPr>
        <w:t>aprile</w:t>
      </w:r>
      <w:r w:rsidRPr="00523959">
        <w:rPr>
          <w:color w:val="000001"/>
          <w:spacing w:val="-1"/>
        </w:rPr>
        <w:t xml:space="preserve"> </w:t>
      </w:r>
      <w:r w:rsidRPr="00523959">
        <w:rPr>
          <w:color w:val="000001"/>
        </w:rPr>
        <w:t>2006, n.</w:t>
      </w:r>
      <w:r w:rsidRPr="00523959">
        <w:rPr>
          <w:color w:val="000001"/>
          <w:spacing w:val="-3"/>
        </w:rPr>
        <w:t xml:space="preserve"> </w:t>
      </w:r>
      <w:r w:rsidRPr="00523959">
        <w:rPr>
          <w:color w:val="000001"/>
        </w:rPr>
        <w:t>198)</w:t>
      </w:r>
    </w:p>
    <w:p w14:paraId="317BBCC6" w14:textId="77777777" w:rsidR="006264EF" w:rsidRPr="00523959" w:rsidRDefault="006264EF" w:rsidP="00885D0D">
      <w:pPr>
        <w:pStyle w:val="Paragrafoelenco"/>
        <w:numPr>
          <w:ilvl w:val="1"/>
          <w:numId w:val="9"/>
        </w:numPr>
        <w:tabs>
          <w:tab w:val="left" w:pos="933"/>
        </w:tabs>
        <w:spacing w:before="25"/>
        <w:ind w:right="579"/>
        <w:jc w:val="both"/>
      </w:pPr>
      <w:r w:rsidRPr="00523959">
        <w:rPr>
          <w:color w:val="000001"/>
        </w:rPr>
        <w:t>Piano</w:t>
      </w:r>
      <w:r w:rsidRPr="00523959">
        <w:rPr>
          <w:color w:val="000001"/>
          <w:spacing w:val="1"/>
        </w:rPr>
        <w:t xml:space="preserve"> </w:t>
      </w:r>
      <w:r w:rsidRPr="00523959">
        <w:rPr>
          <w:color w:val="000001"/>
        </w:rPr>
        <w:t>per</w:t>
      </w:r>
      <w:r w:rsidRPr="00523959">
        <w:rPr>
          <w:color w:val="000001"/>
          <w:spacing w:val="1"/>
        </w:rPr>
        <w:t xml:space="preserve"> </w:t>
      </w:r>
      <w:r w:rsidRPr="00523959">
        <w:rPr>
          <w:color w:val="000001"/>
        </w:rPr>
        <w:t>razionalizzare</w:t>
      </w:r>
      <w:r w:rsidRPr="00523959">
        <w:rPr>
          <w:color w:val="000001"/>
          <w:spacing w:val="1"/>
        </w:rPr>
        <w:t xml:space="preserve"> </w:t>
      </w:r>
      <w:r w:rsidRPr="00523959">
        <w:rPr>
          <w:color w:val="000001"/>
        </w:rPr>
        <w:t>l'utilizzo</w:t>
      </w:r>
      <w:r w:rsidRPr="00523959">
        <w:rPr>
          <w:color w:val="000001"/>
          <w:spacing w:val="1"/>
        </w:rPr>
        <w:t xml:space="preserve"> </w:t>
      </w:r>
      <w:r w:rsidRPr="00523959">
        <w:rPr>
          <w:color w:val="000001"/>
        </w:rPr>
        <w:t>delle</w:t>
      </w:r>
      <w:r w:rsidRPr="00523959">
        <w:rPr>
          <w:color w:val="000001"/>
          <w:spacing w:val="1"/>
        </w:rPr>
        <w:t xml:space="preserve"> </w:t>
      </w:r>
      <w:r w:rsidRPr="00523959">
        <w:rPr>
          <w:color w:val="000001"/>
        </w:rPr>
        <w:t>dotazioni</w:t>
      </w:r>
      <w:r w:rsidRPr="00523959">
        <w:rPr>
          <w:color w:val="000001"/>
          <w:spacing w:val="1"/>
        </w:rPr>
        <w:t xml:space="preserve"> </w:t>
      </w:r>
      <w:r w:rsidRPr="00523959">
        <w:rPr>
          <w:color w:val="000001"/>
        </w:rPr>
        <w:t>strumentali,</w:t>
      </w:r>
      <w:r w:rsidRPr="00523959">
        <w:rPr>
          <w:color w:val="000001"/>
          <w:spacing w:val="1"/>
        </w:rPr>
        <w:t xml:space="preserve"> </w:t>
      </w:r>
      <w:r w:rsidRPr="00523959">
        <w:rPr>
          <w:color w:val="000001"/>
        </w:rPr>
        <w:t>anche</w:t>
      </w:r>
      <w:r w:rsidRPr="00523959">
        <w:rPr>
          <w:color w:val="000001"/>
          <w:spacing w:val="1"/>
        </w:rPr>
        <w:t xml:space="preserve"> </w:t>
      </w:r>
      <w:r w:rsidRPr="00523959">
        <w:rPr>
          <w:color w:val="000001"/>
        </w:rPr>
        <w:t>informatiche, che corredano le stazioni di lavoro nell'automazione d'ufficio</w:t>
      </w:r>
      <w:r w:rsidRPr="00523959">
        <w:rPr>
          <w:color w:val="000001"/>
          <w:spacing w:val="1"/>
        </w:rPr>
        <w:t xml:space="preserve"> </w:t>
      </w:r>
      <w:r w:rsidRPr="00523959">
        <w:rPr>
          <w:color w:val="000001"/>
        </w:rPr>
        <w:t>(articolo</w:t>
      </w:r>
      <w:r w:rsidRPr="00523959">
        <w:rPr>
          <w:color w:val="000001"/>
          <w:spacing w:val="-1"/>
        </w:rPr>
        <w:t xml:space="preserve"> </w:t>
      </w:r>
      <w:r w:rsidRPr="00523959">
        <w:rPr>
          <w:color w:val="000001"/>
        </w:rPr>
        <w:t>2,</w:t>
      </w:r>
      <w:r w:rsidRPr="00523959">
        <w:rPr>
          <w:color w:val="000001"/>
          <w:spacing w:val="-4"/>
        </w:rPr>
        <w:t xml:space="preserve"> </w:t>
      </w:r>
      <w:r w:rsidRPr="00523959">
        <w:rPr>
          <w:color w:val="000001"/>
        </w:rPr>
        <w:t>comma</w:t>
      </w:r>
      <w:r w:rsidRPr="00523959">
        <w:rPr>
          <w:color w:val="000001"/>
          <w:spacing w:val="-1"/>
        </w:rPr>
        <w:t xml:space="preserve"> </w:t>
      </w:r>
      <w:r w:rsidRPr="00523959">
        <w:rPr>
          <w:color w:val="000001"/>
        </w:rPr>
        <w:t>594,</w:t>
      </w:r>
      <w:r w:rsidRPr="00523959">
        <w:rPr>
          <w:color w:val="000001"/>
          <w:spacing w:val="-1"/>
        </w:rPr>
        <w:t xml:space="preserve"> </w:t>
      </w:r>
      <w:r w:rsidRPr="00523959">
        <w:rPr>
          <w:color w:val="000001"/>
        </w:rPr>
        <w:t>lettera</w:t>
      </w:r>
      <w:r w:rsidRPr="00523959">
        <w:rPr>
          <w:color w:val="000001"/>
          <w:spacing w:val="-4"/>
        </w:rPr>
        <w:t xml:space="preserve"> </w:t>
      </w:r>
      <w:r w:rsidRPr="00523959">
        <w:rPr>
          <w:color w:val="000001"/>
        </w:rPr>
        <w:t>a),</w:t>
      </w:r>
      <w:r w:rsidRPr="00523959">
        <w:rPr>
          <w:color w:val="000001"/>
          <w:spacing w:val="-3"/>
        </w:rPr>
        <w:t xml:space="preserve"> </w:t>
      </w:r>
      <w:r w:rsidRPr="00523959">
        <w:rPr>
          <w:color w:val="000001"/>
        </w:rPr>
        <w:t>della</w:t>
      </w:r>
      <w:r w:rsidRPr="00523959">
        <w:rPr>
          <w:color w:val="000001"/>
          <w:spacing w:val="1"/>
        </w:rPr>
        <w:t xml:space="preserve"> </w:t>
      </w:r>
      <w:r w:rsidRPr="00523959">
        <w:rPr>
          <w:color w:val="000001"/>
        </w:rPr>
        <w:t>legge</w:t>
      </w:r>
      <w:r w:rsidRPr="00523959">
        <w:rPr>
          <w:color w:val="000001"/>
          <w:spacing w:val="-1"/>
        </w:rPr>
        <w:t xml:space="preserve"> </w:t>
      </w:r>
      <w:r w:rsidRPr="00523959">
        <w:rPr>
          <w:color w:val="000001"/>
        </w:rPr>
        <w:t>24</w:t>
      </w:r>
      <w:r w:rsidRPr="00523959">
        <w:rPr>
          <w:color w:val="000001"/>
          <w:spacing w:val="-1"/>
        </w:rPr>
        <w:t xml:space="preserve"> </w:t>
      </w:r>
      <w:r w:rsidRPr="00523959">
        <w:rPr>
          <w:color w:val="000001"/>
        </w:rPr>
        <w:t>dicembre</w:t>
      </w:r>
      <w:r w:rsidRPr="00523959">
        <w:rPr>
          <w:color w:val="000001"/>
          <w:spacing w:val="-1"/>
        </w:rPr>
        <w:t xml:space="preserve"> </w:t>
      </w:r>
      <w:r w:rsidRPr="00523959">
        <w:rPr>
          <w:color w:val="000001"/>
        </w:rPr>
        <w:t>2007, n.</w:t>
      </w:r>
      <w:r w:rsidRPr="00523959">
        <w:rPr>
          <w:color w:val="000001"/>
          <w:spacing w:val="-3"/>
        </w:rPr>
        <w:t xml:space="preserve"> </w:t>
      </w:r>
      <w:r w:rsidRPr="00523959">
        <w:rPr>
          <w:color w:val="000001"/>
        </w:rPr>
        <w:t>244)</w:t>
      </w:r>
    </w:p>
    <w:p w14:paraId="601E6603" w14:textId="77777777" w:rsidR="006264EF" w:rsidRPr="00523959" w:rsidRDefault="006264EF" w:rsidP="00885D0D">
      <w:pPr>
        <w:pStyle w:val="Paragrafoelenco"/>
        <w:numPr>
          <w:ilvl w:val="0"/>
          <w:numId w:val="9"/>
        </w:numPr>
        <w:tabs>
          <w:tab w:val="left" w:pos="536"/>
        </w:tabs>
        <w:spacing w:before="172"/>
        <w:ind w:left="535" w:hanging="324"/>
      </w:pPr>
      <w:r w:rsidRPr="00523959">
        <w:rPr>
          <w:color w:val="000001"/>
          <w:u w:val="single" w:color="000001"/>
        </w:rPr>
        <w:t>gli</w:t>
      </w:r>
      <w:r w:rsidRPr="00523959">
        <w:rPr>
          <w:color w:val="000001"/>
          <w:spacing w:val="-10"/>
          <w:u w:val="single" w:color="000001"/>
        </w:rPr>
        <w:t xml:space="preserve"> </w:t>
      </w:r>
      <w:r w:rsidRPr="00523959">
        <w:rPr>
          <w:color w:val="000001"/>
          <w:u w:val="single" w:color="000001"/>
        </w:rPr>
        <w:t>adempimenti</w:t>
      </w:r>
      <w:r w:rsidRPr="00523959">
        <w:rPr>
          <w:color w:val="000001"/>
          <w:spacing w:val="-8"/>
          <w:u w:val="single" w:color="000001"/>
        </w:rPr>
        <w:t xml:space="preserve"> </w:t>
      </w:r>
      <w:r w:rsidRPr="00523959">
        <w:rPr>
          <w:color w:val="000001"/>
          <w:u w:val="single" w:color="000001"/>
        </w:rPr>
        <w:t>inerenti</w:t>
      </w:r>
      <w:r w:rsidRPr="00523959">
        <w:rPr>
          <w:color w:val="000001"/>
          <w:spacing w:val="-13"/>
          <w:u w:val="single" w:color="000001"/>
        </w:rPr>
        <w:t xml:space="preserve"> </w:t>
      </w:r>
      <w:r w:rsidRPr="00523959">
        <w:rPr>
          <w:color w:val="000001"/>
          <w:u w:val="single" w:color="000001"/>
        </w:rPr>
        <w:t>ai</w:t>
      </w:r>
      <w:r w:rsidRPr="00523959">
        <w:rPr>
          <w:color w:val="000001"/>
          <w:spacing w:val="-10"/>
          <w:u w:val="single" w:color="000001"/>
        </w:rPr>
        <w:t xml:space="preserve"> </w:t>
      </w:r>
      <w:r w:rsidRPr="00523959">
        <w:rPr>
          <w:color w:val="000001"/>
          <w:u w:val="single" w:color="000001"/>
        </w:rPr>
        <w:t>Piani</w:t>
      </w:r>
      <w:r w:rsidRPr="00523959">
        <w:rPr>
          <w:color w:val="000001"/>
          <w:spacing w:val="-14"/>
          <w:u w:val="single" w:color="000001"/>
        </w:rPr>
        <w:t xml:space="preserve"> </w:t>
      </w:r>
      <w:r w:rsidRPr="00523959">
        <w:rPr>
          <w:color w:val="000001"/>
          <w:u w:val="single" w:color="000001"/>
        </w:rPr>
        <w:t>assorbiti</w:t>
      </w:r>
      <w:r w:rsidRPr="00523959">
        <w:rPr>
          <w:color w:val="000001"/>
          <w:spacing w:val="-10"/>
        </w:rPr>
        <w:t xml:space="preserve"> </w:t>
      </w:r>
      <w:r w:rsidRPr="00523959">
        <w:rPr>
          <w:color w:val="000001"/>
        </w:rPr>
        <w:t>e</w:t>
      </w:r>
      <w:r w:rsidRPr="00523959">
        <w:rPr>
          <w:color w:val="000001"/>
          <w:spacing w:val="-7"/>
        </w:rPr>
        <w:t xml:space="preserve"> </w:t>
      </w:r>
      <w:r w:rsidRPr="00523959">
        <w:rPr>
          <w:color w:val="000001"/>
        </w:rPr>
        <w:t>elencati</w:t>
      </w:r>
      <w:r w:rsidRPr="00523959">
        <w:rPr>
          <w:color w:val="000001"/>
          <w:spacing w:val="-13"/>
        </w:rPr>
        <w:t xml:space="preserve"> </w:t>
      </w:r>
      <w:r w:rsidRPr="00523959">
        <w:rPr>
          <w:color w:val="000001"/>
        </w:rPr>
        <w:t>nella</w:t>
      </w:r>
      <w:r w:rsidRPr="00523959">
        <w:rPr>
          <w:color w:val="000001"/>
          <w:spacing w:val="-9"/>
        </w:rPr>
        <w:t xml:space="preserve"> </w:t>
      </w:r>
      <w:r w:rsidRPr="00523959">
        <w:rPr>
          <w:color w:val="000001"/>
        </w:rPr>
        <w:t>precedente</w:t>
      </w:r>
      <w:r w:rsidRPr="00523959">
        <w:rPr>
          <w:color w:val="000001"/>
          <w:spacing w:val="-8"/>
        </w:rPr>
        <w:t xml:space="preserve"> </w:t>
      </w:r>
      <w:r w:rsidRPr="00523959">
        <w:rPr>
          <w:color w:val="000001"/>
        </w:rPr>
        <w:t>lettera</w:t>
      </w:r>
      <w:r w:rsidRPr="00523959">
        <w:rPr>
          <w:color w:val="000001"/>
          <w:spacing w:val="-7"/>
        </w:rPr>
        <w:t xml:space="preserve"> </w:t>
      </w:r>
      <w:r w:rsidRPr="00523959">
        <w:rPr>
          <w:color w:val="000001"/>
        </w:rPr>
        <w:t>A).</w:t>
      </w:r>
    </w:p>
    <w:p w14:paraId="093C590F" w14:textId="2DFCC3D7" w:rsidR="006264EF" w:rsidRDefault="006264EF" w:rsidP="006264EF">
      <w:pPr>
        <w:pStyle w:val="Corpotesto"/>
        <w:rPr>
          <w:sz w:val="22"/>
          <w:szCs w:val="22"/>
        </w:rPr>
      </w:pPr>
    </w:p>
    <w:p w14:paraId="5E0B5079" w14:textId="00AF4DB9" w:rsidR="006264EF" w:rsidRPr="00523959" w:rsidRDefault="006264EF" w:rsidP="006264EF">
      <w:pPr>
        <w:pStyle w:val="Titolo1"/>
        <w:spacing w:before="260"/>
        <w:rPr>
          <w:sz w:val="22"/>
          <w:szCs w:val="22"/>
        </w:rPr>
      </w:pPr>
      <w:r w:rsidRPr="00523959">
        <w:rPr>
          <w:color w:val="365E90"/>
          <w:sz w:val="22"/>
          <w:szCs w:val="22"/>
        </w:rPr>
        <w:t>PIAO</w:t>
      </w:r>
      <w:r w:rsidRPr="00523959">
        <w:rPr>
          <w:color w:val="365E90"/>
          <w:spacing w:val="58"/>
          <w:sz w:val="22"/>
          <w:szCs w:val="22"/>
        </w:rPr>
        <w:t xml:space="preserve"> </w:t>
      </w:r>
      <w:r w:rsidRPr="00523959">
        <w:rPr>
          <w:color w:val="365E90"/>
          <w:sz w:val="22"/>
          <w:szCs w:val="22"/>
        </w:rPr>
        <w:t>20</w:t>
      </w:r>
      <w:r w:rsidR="00A349C0">
        <w:rPr>
          <w:color w:val="365E90"/>
          <w:sz w:val="22"/>
          <w:szCs w:val="22"/>
        </w:rPr>
        <w:t>2</w:t>
      </w:r>
      <w:r w:rsidR="00D708C9">
        <w:rPr>
          <w:color w:val="365E90"/>
          <w:sz w:val="22"/>
          <w:szCs w:val="22"/>
        </w:rPr>
        <w:t>3</w:t>
      </w:r>
      <w:r w:rsidRPr="00523959">
        <w:rPr>
          <w:color w:val="365E90"/>
          <w:sz w:val="22"/>
          <w:szCs w:val="22"/>
        </w:rPr>
        <w:t>-202</w:t>
      </w:r>
      <w:r w:rsidR="00A349C0">
        <w:rPr>
          <w:color w:val="365E90"/>
          <w:sz w:val="22"/>
          <w:szCs w:val="22"/>
        </w:rPr>
        <w:t>5</w:t>
      </w:r>
      <w:r w:rsidRPr="00523959">
        <w:rPr>
          <w:color w:val="365E90"/>
          <w:sz w:val="22"/>
          <w:szCs w:val="22"/>
        </w:rPr>
        <w:t xml:space="preserve"> - TRANSIZIONE</w:t>
      </w:r>
      <w:r w:rsidRPr="00523959">
        <w:rPr>
          <w:color w:val="365E90"/>
          <w:spacing w:val="1"/>
          <w:sz w:val="22"/>
          <w:szCs w:val="22"/>
        </w:rPr>
        <w:t xml:space="preserve"> </w:t>
      </w:r>
      <w:r w:rsidRPr="00523959">
        <w:rPr>
          <w:color w:val="365E90"/>
          <w:sz w:val="22"/>
          <w:szCs w:val="22"/>
        </w:rPr>
        <w:t>AL PIAO</w:t>
      </w:r>
    </w:p>
    <w:p w14:paraId="2C435D9B" w14:textId="23FA4CE8" w:rsidR="006264EF" w:rsidRPr="00523959" w:rsidRDefault="004A65C5" w:rsidP="004A65C5">
      <w:pPr>
        <w:pStyle w:val="Corpotesto"/>
        <w:spacing w:before="60" w:line="360" w:lineRule="auto"/>
        <w:ind w:left="685" w:right="1422"/>
        <w:jc w:val="both"/>
        <w:rPr>
          <w:sz w:val="22"/>
          <w:szCs w:val="22"/>
        </w:rPr>
      </w:pPr>
      <w:r>
        <w:rPr>
          <w:sz w:val="22"/>
          <w:szCs w:val="22"/>
        </w:rPr>
        <w:t xml:space="preserve">L’Unione Montedoro ha avviato </w:t>
      </w:r>
      <w:r w:rsidR="006264EF" w:rsidRPr="00523959">
        <w:rPr>
          <w:sz w:val="22"/>
          <w:szCs w:val="22"/>
        </w:rPr>
        <w:t xml:space="preserve">la transizione al PIAO, mediante la tecnica dell’assorbimento e incorporazione nel PIAO dei Piani sopra citati e dei relativi adempimenti, </w:t>
      </w:r>
      <w:r>
        <w:rPr>
          <w:sz w:val="22"/>
          <w:szCs w:val="22"/>
        </w:rPr>
        <w:t>approvando il PIAO con deliberazione n. 4 del 09/02/2023.</w:t>
      </w:r>
    </w:p>
    <w:p w14:paraId="2FFB0044" w14:textId="2603B384" w:rsidR="006264EF" w:rsidRPr="00523959" w:rsidRDefault="006264EF" w:rsidP="006264EF">
      <w:pPr>
        <w:pStyle w:val="Corpotesto"/>
        <w:spacing w:before="60" w:line="360" w:lineRule="auto"/>
        <w:ind w:left="685" w:right="1422"/>
        <w:jc w:val="both"/>
        <w:rPr>
          <w:sz w:val="22"/>
          <w:szCs w:val="22"/>
        </w:rPr>
      </w:pPr>
      <w:r w:rsidRPr="00523959">
        <w:rPr>
          <w:sz w:val="22"/>
          <w:szCs w:val="22"/>
        </w:rPr>
        <w:t>L’anno 202</w:t>
      </w:r>
      <w:r w:rsidR="004A65C5">
        <w:rPr>
          <w:sz w:val="22"/>
          <w:szCs w:val="22"/>
        </w:rPr>
        <w:t>3</w:t>
      </w:r>
      <w:r w:rsidRPr="00523959">
        <w:rPr>
          <w:sz w:val="22"/>
          <w:szCs w:val="22"/>
        </w:rPr>
        <w:t>, per tale motivazione, è l’anno di transizione dall</w:t>
      </w:r>
      <w:r w:rsidR="004A65C5">
        <w:rPr>
          <w:sz w:val="22"/>
          <w:szCs w:val="22"/>
        </w:rPr>
        <w:t>a precedente</w:t>
      </w:r>
      <w:r w:rsidRPr="00523959">
        <w:rPr>
          <w:sz w:val="22"/>
          <w:szCs w:val="22"/>
        </w:rPr>
        <w:t xml:space="preserve"> pianificazione, dei singoli Piani autonomamente esistenti, alla nuova programmazione integrata del PIAO</w:t>
      </w:r>
      <w:r w:rsidR="004A65C5">
        <w:rPr>
          <w:sz w:val="22"/>
          <w:szCs w:val="22"/>
        </w:rPr>
        <w:t>.</w:t>
      </w:r>
    </w:p>
    <w:p w14:paraId="0494B24B" w14:textId="77777777" w:rsidR="006264EF" w:rsidRPr="00523959" w:rsidRDefault="006264EF" w:rsidP="006264EF">
      <w:pPr>
        <w:pStyle w:val="Corpotesto"/>
        <w:rPr>
          <w:sz w:val="22"/>
          <w:szCs w:val="22"/>
        </w:rPr>
      </w:pPr>
    </w:p>
    <w:p w14:paraId="2D5FAB7F" w14:textId="49C49D66" w:rsidR="006264EF" w:rsidRPr="00523959" w:rsidRDefault="006264EF" w:rsidP="006264EF">
      <w:pPr>
        <w:pStyle w:val="Titolo1"/>
        <w:rPr>
          <w:sz w:val="22"/>
          <w:szCs w:val="22"/>
        </w:rPr>
      </w:pPr>
      <w:r w:rsidRPr="00523959">
        <w:rPr>
          <w:color w:val="365E90"/>
          <w:sz w:val="22"/>
          <w:szCs w:val="22"/>
        </w:rPr>
        <w:t>PIAO</w:t>
      </w:r>
      <w:r w:rsidRPr="00523959">
        <w:rPr>
          <w:color w:val="365E90"/>
          <w:spacing w:val="-2"/>
          <w:sz w:val="22"/>
          <w:szCs w:val="22"/>
        </w:rPr>
        <w:t xml:space="preserve"> </w:t>
      </w:r>
      <w:r w:rsidRPr="00523959">
        <w:rPr>
          <w:color w:val="365E90"/>
          <w:sz w:val="22"/>
          <w:szCs w:val="22"/>
        </w:rPr>
        <w:t>202</w:t>
      </w:r>
      <w:r w:rsidR="00A349C0">
        <w:rPr>
          <w:color w:val="365E90"/>
          <w:sz w:val="22"/>
          <w:szCs w:val="22"/>
        </w:rPr>
        <w:t>4</w:t>
      </w:r>
      <w:r w:rsidRPr="00523959">
        <w:rPr>
          <w:color w:val="365E90"/>
          <w:sz w:val="22"/>
          <w:szCs w:val="22"/>
        </w:rPr>
        <w:t>-202</w:t>
      </w:r>
      <w:r w:rsidR="00A349C0">
        <w:rPr>
          <w:color w:val="365E90"/>
          <w:sz w:val="22"/>
          <w:szCs w:val="22"/>
        </w:rPr>
        <w:t>6</w:t>
      </w:r>
      <w:r w:rsidRPr="00523959">
        <w:rPr>
          <w:color w:val="365E90"/>
          <w:spacing w:val="1"/>
          <w:sz w:val="22"/>
          <w:szCs w:val="22"/>
        </w:rPr>
        <w:t xml:space="preserve"> </w:t>
      </w:r>
      <w:r w:rsidRPr="00523959">
        <w:rPr>
          <w:color w:val="365E90"/>
          <w:sz w:val="22"/>
          <w:szCs w:val="22"/>
        </w:rPr>
        <w:t>-</w:t>
      </w:r>
      <w:r w:rsidRPr="00523959">
        <w:rPr>
          <w:color w:val="365E90"/>
          <w:spacing w:val="-1"/>
          <w:sz w:val="22"/>
          <w:szCs w:val="22"/>
        </w:rPr>
        <w:t xml:space="preserve"> </w:t>
      </w:r>
      <w:r w:rsidRPr="00523959">
        <w:rPr>
          <w:color w:val="365E90"/>
          <w:sz w:val="22"/>
          <w:szCs w:val="22"/>
        </w:rPr>
        <w:t>START</w:t>
      </w:r>
      <w:r w:rsidRPr="00523959">
        <w:rPr>
          <w:color w:val="365E90"/>
          <w:spacing w:val="1"/>
          <w:sz w:val="22"/>
          <w:szCs w:val="22"/>
        </w:rPr>
        <w:t xml:space="preserve"> </w:t>
      </w:r>
      <w:r w:rsidRPr="00523959">
        <w:rPr>
          <w:color w:val="365E90"/>
          <w:sz w:val="22"/>
          <w:szCs w:val="22"/>
        </w:rPr>
        <w:t>UP</w:t>
      </w:r>
      <w:r w:rsidRPr="00523959">
        <w:rPr>
          <w:color w:val="365E90"/>
          <w:spacing w:val="1"/>
          <w:sz w:val="22"/>
          <w:szCs w:val="22"/>
        </w:rPr>
        <w:t xml:space="preserve"> </w:t>
      </w:r>
      <w:r w:rsidRPr="00523959">
        <w:rPr>
          <w:color w:val="365E90"/>
          <w:sz w:val="22"/>
          <w:szCs w:val="22"/>
        </w:rPr>
        <w:t>PIAO</w:t>
      </w:r>
    </w:p>
    <w:p w14:paraId="2BBBFE0A" w14:textId="75F5CFAB" w:rsidR="006264EF" w:rsidRPr="00523959" w:rsidRDefault="006264EF" w:rsidP="006264EF">
      <w:pPr>
        <w:pStyle w:val="Corpotesto"/>
        <w:spacing w:before="60" w:line="360" w:lineRule="auto"/>
        <w:ind w:left="685" w:right="1422"/>
        <w:jc w:val="both"/>
        <w:rPr>
          <w:sz w:val="22"/>
          <w:szCs w:val="22"/>
        </w:rPr>
      </w:pPr>
      <w:r w:rsidRPr="00523959">
        <w:rPr>
          <w:sz w:val="22"/>
          <w:szCs w:val="22"/>
        </w:rPr>
        <w:t>Fermo restando il quadro e lo stato dell'arte descritto relativamente all'anno (202</w:t>
      </w:r>
      <w:r w:rsidR="00A349C0">
        <w:rPr>
          <w:sz w:val="22"/>
          <w:szCs w:val="22"/>
        </w:rPr>
        <w:t>3</w:t>
      </w:r>
      <w:r w:rsidRPr="00523959">
        <w:rPr>
          <w:sz w:val="22"/>
          <w:szCs w:val="22"/>
        </w:rPr>
        <w:t>) - da considerarsi anno di transizione per essere molti Piani e adempimenti già attuati alla data del 30 giugno - la modalità integrata di pianificazione, con assorbimento dei diversi Piani sopra citati nell'unico strumento di pianificazione per l'attività e l'organizzazione dell'ente (PIAO) viene attuata a decorrere</w:t>
      </w:r>
      <w:r w:rsidR="00326398">
        <w:rPr>
          <w:sz w:val="22"/>
          <w:szCs w:val="22"/>
        </w:rPr>
        <w:t xml:space="preserve"> proprio</w:t>
      </w:r>
      <w:r w:rsidRPr="00523959">
        <w:rPr>
          <w:sz w:val="22"/>
          <w:szCs w:val="22"/>
        </w:rPr>
        <w:t xml:space="preserve"> dal PIAO 202</w:t>
      </w:r>
      <w:r w:rsidR="00A349C0">
        <w:rPr>
          <w:sz w:val="22"/>
          <w:szCs w:val="22"/>
        </w:rPr>
        <w:t>4</w:t>
      </w:r>
      <w:r w:rsidRPr="00523959">
        <w:rPr>
          <w:sz w:val="22"/>
          <w:szCs w:val="22"/>
        </w:rPr>
        <w:t>-202</w:t>
      </w:r>
      <w:r w:rsidR="00A349C0">
        <w:rPr>
          <w:sz w:val="22"/>
          <w:szCs w:val="22"/>
        </w:rPr>
        <w:t>6</w:t>
      </w:r>
      <w:r w:rsidRPr="00523959">
        <w:rPr>
          <w:sz w:val="22"/>
          <w:szCs w:val="22"/>
        </w:rPr>
        <w:t>.</w:t>
      </w:r>
    </w:p>
    <w:p w14:paraId="660D85D9" w14:textId="77777777" w:rsidR="006264EF" w:rsidRPr="00523959" w:rsidRDefault="006264EF" w:rsidP="006264EF">
      <w:pPr>
        <w:pStyle w:val="Corpotesto"/>
        <w:rPr>
          <w:sz w:val="22"/>
          <w:szCs w:val="22"/>
        </w:rPr>
      </w:pPr>
    </w:p>
    <w:p w14:paraId="0EEB1992" w14:textId="77777777" w:rsidR="006264EF" w:rsidRPr="00523959" w:rsidRDefault="006264EF" w:rsidP="006264EF">
      <w:pPr>
        <w:pStyle w:val="Titolo1"/>
        <w:ind w:right="579"/>
        <w:rPr>
          <w:sz w:val="22"/>
          <w:szCs w:val="22"/>
        </w:rPr>
      </w:pPr>
      <w:r w:rsidRPr="00523959">
        <w:rPr>
          <w:color w:val="365E90"/>
          <w:sz w:val="22"/>
          <w:szCs w:val="22"/>
        </w:rPr>
        <w:t>PIAO - MISURE E AZIONI DI ACCOMPAGNAMENTO ALL’INTRODUZIONE</w:t>
      </w:r>
      <w:r w:rsidRPr="00523959">
        <w:rPr>
          <w:color w:val="365E90"/>
          <w:spacing w:val="1"/>
          <w:sz w:val="22"/>
          <w:szCs w:val="22"/>
        </w:rPr>
        <w:t xml:space="preserve"> </w:t>
      </w:r>
      <w:r w:rsidRPr="00523959">
        <w:rPr>
          <w:color w:val="365E90"/>
          <w:sz w:val="22"/>
          <w:szCs w:val="22"/>
        </w:rPr>
        <w:t>E</w:t>
      </w:r>
      <w:r w:rsidRPr="00523959">
        <w:rPr>
          <w:color w:val="365E90"/>
          <w:spacing w:val="1"/>
          <w:sz w:val="22"/>
          <w:szCs w:val="22"/>
        </w:rPr>
        <w:t xml:space="preserve"> </w:t>
      </w:r>
      <w:r w:rsidRPr="00523959">
        <w:rPr>
          <w:color w:val="365E90"/>
          <w:sz w:val="22"/>
          <w:szCs w:val="22"/>
        </w:rPr>
        <w:t>ATTUAZIONE</w:t>
      </w:r>
      <w:r w:rsidRPr="00523959">
        <w:rPr>
          <w:color w:val="365E90"/>
          <w:spacing w:val="2"/>
          <w:sz w:val="22"/>
          <w:szCs w:val="22"/>
        </w:rPr>
        <w:t xml:space="preserve"> </w:t>
      </w:r>
      <w:r w:rsidRPr="00523959">
        <w:rPr>
          <w:color w:val="365E90"/>
          <w:sz w:val="22"/>
          <w:szCs w:val="22"/>
        </w:rPr>
        <w:t>DELLA RIFORMA</w:t>
      </w:r>
    </w:p>
    <w:p w14:paraId="3098584E" w14:textId="77777777" w:rsidR="006264EF" w:rsidRPr="00523959" w:rsidRDefault="006264EF" w:rsidP="006264EF">
      <w:pPr>
        <w:pStyle w:val="Corpotesto"/>
        <w:spacing w:before="60" w:line="360" w:lineRule="auto"/>
        <w:ind w:left="685" w:right="1422"/>
        <w:jc w:val="both"/>
        <w:rPr>
          <w:sz w:val="22"/>
          <w:szCs w:val="22"/>
        </w:rPr>
      </w:pPr>
      <w:r w:rsidRPr="00523959">
        <w:rPr>
          <w:sz w:val="22"/>
          <w:szCs w:val="22"/>
        </w:rPr>
        <w:t>Le misure e le azioni di accompagnamento all'introduzione, e all'attuazione della riforma, da programmare e attuare nel prossimo triennio, sono molteplici.</w:t>
      </w:r>
    </w:p>
    <w:p w14:paraId="5F807283" w14:textId="18183B97" w:rsidR="006264EF" w:rsidRPr="00523959" w:rsidRDefault="006264EF" w:rsidP="006264EF">
      <w:pPr>
        <w:pStyle w:val="Corpotesto"/>
        <w:spacing w:before="60" w:line="360" w:lineRule="auto"/>
        <w:ind w:left="685" w:right="1422"/>
        <w:jc w:val="both"/>
        <w:rPr>
          <w:sz w:val="22"/>
          <w:szCs w:val="22"/>
        </w:rPr>
      </w:pPr>
      <w:r w:rsidRPr="00523959">
        <w:rPr>
          <w:sz w:val="22"/>
          <w:szCs w:val="22"/>
        </w:rPr>
        <w:t xml:space="preserve">Tra queste, riveste carattere strategico l’attivazione dei servizi, presenti sul MePA, di supporto specialistico per il funzionamento delle pubbliche amministrazioni con la funzione di affiancare gli uffici e i responsabili con specialisti dei settori oggetto del </w:t>
      </w:r>
      <w:r w:rsidRPr="00523959">
        <w:rPr>
          <w:sz w:val="22"/>
          <w:szCs w:val="22"/>
        </w:rPr>
        <w:lastRenderedPageBreak/>
        <w:t>PIAO (valore pubblico, performance, anticorruzione, personale, formazione, monitoraggi).</w:t>
      </w:r>
    </w:p>
    <w:p w14:paraId="4F2C741A" w14:textId="77777777" w:rsidR="006264EF" w:rsidRDefault="006264EF" w:rsidP="006264EF">
      <w:pPr>
        <w:pStyle w:val="Titolo3"/>
        <w:spacing w:before="251" w:line="305" w:lineRule="exact"/>
        <w:jc w:val="both"/>
      </w:pPr>
      <w:r>
        <w:rPr>
          <w:color w:val="366090"/>
        </w:rPr>
        <w:t>Contenuti</w:t>
      </w:r>
      <w:r>
        <w:rPr>
          <w:color w:val="366090"/>
          <w:spacing w:val="-3"/>
        </w:rPr>
        <w:t xml:space="preserve"> </w:t>
      </w:r>
      <w:r>
        <w:rPr>
          <w:color w:val="366090"/>
        </w:rPr>
        <w:t>e</w:t>
      </w:r>
      <w:r>
        <w:rPr>
          <w:color w:val="366090"/>
          <w:spacing w:val="-3"/>
        </w:rPr>
        <w:t xml:space="preserve"> </w:t>
      </w:r>
      <w:r>
        <w:rPr>
          <w:color w:val="366090"/>
        </w:rPr>
        <w:t>struttura PIAO</w:t>
      </w:r>
    </w:p>
    <w:p w14:paraId="7306E537" w14:textId="76871B66" w:rsidR="006264EF" w:rsidRPr="00523959" w:rsidRDefault="006264EF" w:rsidP="006264EF">
      <w:pPr>
        <w:pStyle w:val="Corpotesto"/>
        <w:spacing w:before="60" w:line="360" w:lineRule="auto"/>
        <w:ind w:left="685" w:right="1422"/>
        <w:jc w:val="both"/>
        <w:rPr>
          <w:sz w:val="22"/>
          <w:szCs w:val="22"/>
        </w:rPr>
      </w:pPr>
      <w:r w:rsidRPr="00523959">
        <w:rPr>
          <w:sz w:val="22"/>
          <w:szCs w:val="22"/>
        </w:rPr>
        <w:t>Il Piano integrato di attività e organizzazione contiene la scheda anagrafica dell’amministrazione ed è suddiviso nelle Sezioni indicate dal decreto-legge 9 giugno 2021, n. 80 convertito, con modificazioni, dalla legge 6 agosto 2021, n. 113. In particolare, si tratta delle Seguenti Sezioni:</w:t>
      </w:r>
    </w:p>
    <w:p w14:paraId="6A946E6E" w14:textId="77777777" w:rsidR="006264EF" w:rsidRDefault="006264EF" w:rsidP="006264EF">
      <w:pPr>
        <w:pStyle w:val="Corpotesto"/>
      </w:pPr>
    </w:p>
    <w:p w14:paraId="5B5D711D" w14:textId="77777777" w:rsidR="006264EF" w:rsidRPr="00DC6D67" w:rsidRDefault="006264EF" w:rsidP="00885D0D">
      <w:pPr>
        <w:pStyle w:val="Titolo5"/>
        <w:numPr>
          <w:ilvl w:val="0"/>
          <w:numId w:val="8"/>
        </w:numPr>
        <w:tabs>
          <w:tab w:val="left" w:pos="932"/>
          <w:tab w:val="left" w:pos="933"/>
        </w:tabs>
        <w:ind w:left="228" w:hanging="361"/>
        <w:rPr>
          <w:rFonts w:asciiTheme="minorHAnsi" w:hAnsiTheme="minorHAnsi" w:cstheme="minorHAnsi"/>
          <w:sz w:val="24"/>
          <w:szCs w:val="24"/>
        </w:rPr>
      </w:pPr>
      <w:bookmarkStart w:id="2" w:name="_TOC_250014"/>
      <w:r w:rsidRPr="00DC6D67">
        <w:rPr>
          <w:rFonts w:asciiTheme="minorHAnsi" w:hAnsiTheme="minorHAnsi" w:cstheme="minorHAnsi"/>
          <w:color w:val="000001"/>
          <w:sz w:val="24"/>
          <w:szCs w:val="24"/>
        </w:rPr>
        <w:t>Sezione</w:t>
      </w:r>
      <w:r w:rsidRPr="00DC6D67">
        <w:rPr>
          <w:rFonts w:asciiTheme="minorHAnsi" w:hAnsiTheme="minorHAnsi" w:cstheme="minorHAnsi"/>
          <w:color w:val="000001"/>
          <w:spacing w:val="-1"/>
          <w:sz w:val="24"/>
          <w:szCs w:val="24"/>
        </w:rPr>
        <w:t xml:space="preserve"> </w:t>
      </w:r>
      <w:r w:rsidRPr="00DC6D67">
        <w:rPr>
          <w:rFonts w:asciiTheme="minorHAnsi" w:hAnsiTheme="minorHAnsi" w:cstheme="minorHAnsi"/>
          <w:color w:val="000001"/>
          <w:sz w:val="24"/>
          <w:szCs w:val="24"/>
        </w:rPr>
        <w:t>1</w:t>
      </w:r>
      <w:r w:rsidRPr="00DC6D67">
        <w:rPr>
          <w:rFonts w:asciiTheme="minorHAnsi" w:hAnsiTheme="minorHAnsi" w:cstheme="minorHAnsi"/>
          <w:color w:val="000001"/>
          <w:spacing w:val="-3"/>
          <w:sz w:val="24"/>
          <w:szCs w:val="24"/>
        </w:rPr>
        <w:t xml:space="preserve"> </w:t>
      </w:r>
      <w:r w:rsidRPr="00DC6D67">
        <w:rPr>
          <w:rFonts w:asciiTheme="minorHAnsi" w:hAnsiTheme="minorHAnsi" w:cstheme="minorHAnsi"/>
          <w:color w:val="000001"/>
          <w:sz w:val="24"/>
          <w:szCs w:val="24"/>
        </w:rPr>
        <w:t>Scheda</w:t>
      </w:r>
      <w:r w:rsidRPr="00DC6D67">
        <w:rPr>
          <w:rFonts w:asciiTheme="minorHAnsi" w:hAnsiTheme="minorHAnsi" w:cstheme="minorHAnsi"/>
          <w:color w:val="000001"/>
          <w:spacing w:val="-3"/>
          <w:sz w:val="24"/>
          <w:szCs w:val="24"/>
        </w:rPr>
        <w:t xml:space="preserve"> </w:t>
      </w:r>
      <w:bookmarkEnd w:id="2"/>
      <w:r w:rsidRPr="00DC6D67">
        <w:rPr>
          <w:rFonts w:asciiTheme="minorHAnsi" w:hAnsiTheme="minorHAnsi" w:cstheme="minorHAnsi"/>
          <w:color w:val="000001"/>
          <w:sz w:val="24"/>
          <w:szCs w:val="24"/>
        </w:rPr>
        <w:t>anagrafica</w:t>
      </w:r>
    </w:p>
    <w:p w14:paraId="2AC948BE" w14:textId="77777777" w:rsidR="006264EF" w:rsidRPr="00DC6D67" w:rsidRDefault="006264EF" w:rsidP="00885D0D">
      <w:pPr>
        <w:pStyle w:val="Titolo5"/>
        <w:numPr>
          <w:ilvl w:val="0"/>
          <w:numId w:val="8"/>
        </w:numPr>
        <w:tabs>
          <w:tab w:val="left" w:pos="932"/>
          <w:tab w:val="left" w:pos="933"/>
        </w:tabs>
        <w:spacing w:before="1" w:line="267" w:lineRule="exact"/>
        <w:ind w:left="228" w:hanging="361"/>
        <w:rPr>
          <w:rFonts w:asciiTheme="minorHAnsi" w:hAnsiTheme="minorHAnsi" w:cstheme="minorHAnsi"/>
          <w:sz w:val="24"/>
          <w:szCs w:val="24"/>
        </w:rPr>
      </w:pPr>
      <w:bookmarkStart w:id="3" w:name="_TOC_250013"/>
      <w:r w:rsidRPr="00DC6D67">
        <w:rPr>
          <w:rFonts w:asciiTheme="minorHAnsi" w:hAnsiTheme="minorHAnsi" w:cstheme="minorHAnsi"/>
          <w:color w:val="000001"/>
          <w:sz w:val="24"/>
          <w:szCs w:val="24"/>
        </w:rPr>
        <w:t>Sezione 2</w:t>
      </w:r>
      <w:r w:rsidRPr="00DC6D67">
        <w:rPr>
          <w:rFonts w:asciiTheme="minorHAnsi" w:hAnsiTheme="minorHAnsi" w:cstheme="minorHAnsi"/>
          <w:color w:val="000001"/>
          <w:spacing w:val="-3"/>
          <w:sz w:val="24"/>
          <w:szCs w:val="24"/>
        </w:rPr>
        <w:t xml:space="preserve"> </w:t>
      </w:r>
      <w:r w:rsidRPr="00DC6D67">
        <w:rPr>
          <w:rFonts w:asciiTheme="minorHAnsi" w:hAnsiTheme="minorHAnsi" w:cstheme="minorHAnsi"/>
          <w:color w:val="000001"/>
          <w:sz w:val="24"/>
          <w:szCs w:val="24"/>
        </w:rPr>
        <w:t>Valore</w:t>
      </w:r>
      <w:r w:rsidRPr="00DC6D67">
        <w:rPr>
          <w:rFonts w:asciiTheme="minorHAnsi" w:hAnsiTheme="minorHAnsi" w:cstheme="minorHAnsi"/>
          <w:color w:val="000001"/>
          <w:spacing w:val="-2"/>
          <w:sz w:val="24"/>
          <w:szCs w:val="24"/>
        </w:rPr>
        <w:t xml:space="preserve"> </w:t>
      </w:r>
      <w:r w:rsidRPr="00DC6D67">
        <w:rPr>
          <w:rFonts w:asciiTheme="minorHAnsi" w:hAnsiTheme="minorHAnsi" w:cstheme="minorHAnsi"/>
          <w:color w:val="000001"/>
          <w:sz w:val="24"/>
          <w:szCs w:val="24"/>
        </w:rPr>
        <w:t>pubblico,</w:t>
      </w:r>
      <w:r w:rsidRPr="00DC6D67">
        <w:rPr>
          <w:rFonts w:asciiTheme="minorHAnsi" w:hAnsiTheme="minorHAnsi" w:cstheme="minorHAnsi"/>
          <w:color w:val="000001"/>
          <w:spacing w:val="-3"/>
          <w:sz w:val="24"/>
          <w:szCs w:val="24"/>
        </w:rPr>
        <w:t xml:space="preserve"> </w:t>
      </w:r>
      <w:r w:rsidRPr="00DC6D67">
        <w:rPr>
          <w:rFonts w:asciiTheme="minorHAnsi" w:hAnsiTheme="minorHAnsi" w:cstheme="minorHAnsi"/>
          <w:color w:val="000001"/>
          <w:sz w:val="24"/>
          <w:szCs w:val="24"/>
        </w:rPr>
        <w:t>performance</w:t>
      </w:r>
      <w:r w:rsidRPr="00DC6D67">
        <w:rPr>
          <w:rFonts w:asciiTheme="minorHAnsi" w:hAnsiTheme="minorHAnsi" w:cstheme="minorHAnsi"/>
          <w:color w:val="000001"/>
          <w:spacing w:val="-3"/>
          <w:sz w:val="24"/>
          <w:szCs w:val="24"/>
        </w:rPr>
        <w:t xml:space="preserve"> </w:t>
      </w:r>
      <w:bookmarkEnd w:id="3"/>
      <w:r w:rsidRPr="00DC6D67">
        <w:rPr>
          <w:rFonts w:asciiTheme="minorHAnsi" w:hAnsiTheme="minorHAnsi" w:cstheme="minorHAnsi"/>
          <w:color w:val="000001"/>
          <w:sz w:val="24"/>
          <w:szCs w:val="24"/>
        </w:rPr>
        <w:t>e anticorruzione</w:t>
      </w:r>
    </w:p>
    <w:p w14:paraId="06F86763" w14:textId="77777777" w:rsidR="006264EF" w:rsidRPr="00DC6D67" w:rsidRDefault="006264EF" w:rsidP="00885D0D">
      <w:pPr>
        <w:pStyle w:val="Titolo5"/>
        <w:numPr>
          <w:ilvl w:val="0"/>
          <w:numId w:val="8"/>
        </w:numPr>
        <w:tabs>
          <w:tab w:val="left" w:pos="932"/>
          <w:tab w:val="left" w:pos="933"/>
        </w:tabs>
        <w:spacing w:line="266" w:lineRule="exact"/>
        <w:ind w:left="228" w:hanging="361"/>
        <w:rPr>
          <w:rFonts w:asciiTheme="minorHAnsi" w:hAnsiTheme="minorHAnsi" w:cstheme="minorHAnsi"/>
          <w:sz w:val="24"/>
          <w:szCs w:val="24"/>
        </w:rPr>
      </w:pPr>
      <w:bookmarkStart w:id="4" w:name="_TOC_250012"/>
      <w:r w:rsidRPr="00DC6D67">
        <w:rPr>
          <w:rFonts w:asciiTheme="minorHAnsi" w:hAnsiTheme="minorHAnsi" w:cstheme="minorHAnsi"/>
          <w:color w:val="000001"/>
          <w:sz w:val="24"/>
          <w:szCs w:val="24"/>
        </w:rPr>
        <w:t>Sezione</w:t>
      </w:r>
      <w:r w:rsidRPr="00DC6D67">
        <w:rPr>
          <w:rFonts w:asciiTheme="minorHAnsi" w:hAnsiTheme="minorHAnsi" w:cstheme="minorHAnsi"/>
          <w:color w:val="000001"/>
          <w:spacing w:val="-1"/>
          <w:sz w:val="24"/>
          <w:szCs w:val="24"/>
        </w:rPr>
        <w:t xml:space="preserve"> </w:t>
      </w:r>
      <w:r w:rsidRPr="00DC6D67">
        <w:rPr>
          <w:rFonts w:asciiTheme="minorHAnsi" w:hAnsiTheme="minorHAnsi" w:cstheme="minorHAnsi"/>
          <w:color w:val="000001"/>
          <w:sz w:val="24"/>
          <w:szCs w:val="24"/>
        </w:rPr>
        <w:t>3</w:t>
      </w:r>
      <w:r w:rsidRPr="00DC6D67">
        <w:rPr>
          <w:rFonts w:asciiTheme="minorHAnsi" w:hAnsiTheme="minorHAnsi" w:cstheme="minorHAnsi"/>
          <w:color w:val="000001"/>
          <w:spacing w:val="-3"/>
          <w:sz w:val="24"/>
          <w:szCs w:val="24"/>
        </w:rPr>
        <w:t xml:space="preserve"> </w:t>
      </w:r>
      <w:r w:rsidRPr="00DC6D67">
        <w:rPr>
          <w:rFonts w:asciiTheme="minorHAnsi" w:hAnsiTheme="minorHAnsi" w:cstheme="minorHAnsi"/>
          <w:color w:val="000001"/>
          <w:sz w:val="24"/>
          <w:szCs w:val="24"/>
        </w:rPr>
        <w:t>Organizzazione</w:t>
      </w:r>
      <w:r w:rsidRPr="00DC6D67">
        <w:rPr>
          <w:rFonts w:asciiTheme="minorHAnsi" w:hAnsiTheme="minorHAnsi" w:cstheme="minorHAnsi"/>
          <w:color w:val="000001"/>
          <w:spacing w:val="-2"/>
          <w:sz w:val="24"/>
          <w:szCs w:val="24"/>
        </w:rPr>
        <w:t xml:space="preserve"> </w:t>
      </w:r>
      <w:r w:rsidRPr="00DC6D67">
        <w:rPr>
          <w:rFonts w:asciiTheme="minorHAnsi" w:hAnsiTheme="minorHAnsi" w:cstheme="minorHAnsi"/>
          <w:color w:val="000001"/>
          <w:sz w:val="24"/>
          <w:szCs w:val="24"/>
        </w:rPr>
        <w:t>e</w:t>
      </w:r>
      <w:r w:rsidRPr="00DC6D67">
        <w:rPr>
          <w:rFonts w:asciiTheme="minorHAnsi" w:hAnsiTheme="minorHAnsi" w:cstheme="minorHAnsi"/>
          <w:color w:val="000001"/>
          <w:spacing w:val="-1"/>
          <w:sz w:val="24"/>
          <w:szCs w:val="24"/>
        </w:rPr>
        <w:t xml:space="preserve"> </w:t>
      </w:r>
      <w:r w:rsidRPr="00DC6D67">
        <w:rPr>
          <w:rFonts w:asciiTheme="minorHAnsi" w:hAnsiTheme="minorHAnsi" w:cstheme="minorHAnsi"/>
          <w:color w:val="000001"/>
          <w:sz w:val="24"/>
          <w:szCs w:val="24"/>
        </w:rPr>
        <w:t>capitale</w:t>
      </w:r>
      <w:r w:rsidRPr="00DC6D67">
        <w:rPr>
          <w:rFonts w:asciiTheme="minorHAnsi" w:hAnsiTheme="minorHAnsi" w:cstheme="minorHAnsi"/>
          <w:color w:val="000001"/>
          <w:spacing w:val="-3"/>
          <w:sz w:val="24"/>
          <w:szCs w:val="24"/>
        </w:rPr>
        <w:t xml:space="preserve"> </w:t>
      </w:r>
      <w:bookmarkEnd w:id="4"/>
      <w:r w:rsidRPr="00DC6D67">
        <w:rPr>
          <w:rFonts w:asciiTheme="minorHAnsi" w:hAnsiTheme="minorHAnsi" w:cstheme="minorHAnsi"/>
          <w:color w:val="000001"/>
          <w:sz w:val="24"/>
          <w:szCs w:val="24"/>
        </w:rPr>
        <w:t>umano</w:t>
      </w:r>
    </w:p>
    <w:p w14:paraId="02A2E396" w14:textId="77777777" w:rsidR="006264EF" w:rsidRDefault="006264EF" w:rsidP="00885D0D">
      <w:pPr>
        <w:pStyle w:val="Titolo5"/>
        <w:numPr>
          <w:ilvl w:val="0"/>
          <w:numId w:val="8"/>
        </w:numPr>
        <w:tabs>
          <w:tab w:val="left" w:pos="932"/>
          <w:tab w:val="left" w:pos="933"/>
        </w:tabs>
        <w:spacing w:line="267" w:lineRule="exact"/>
        <w:ind w:left="228" w:hanging="361"/>
      </w:pPr>
      <w:bookmarkStart w:id="5" w:name="_TOC_250011"/>
      <w:r w:rsidRPr="00DC6D67">
        <w:rPr>
          <w:rFonts w:asciiTheme="minorHAnsi" w:hAnsiTheme="minorHAnsi" w:cstheme="minorHAnsi"/>
          <w:color w:val="000001"/>
          <w:sz w:val="24"/>
          <w:szCs w:val="24"/>
        </w:rPr>
        <w:t>Sezione</w:t>
      </w:r>
      <w:r w:rsidRPr="00DC6D67">
        <w:rPr>
          <w:rFonts w:asciiTheme="minorHAnsi" w:hAnsiTheme="minorHAnsi" w:cstheme="minorHAnsi"/>
          <w:color w:val="000001"/>
          <w:spacing w:val="-1"/>
          <w:sz w:val="24"/>
          <w:szCs w:val="24"/>
        </w:rPr>
        <w:t xml:space="preserve"> </w:t>
      </w:r>
      <w:r w:rsidRPr="00DC6D67">
        <w:rPr>
          <w:rFonts w:asciiTheme="minorHAnsi" w:hAnsiTheme="minorHAnsi" w:cstheme="minorHAnsi"/>
          <w:color w:val="000001"/>
          <w:sz w:val="24"/>
          <w:szCs w:val="24"/>
        </w:rPr>
        <w:t>4</w:t>
      </w:r>
      <w:r w:rsidRPr="00DC6D67">
        <w:rPr>
          <w:rFonts w:asciiTheme="minorHAnsi" w:hAnsiTheme="minorHAnsi" w:cstheme="minorHAnsi"/>
          <w:color w:val="000001"/>
          <w:spacing w:val="-4"/>
          <w:sz w:val="24"/>
          <w:szCs w:val="24"/>
        </w:rPr>
        <w:t xml:space="preserve"> </w:t>
      </w:r>
      <w:bookmarkEnd w:id="5"/>
      <w:r w:rsidRPr="00DC6D67">
        <w:rPr>
          <w:rFonts w:asciiTheme="minorHAnsi" w:hAnsiTheme="minorHAnsi" w:cstheme="minorHAnsi"/>
          <w:color w:val="000001"/>
          <w:sz w:val="24"/>
          <w:szCs w:val="24"/>
        </w:rPr>
        <w:t>Monitoraggio</w:t>
      </w:r>
    </w:p>
    <w:p w14:paraId="3E01A1D2" w14:textId="77777777" w:rsidR="006264EF" w:rsidRDefault="006264EF" w:rsidP="006264EF">
      <w:pPr>
        <w:pStyle w:val="Corpotesto"/>
        <w:spacing w:before="1"/>
        <w:rPr>
          <w:b/>
        </w:rPr>
      </w:pPr>
    </w:p>
    <w:p w14:paraId="5FA9D533" w14:textId="77777777" w:rsidR="006264EF" w:rsidRPr="00523959" w:rsidRDefault="006264EF" w:rsidP="006264EF">
      <w:pPr>
        <w:pStyle w:val="Corpotesto"/>
        <w:spacing w:before="60" w:line="360" w:lineRule="auto"/>
        <w:ind w:left="685" w:right="1422"/>
        <w:jc w:val="both"/>
        <w:rPr>
          <w:sz w:val="22"/>
          <w:szCs w:val="22"/>
        </w:rPr>
      </w:pPr>
      <w:r w:rsidRPr="00523959">
        <w:rPr>
          <w:sz w:val="22"/>
          <w:szCs w:val="22"/>
        </w:rPr>
        <w:t>Ciascuna Sezione del Piano integrato di attività e organizzazione:</w:t>
      </w:r>
    </w:p>
    <w:p w14:paraId="6C196C1A" w14:textId="3CC6C07D" w:rsidR="006264EF" w:rsidRPr="00523959" w:rsidRDefault="006264EF" w:rsidP="00885D0D">
      <w:pPr>
        <w:pStyle w:val="Corpotesto"/>
        <w:numPr>
          <w:ilvl w:val="0"/>
          <w:numId w:val="11"/>
        </w:numPr>
        <w:spacing w:before="60" w:line="360" w:lineRule="auto"/>
        <w:ind w:right="1422"/>
        <w:jc w:val="both"/>
        <w:rPr>
          <w:sz w:val="22"/>
          <w:szCs w:val="22"/>
        </w:rPr>
      </w:pPr>
      <w:r w:rsidRPr="00523959">
        <w:rPr>
          <w:sz w:val="22"/>
          <w:szCs w:val="22"/>
        </w:rPr>
        <w:t>ha contenuto sintetico e descrittivo delle relative azioni programmate, secondo quanto stabilito dal citato decreto, per il periodo di applicazione del Piano stesso, con particolare riferimento, ove ve ne sia necessità, alla fissazione di obiettivi temporali intermedi.</w:t>
      </w:r>
    </w:p>
    <w:p w14:paraId="265502C7" w14:textId="77777777" w:rsidR="006264EF" w:rsidRPr="00523959" w:rsidRDefault="006264EF" w:rsidP="006264EF">
      <w:pPr>
        <w:pStyle w:val="Corpotesto"/>
        <w:spacing w:before="60" w:line="360" w:lineRule="auto"/>
        <w:ind w:left="685" w:right="1422"/>
        <w:jc w:val="both"/>
        <w:rPr>
          <w:sz w:val="22"/>
          <w:szCs w:val="22"/>
        </w:rPr>
      </w:pPr>
      <w:r w:rsidRPr="00523959">
        <w:rPr>
          <w:sz w:val="22"/>
          <w:szCs w:val="22"/>
        </w:rPr>
        <w:t>Sono esclusi dal Piano integrato di attività e organizzazione gli adempimenti di carattere finanziario non contenuti nell’elenco di cui all’articolo 6, comma 2, lettere da a) a g), del citato decreto.</w:t>
      </w:r>
    </w:p>
    <w:p w14:paraId="280DFB21" w14:textId="23C174A5" w:rsidR="006264EF" w:rsidRDefault="006264EF" w:rsidP="006264EF">
      <w:pPr>
        <w:pStyle w:val="Corpotesto"/>
        <w:spacing w:before="60" w:line="360" w:lineRule="auto"/>
        <w:ind w:left="685" w:right="1422"/>
        <w:jc w:val="both"/>
      </w:pPr>
      <w:r w:rsidRPr="00523959">
        <w:rPr>
          <w:sz w:val="22"/>
          <w:szCs w:val="22"/>
        </w:rPr>
        <w:t>Le Sezioni sono a loro volta ripartite in Sottosezioni di programmazione, riferite a specifici ambiti di attività amministrativa e gestionali</w:t>
      </w:r>
      <w:r w:rsidRPr="006264EF">
        <w:t>.</w:t>
      </w:r>
    </w:p>
    <w:p w14:paraId="7C08A865" w14:textId="77777777" w:rsidR="006264EF" w:rsidRDefault="006264EF" w:rsidP="00885D0D">
      <w:pPr>
        <w:pStyle w:val="Paragrafoelenco"/>
        <w:numPr>
          <w:ilvl w:val="0"/>
          <w:numId w:val="27"/>
        </w:numPr>
        <w:tabs>
          <w:tab w:val="left" w:pos="371"/>
        </w:tabs>
        <w:spacing w:before="184"/>
        <w:ind w:hanging="159"/>
        <w:jc w:val="both"/>
        <w:rPr>
          <w:rFonts w:ascii="Times New Roman" w:hAnsi="Times New Roman"/>
          <w:b/>
          <w:sz w:val="27"/>
        </w:rPr>
      </w:pPr>
      <w:r>
        <w:rPr>
          <w:rFonts w:ascii="Times New Roman" w:hAnsi="Times New Roman"/>
          <w:b/>
          <w:color w:val="000001"/>
          <w:sz w:val="27"/>
        </w:rPr>
        <w:t>Sezione</w:t>
      </w:r>
      <w:r>
        <w:rPr>
          <w:rFonts w:ascii="Times New Roman" w:hAnsi="Times New Roman"/>
          <w:b/>
          <w:color w:val="000001"/>
          <w:spacing w:val="-1"/>
          <w:sz w:val="27"/>
        </w:rPr>
        <w:t xml:space="preserve"> </w:t>
      </w:r>
      <w:r>
        <w:rPr>
          <w:rFonts w:ascii="Times New Roman" w:hAnsi="Times New Roman"/>
          <w:b/>
          <w:color w:val="000001"/>
          <w:sz w:val="27"/>
        </w:rPr>
        <w:t>1 &gt;</w:t>
      </w:r>
      <w:r>
        <w:rPr>
          <w:rFonts w:ascii="Times New Roman" w:hAnsi="Times New Roman"/>
          <w:b/>
          <w:color w:val="000001"/>
          <w:spacing w:val="-3"/>
          <w:sz w:val="27"/>
        </w:rPr>
        <w:t xml:space="preserve"> </w:t>
      </w:r>
      <w:r>
        <w:rPr>
          <w:rFonts w:ascii="Times New Roman" w:hAnsi="Times New Roman"/>
          <w:b/>
          <w:color w:val="000001"/>
          <w:sz w:val="27"/>
        </w:rPr>
        <w:t>Scheda</w:t>
      </w:r>
      <w:r>
        <w:rPr>
          <w:rFonts w:ascii="Times New Roman" w:hAnsi="Times New Roman"/>
          <w:b/>
          <w:color w:val="000001"/>
          <w:spacing w:val="-2"/>
          <w:sz w:val="27"/>
        </w:rPr>
        <w:t xml:space="preserve"> </w:t>
      </w:r>
      <w:r>
        <w:rPr>
          <w:rFonts w:ascii="Times New Roman" w:hAnsi="Times New Roman"/>
          <w:b/>
          <w:color w:val="000001"/>
          <w:sz w:val="27"/>
        </w:rPr>
        <w:t>anagrafica</w:t>
      </w:r>
    </w:p>
    <w:p w14:paraId="40F99CEC" w14:textId="77777777" w:rsidR="006264EF" w:rsidRPr="00523959" w:rsidRDefault="006264EF" w:rsidP="006264EF">
      <w:pPr>
        <w:pStyle w:val="Corpotesto"/>
        <w:spacing w:before="201"/>
        <w:ind w:left="212" w:right="575"/>
        <w:jc w:val="both"/>
        <w:rPr>
          <w:sz w:val="22"/>
          <w:szCs w:val="22"/>
        </w:rPr>
      </w:pPr>
      <w:r w:rsidRPr="00523959">
        <w:rPr>
          <w:color w:val="000001"/>
          <w:sz w:val="22"/>
          <w:szCs w:val="22"/>
        </w:rPr>
        <w:t>La sezione include tutti i dati identificativi dell’amministrazione, che sono comuni</w:t>
      </w:r>
      <w:r w:rsidRPr="00523959">
        <w:rPr>
          <w:color w:val="000001"/>
          <w:spacing w:val="1"/>
          <w:sz w:val="22"/>
          <w:szCs w:val="22"/>
        </w:rPr>
        <w:t xml:space="preserve"> </w:t>
      </w:r>
      <w:r w:rsidRPr="00523959">
        <w:rPr>
          <w:color w:val="000001"/>
          <w:sz w:val="22"/>
          <w:szCs w:val="22"/>
        </w:rPr>
        <w:t>a</w:t>
      </w:r>
      <w:r w:rsidRPr="00523959">
        <w:rPr>
          <w:color w:val="000001"/>
          <w:spacing w:val="-1"/>
          <w:sz w:val="22"/>
          <w:szCs w:val="22"/>
        </w:rPr>
        <w:t xml:space="preserve"> </w:t>
      </w:r>
      <w:r w:rsidRPr="00523959">
        <w:rPr>
          <w:color w:val="000001"/>
          <w:sz w:val="22"/>
          <w:szCs w:val="22"/>
        </w:rPr>
        <w:t>tutte</w:t>
      </w:r>
      <w:r w:rsidRPr="00523959">
        <w:rPr>
          <w:color w:val="000001"/>
          <w:spacing w:val="2"/>
          <w:sz w:val="22"/>
          <w:szCs w:val="22"/>
        </w:rPr>
        <w:t xml:space="preserve"> </w:t>
      </w:r>
      <w:r w:rsidRPr="00523959">
        <w:rPr>
          <w:color w:val="000001"/>
          <w:sz w:val="22"/>
          <w:szCs w:val="22"/>
        </w:rPr>
        <w:t>le</w:t>
      </w:r>
      <w:r w:rsidRPr="00523959">
        <w:rPr>
          <w:color w:val="000001"/>
          <w:spacing w:val="-1"/>
          <w:sz w:val="22"/>
          <w:szCs w:val="22"/>
        </w:rPr>
        <w:t xml:space="preserve"> </w:t>
      </w:r>
      <w:r w:rsidRPr="00523959">
        <w:rPr>
          <w:color w:val="000001"/>
          <w:sz w:val="22"/>
          <w:szCs w:val="22"/>
        </w:rPr>
        <w:t>Sezioni</w:t>
      </w:r>
      <w:r w:rsidRPr="00523959">
        <w:rPr>
          <w:color w:val="000001"/>
          <w:spacing w:val="-3"/>
          <w:sz w:val="22"/>
          <w:szCs w:val="22"/>
        </w:rPr>
        <w:t xml:space="preserve"> </w:t>
      </w:r>
      <w:r w:rsidRPr="00523959">
        <w:rPr>
          <w:color w:val="000001"/>
          <w:sz w:val="22"/>
          <w:szCs w:val="22"/>
        </w:rPr>
        <w:t>e Sottosezioni</w:t>
      </w:r>
    </w:p>
    <w:p w14:paraId="476159A0" w14:textId="77777777" w:rsidR="006264EF" w:rsidRPr="006264EF" w:rsidRDefault="006264EF" w:rsidP="00885D0D">
      <w:pPr>
        <w:pStyle w:val="Paragrafoelenco"/>
        <w:numPr>
          <w:ilvl w:val="0"/>
          <w:numId w:val="27"/>
        </w:numPr>
        <w:tabs>
          <w:tab w:val="left" w:pos="371"/>
        </w:tabs>
        <w:spacing w:before="184"/>
        <w:ind w:hanging="159"/>
        <w:jc w:val="both"/>
        <w:rPr>
          <w:rFonts w:ascii="Times New Roman" w:hAnsi="Times New Roman"/>
          <w:b/>
          <w:color w:val="000001"/>
          <w:sz w:val="27"/>
        </w:rPr>
      </w:pPr>
      <w:r w:rsidRPr="006264EF">
        <w:rPr>
          <w:rFonts w:ascii="Times New Roman" w:hAnsi="Times New Roman"/>
          <w:b/>
          <w:color w:val="000001"/>
          <w:sz w:val="27"/>
        </w:rPr>
        <w:t>Sezione 2 &gt; Valore pubblico, performance e anticorruzione</w:t>
      </w:r>
    </w:p>
    <w:p w14:paraId="4180EC76" w14:textId="77777777" w:rsidR="006264EF" w:rsidRPr="00523959" w:rsidRDefault="006264EF" w:rsidP="006264EF">
      <w:pPr>
        <w:pStyle w:val="Corpotesto"/>
        <w:spacing w:before="201"/>
        <w:ind w:left="212"/>
        <w:jc w:val="both"/>
        <w:rPr>
          <w:sz w:val="22"/>
          <w:szCs w:val="22"/>
        </w:rPr>
      </w:pPr>
      <w:r w:rsidRPr="00523959">
        <w:rPr>
          <w:color w:val="000001"/>
          <w:sz w:val="22"/>
          <w:szCs w:val="22"/>
        </w:rPr>
        <w:t>La</w:t>
      </w:r>
      <w:r w:rsidRPr="00523959">
        <w:rPr>
          <w:color w:val="000001"/>
          <w:spacing w:val="-1"/>
          <w:sz w:val="22"/>
          <w:szCs w:val="22"/>
        </w:rPr>
        <w:t xml:space="preserve"> </w:t>
      </w:r>
      <w:r w:rsidRPr="00523959">
        <w:rPr>
          <w:color w:val="000001"/>
          <w:sz w:val="22"/>
          <w:szCs w:val="22"/>
        </w:rPr>
        <w:t>sezione</w:t>
      </w:r>
      <w:r w:rsidRPr="00523959">
        <w:rPr>
          <w:color w:val="000001"/>
          <w:spacing w:val="-1"/>
          <w:sz w:val="22"/>
          <w:szCs w:val="22"/>
        </w:rPr>
        <w:t xml:space="preserve"> </w:t>
      </w:r>
      <w:r w:rsidRPr="00523959">
        <w:rPr>
          <w:color w:val="000001"/>
          <w:sz w:val="22"/>
          <w:szCs w:val="22"/>
        </w:rPr>
        <w:t>è ripartita</w:t>
      </w:r>
      <w:r w:rsidRPr="00523959">
        <w:rPr>
          <w:color w:val="000001"/>
          <w:spacing w:val="2"/>
          <w:sz w:val="22"/>
          <w:szCs w:val="22"/>
        </w:rPr>
        <w:t xml:space="preserve"> </w:t>
      </w:r>
      <w:r w:rsidRPr="00523959">
        <w:rPr>
          <w:color w:val="000001"/>
          <w:sz w:val="22"/>
          <w:szCs w:val="22"/>
        </w:rPr>
        <w:t>nelle</w:t>
      </w:r>
      <w:r w:rsidRPr="00523959">
        <w:rPr>
          <w:color w:val="000001"/>
          <w:spacing w:val="-1"/>
          <w:sz w:val="22"/>
          <w:szCs w:val="22"/>
        </w:rPr>
        <w:t xml:space="preserve"> </w:t>
      </w:r>
      <w:r w:rsidRPr="00523959">
        <w:rPr>
          <w:color w:val="000001"/>
          <w:sz w:val="22"/>
          <w:szCs w:val="22"/>
        </w:rPr>
        <w:t>seguenti</w:t>
      </w:r>
      <w:r w:rsidRPr="00523959">
        <w:rPr>
          <w:color w:val="000001"/>
          <w:spacing w:val="-6"/>
          <w:sz w:val="22"/>
          <w:szCs w:val="22"/>
        </w:rPr>
        <w:t xml:space="preserve"> </w:t>
      </w:r>
      <w:r w:rsidRPr="00523959">
        <w:rPr>
          <w:color w:val="000001"/>
          <w:sz w:val="22"/>
          <w:szCs w:val="22"/>
        </w:rPr>
        <w:t>Sottosezioni</w:t>
      </w:r>
      <w:r w:rsidRPr="00523959">
        <w:rPr>
          <w:color w:val="000001"/>
          <w:spacing w:val="-3"/>
          <w:sz w:val="22"/>
          <w:szCs w:val="22"/>
        </w:rPr>
        <w:t xml:space="preserve"> </w:t>
      </w:r>
      <w:r w:rsidRPr="00523959">
        <w:rPr>
          <w:color w:val="000001"/>
          <w:sz w:val="22"/>
          <w:szCs w:val="22"/>
        </w:rPr>
        <w:t>di</w:t>
      </w:r>
      <w:r w:rsidRPr="00523959">
        <w:rPr>
          <w:color w:val="000001"/>
          <w:spacing w:val="-3"/>
          <w:sz w:val="22"/>
          <w:szCs w:val="22"/>
        </w:rPr>
        <w:t xml:space="preserve"> </w:t>
      </w:r>
      <w:r w:rsidRPr="00523959">
        <w:rPr>
          <w:color w:val="000001"/>
          <w:sz w:val="22"/>
          <w:szCs w:val="22"/>
        </w:rPr>
        <w:t>programmazione:</w:t>
      </w:r>
    </w:p>
    <w:p w14:paraId="09FC4190" w14:textId="77777777" w:rsidR="006264EF" w:rsidRPr="00523959" w:rsidRDefault="006264EF" w:rsidP="00885D0D">
      <w:pPr>
        <w:pStyle w:val="Paragrafoelenco"/>
        <w:numPr>
          <w:ilvl w:val="0"/>
          <w:numId w:val="26"/>
        </w:numPr>
        <w:tabs>
          <w:tab w:val="left" w:pos="553"/>
        </w:tabs>
        <w:spacing w:before="1" w:line="267" w:lineRule="exact"/>
        <w:jc w:val="both"/>
      </w:pPr>
      <w:r w:rsidRPr="00523959">
        <w:rPr>
          <w:b/>
          <w:color w:val="000001"/>
        </w:rPr>
        <w:t>Valore</w:t>
      </w:r>
      <w:r w:rsidRPr="00523959">
        <w:rPr>
          <w:b/>
          <w:color w:val="000001"/>
          <w:spacing w:val="-1"/>
        </w:rPr>
        <w:t xml:space="preserve"> </w:t>
      </w:r>
      <w:r w:rsidRPr="00523959">
        <w:rPr>
          <w:b/>
          <w:color w:val="000001"/>
        </w:rPr>
        <w:t>pubblico:</w:t>
      </w:r>
      <w:r w:rsidRPr="00523959">
        <w:rPr>
          <w:b/>
          <w:color w:val="000001"/>
          <w:spacing w:val="-1"/>
        </w:rPr>
        <w:t xml:space="preserve"> </w:t>
      </w:r>
      <w:r w:rsidRPr="00523959">
        <w:rPr>
          <w:color w:val="000001"/>
        </w:rPr>
        <w:t>in questa</w:t>
      </w:r>
      <w:r w:rsidRPr="00523959">
        <w:rPr>
          <w:color w:val="000001"/>
          <w:spacing w:val="-5"/>
        </w:rPr>
        <w:t xml:space="preserve"> </w:t>
      </w:r>
      <w:r w:rsidRPr="00523959">
        <w:rPr>
          <w:color w:val="000001"/>
        </w:rPr>
        <w:t>sottosezione</w:t>
      </w:r>
      <w:r w:rsidRPr="00523959">
        <w:rPr>
          <w:color w:val="000001"/>
          <w:spacing w:val="-2"/>
        </w:rPr>
        <w:t xml:space="preserve"> </w:t>
      </w:r>
      <w:r w:rsidRPr="00523959">
        <w:rPr>
          <w:color w:val="000001"/>
        </w:rPr>
        <w:t>sono</w:t>
      </w:r>
      <w:r w:rsidRPr="00523959">
        <w:rPr>
          <w:color w:val="000001"/>
          <w:spacing w:val="-2"/>
        </w:rPr>
        <w:t xml:space="preserve"> </w:t>
      </w:r>
      <w:r w:rsidRPr="00523959">
        <w:rPr>
          <w:color w:val="000001"/>
        </w:rPr>
        <w:t>definiti:</w:t>
      </w:r>
    </w:p>
    <w:p w14:paraId="2D6BEADC" w14:textId="77777777" w:rsidR="006264EF" w:rsidRPr="00523959" w:rsidRDefault="006264EF" w:rsidP="00885D0D">
      <w:pPr>
        <w:pStyle w:val="Paragrafoelenco"/>
        <w:numPr>
          <w:ilvl w:val="1"/>
          <w:numId w:val="26"/>
        </w:numPr>
        <w:tabs>
          <w:tab w:val="left" w:pos="593"/>
        </w:tabs>
        <w:ind w:right="577" w:firstLine="0"/>
        <w:jc w:val="both"/>
      </w:pPr>
      <w:r w:rsidRPr="00523959">
        <w:rPr>
          <w:color w:val="000001"/>
        </w:rPr>
        <w:t>i risultati attesi in termini di obiettivi generali e specifici, programmati in</w:t>
      </w:r>
      <w:r w:rsidRPr="00523959">
        <w:rPr>
          <w:color w:val="000001"/>
          <w:spacing w:val="1"/>
        </w:rPr>
        <w:t xml:space="preserve"> </w:t>
      </w:r>
      <w:r w:rsidRPr="00523959">
        <w:rPr>
          <w:color w:val="000001"/>
        </w:rPr>
        <w:t>coerenza con i documenti di programmazione finanziaria adottati da ciascuna</w:t>
      </w:r>
      <w:r w:rsidRPr="00523959">
        <w:rPr>
          <w:color w:val="000001"/>
          <w:spacing w:val="1"/>
        </w:rPr>
        <w:t xml:space="preserve"> </w:t>
      </w:r>
      <w:r w:rsidRPr="00523959">
        <w:rPr>
          <w:color w:val="000001"/>
        </w:rPr>
        <w:t>amministrazione;</w:t>
      </w:r>
    </w:p>
    <w:p w14:paraId="201DC095" w14:textId="77777777" w:rsidR="006264EF" w:rsidRPr="00523959" w:rsidRDefault="006264EF" w:rsidP="00885D0D">
      <w:pPr>
        <w:pStyle w:val="Paragrafoelenco"/>
        <w:numPr>
          <w:ilvl w:val="1"/>
          <w:numId w:val="26"/>
        </w:numPr>
        <w:tabs>
          <w:tab w:val="left" w:pos="516"/>
        </w:tabs>
        <w:ind w:right="578" w:firstLine="0"/>
        <w:jc w:val="both"/>
      </w:pPr>
      <w:r w:rsidRPr="00523959">
        <w:rPr>
          <w:color w:val="000001"/>
          <w:spacing w:val="-1"/>
        </w:rPr>
        <w:t>le</w:t>
      </w:r>
      <w:r w:rsidRPr="00523959">
        <w:rPr>
          <w:color w:val="000001"/>
          <w:spacing w:val="-15"/>
        </w:rPr>
        <w:t xml:space="preserve"> </w:t>
      </w:r>
      <w:r w:rsidRPr="00523959">
        <w:rPr>
          <w:color w:val="000001"/>
          <w:spacing w:val="-1"/>
        </w:rPr>
        <w:t>modalità</w:t>
      </w:r>
      <w:r w:rsidRPr="00523959">
        <w:rPr>
          <w:color w:val="000001"/>
          <w:spacing w:val="-18"/>
        </w:rPr>
        <w:t xml:space="preserve"> </w:t>
      </w:r>
      <w:r w:rsidRPr="00523959">
        <w:rPr>
          <w:color w:val="000001"/>
        </w:rPr>
        <w:t>e</w:t>
      </w:r>
      <w:r w:rsidRPr="00523959">
        <w:rPr>
          <w:color w:val="000001"/>
          <w:spacing w:val="-12"/>
        </w:rPr>
        <w:t xml:space="preserve"> </w:t>
      </w:r>
      <w:r w:rsidRPr="00523959">
        <w:rPr>
          <w:color w:val="000001"/>
        </w:rPr>
        <w:t>le</w:t>
      </w:r>
      <w:r w:rsidRPr="00523959">
        <w:rPr>
          <w:color w:val="000001"/>
          <w:spacing w:val="-16"/>
        </w:rPr>
        <w:t xml:space="preserve"> </w:t>
      </w:r>
      <w:r w:rsidRPr="00523959">
        <w:rPr>
          <w:color w:val="000001"/>
        </w:rPr>
        <w:t>azioni</w:t>
      </w:r>
      <w:r w:rsidRPr="00523959">
        <w:rPr>
          <w:color w:val="000001"/>
          <w:spacing w:val="-19"/>
        </w:rPr>
        <w:t xml:space="preserve"> </w:t>
      </w:r>
      <w:r w:rsidRPr="00523959">
        <w:rPr>
          <w:color w:val="000001"/>
        </w:rPr>
        <w:t>finalizzate,</w:t>
      </w:r>
      <w:r w:rsidRPr="00523959">
        <w:rPr>
          <w:color w:val="000001"/>
          <w:spacing w:val="-16"/>
        </w:rPr>
        <w:t xml:space="preserve"> </w:t>
      </w:r>
      <w:r w:rsidRPr="00523959">
        <w:rPr>
          <w:color w:val="000001"/>
        </w:rPr>
        <w:t>nel</w:t>
      </w:r>
      <w:r w:rsidRPr="00523959">
        <w:rPr>
          <w:color w:val="000001"/>
          <w:spacing w:val="-15"/>
        </w:rPr>
        <w:t xml:space="preserve"> </w:t>
      </w:r>
      <w:r w:rsidRPr="00523959">
        <w:rPr>
          <w:color w:val="000001"/>
        </w:rPr>
        <w:t>periodo</w:t>
      </w:r>
      <w:r w:rsidRPr="00523959">
        <w:rPr>
          <w:color w:val="000001"/>
          <w:spacing w:val="-16"/>
        </w:rPr>
        <w:t xml:space="preserve"> </w:t>
      </w:r>
      <w:r w:rsidRPr="00523959">
        <w:rPr>
          <w:color w:val="000001"/>
        </w:rPr>
        <w:t>di</w:t>
      </w:r>
      <w:r w:rsidRPr="00523959">
        <w:rPr>
          <w:color w:val="000001"/>
          <w:spacing w:val="-15"/>
        </w:rPr>
        <w:t xml:space="preserve"> </w:t>
      </w:r>
      <w:r w:rsidRPr="00523959">
        <w:rPr>
          <w:color w:val="000001"/>
        </w:rPr>
        <w:t>riferimento,</w:t>
      </w:r>
      <w:r w:rsidRPr="00523959">
        <w:rPr>
          <w:color w:val="000001"/>
          <w:spacing w:val="-17"/>
        </w:rPr>
        <w:t xml:space="preserve"> </w:t>
      </w:r>
      <w:r w:rsidRPr="00523959">
        <w:rPr>
          <w:color w:val="000001"/>
        </w:rPr>
        <w:t>a</w:t>
      </w:r>
      <w:r w:rsidRPr="00523959">
        <w:rPr>
          <w:color w:val="000001"/>
          <w:spacing w:val="-16"/>
        </w:rPr>
        <w:t xml:space="preserve"> </w:t>
      </w:r>
      <w:r w:rsidRPr="00523959">
        <w:rPr>
          <w:color w:val="000001"/>
        </w:rPr>
        <w:t>realizzare</w:t>
      </w:r>
      <w:r w:rsidRPr="00523959">
        <w:rPr>
          <w:color w:val="000001"/>
          <w:spacing w:val="-12"/>
        </w:rPr>
        <w:t xml:space="preserve"> </w:t>
      </w:r>
      <w:r w:rsidRPr="00523959">
        <w:rPr>
          <w:color w:val="000001"/>
        </w:rPr>
        <w:t>la</w:t>
      </w:r>
      <w:r w:rsidRPr="00523959">
        <w:rPr>
          <w:color w:val="000001"/>
          <w:spacing w:val="-16"/>
        </w:rPr>
        <w:t xml:space="preserve"> </w:t>
      </w:r>
      <w:r w:rsidRPr="00523959">
        <w:rPr>
          <w:color w:val="000001"/>
        </w:rPr>
        <w:t>piena</w:t>
      </w:r>
      <w:r w:rsidRPr="00523959">
        <w:rPr>
          <w:color w:val="000001"/>
          <w:spacing w:val="-75"/>
        </w:rPr>
        <w:t xml:space="preserve"> </w:t>
      </w:r>
      <w:r w:rsidRPr="00523959">
        <w:rPr>
          <w:color w:val="000001"/>
        </w:rPr>
        <w:t>accessibilità,</w:t>
      </w:r>
      <w:r w:rsidRPr="00523959">
        <w:rPr>
          <w:color w:val="000001"/>
          <w:spacing w:val="1"/>
        </w:rPr>
        <w:t xml:space="preserve"> </w:t>
      </w:r>
      <w:r w:rsidRPr="00523959">
        <w:rPr>
          <w:color w:val="000001"/>
        </w:rPr>
        <w:t>fisica</w:t>
      </w:r>
      <w:r w:rsidRPr="00523959">
        <w:rPr>
          <w:color w:val="000001"/>
          <w:spacing w:val="1"/>
        </w:rPr>
        <w:t xml:space="preserve"> </w:t>
      </w:r>
      <w:r w:rsidRPr="00523959">
        <w:rPr>
          <w:color w:val="000001"/>
        </w:rPr>
        <w:t>e</w:t>
      </w:r>
      <w:r w:rsidRPr="00523959">
        <w:rPr>
          <w:color w:val="000001"/>
          <w:spacing w:val="1"/>
        </w:rPr>
        <w:t xml:space="preserve"> </w:t>
      </w:r>
      <w:r w:rsidRPr="00523959">
        <w:rPr>
          <w:color w:val="000001"/>
        </w:rPr>
        <w:t>digitale,</w:t>
      </w:r>
      <w:r w:rsidRPr="00523959">
        <w:rPr>
          <w:color w:val="000001"/>
          <w:spacing w:val="1"/>
        </w:rPr>
        <w:t xml:space="preserve"> </w:t>
      </w:r>
      <w:r w:rsidRPr="00523959">
        <w:rPr>
          <w:color w:val="000001"/>
        </w:rPr>
        <w:t>alle</w:t>
      </w:r>
      <w:r w:rsidRPr="00523959">
        <w:rPr>
          <w:color w:val="000001"/>
          <w:spacing w:val="1"/>
        </w:rPr>
        <w:t xml:space="preserve"> </w:t>
      </w:r>
      <w:r w:rsidRPr="00523959">
        <w:rPr>
          <w:color w:val="000001"/>
        </w:rPr>
        <w:t>amministrazioni</w:t>
      </w:r>
      <w:r w:rsidRPr="00523959">
        <w:rPr>
          <w:color w:val="000001"/>
          <w:spacing w:val="1"/>
        </w:rPr>
        <w:t xml:space="preserve"> </w:t>
      </w:r>
      <w:r w:rsidRPr="00523959">
        <w:rPr>
          <w:color w:val="000001"/>
        </w:rPr>
        <w:t>da</w:t>
      </w:r>
      <w:r w:rsidRPr="00523959">
        <w:rPr>
          <w:color w:val="000001"/>
          <w:spacing w:val="1"/>
        </w:rPr>
        <w:t xml:space="preserve"> </w:t>
      </w:r>
      <w:r w:rsidRPr="00523959">
        <w:rPr>
          <w:color w:val="000001"/>
        </w:rPr>
        <w:t>parte</w:t>
      </w:r>
      <w:r w:rsidRPr="00523959">
        <w:rPr>
          <w:color w:val="000001"/>
          <w:spacing w:val="1"/>
        </w:rPr>
        <w:t xml:space="preserve"> </w:t>
      </w:r>
      <w:r w:rsidRPr="00523959">
        <w:rPr>
          <w:color w:val="000001"/>
        </w:rPr>
        <w:t>dei</w:t>
      </w:r>
      <w:r w:rsidRPr="00523959">
        <w:rPr>
          <w:color w:val="000001"/>
          <w:spacing w:val="1"/>
        </w:rPr>
        <w:t xml:space="preserve"> </w:t>
      </w:r>
      <w:r w:rsidRPr="00523959">
        <w:rPr>
          <w:color w:val="000001"/>
        </w:rPr>
        <w:t>cittadini</w:t>
      </w:r>
      <w:r w:rsidRPr="00523959">
        <w:rPr>
          <w:color w:val="000001"/>
          <w:spacing w:val="1"/>
        </w:rPr>
        <w:t xml:space="preserve"> </w:t>
      </w:r>
      <w:r w:rsidRPr="00523959">
        <w:rPr>
          <w:color w:val="000001"/>
        </w:rPr>
        <w:t>ultrasessantacinquenni</w:t>
      </w:r>
      <w:r w:rsidRPr="00523959">
        <w:rPr>
          <w:color w:val="000001"/>
          <w:spacing w:val="-4"/>
        </w:rPr>
        <w:t xml:space="preserve"> </w:t>
      </w:r>
      <w:r w:rsidRPr="00523959">
        <w:rPr>
          <w:color w:val="000001"/>
        </w:rPr>
        <w:t>e</w:t>
      </w:r>
      <w:r w:rsidRPr="00523959">
        <w:rPr>
          <w:color w:val="000001"/>
          <w:spacing w:val="-1"/>
        </w:rPr>
        <w:t xml:space="preserve"> </w:t>
      </w:r>
      <w:r w:rsidRPr="00523959">
        <w:rPr>
          <w:color w:val="000001"/>
        </w:rPr>
        <w:t>dei</w:t>
      </w:r>
      <w:r w:rsidRPr="00523959">
        <w:rPr>
          <w:color w:val="000001"/>
          <w:spacing w:val="-6"/>
        </w:rPr>
        <w:t xml:space="preserve"> </w:t>
      </w:r>
      <w:r w:rsidRPr="00523959">
        <w:rPr>
          <w:color w:val="000001"/>
        </w:rPr>
        <w:t>cittadini</w:t>
      </w:r>
      <w:r w:rsidRPr="00523959">
        <w:rPr>
          <w:color w:val="000001"/>
          <w:spacing w:val="-3"/>
        </w:rPr>
        <w:t xml:space="preserve"> </w:t>
      </w:r>
      <w:r w:rsidRPr="00523959">
        <w:rPr>
          <w:color w:val="000001"/>
        </w:rPr>
        <w:t>con disabilità;</w:t>
      </w:r>
    </w:p>
    <w:p w14:paraId="3071D29F" w14:textId="77777777" w:rsidR="006264EF" w:rsidRPr="00523959" w:rsidRDefault="006264EF" w:rsidP="00885D0D">
      <w:pPr>
        <w:pStyle w:val="Paragrafoelenco"/>
        <w:numPr>
          <w:ilvl w:val="1"/>
          <w:numId w:val="26"/>
        </w:numPr>
        <w:tabs>
          <w:tab w:val="left" w:pos="540"/>
        </w:tabs>
        <w:spacing w:before="1"/>
        <w:ind w:right="580" w:firstLine="0"/>
        <w:jc w:val="both"/>
      </w:pPr>
      <w:r w:rsidRPr="00523959">
        <w:rPr>
          <w:color w:val="000001"/>
        </w:rPr>
        <w:t>l’elenco delle procedure da semplificare e reingegnerizzare, secondo le misure</w:t>
      </w:r>
      <w:r w:rsidRPr="00523959">
        <w:rPr>
          <w:color w:val="000001"/>
          <w:spacing w:val="1"/>
        </w:rPr>
        <w:t xml:space="preserve"> </w:t>
      </w:r>
      <w:r w:rsidRPr="00523959">
        <w:rPr>
          <w:color w:val="000001"/>
        </w:rPr>
        <w:t>previste</w:t>
      </w:r>
      <w:r w:rsidRPr="00523959">
        <w:rPr>
          <w:color w:val="000001"/>
          <w:spacing w:val="-13"/>
        </w:rPr>
        <w:t xml:space="preserve"> </w:t>
      </w:r>
      <w:r w:rsidRPr="00523959">
        <w:rPr>
          <w:color w:val="000001"/>
        </w:rPr>
        <w:t>dall’Agenda</w:t>
      </w:r>
      <w:r w:rsidRPr="00523959">
        <w:rPr>
          <w:color w:val="000001"/>
          <w:spacing w:val="-10"/>
        </w:rPr>
        <w:t xml:space="preserve"> </w:t>
      </w:r>
      <w:r w:rsidRPr="00523959">
        <w:rPr>
          <w:color w:val="000001"/>
        </w:rPr>
        <w:t>Semplificazione</w:t>
      </w:r>
      <w:r w:rsidRPr="00523959">
        <w:rPr>
          <w:color w:val="000001"/>
          <w:spacing w:val="-13"/>
        </w:rPr>
        <w:t xml:space="preserve"> </w:t>
      </w:r>
      <w:r w:rsidRPr="00523959">
        <w:rPr>
          <w:color w:val="000001"/>
        </w:rPr>
        <w:t>e,</w:t>
      </w:r>
      <w:r w:rsidRPr="00523959">
        <w:rPr>
          <w:color w:val="000001"/>
          <w:spacing w:val="-13"/>
        </w:rPr>
        <w:t xml:space="preserve"> </w:t>
      </w:r>
      <w:r w:rsidRPr="00523959">
        <w:rPr>
          <w:color w:val="000001"/>
        </w:rPr>
        <w:t>per</w:t>
      </w:r>
      <w:r w:rsidRPr="00523959">
        <w:rPr>
          <w:color w:val="000001"/>
          <w:spacing w:val="-14"/>
        </w:rPr>
        <w:t xml:space="preserve"> </w:t>
      </w:r>
      <w:r w:rsidRPr="00523959">
        <w:rPr>
          <w:color w:val="000001"/>
        </w:rPr>
        <w:t>gli</w:t>
      </w:r>
      <w:r w:rsidRPr="00523959">
        <w:rPr>
          <w:color w:val="000001"/>
          <w:spacing w:val="-16"/>
        </w:rPr>
        <w:t xml:space="preserve"> </w:t>
      </w:r>
      <w:r w:rsidRPr="00523959">
        <w:rPr>
          <w:color w:val="000001"/>
        </w:rPr>
        <w:t>enti</w:t>
      </w:r>
      <w:r w:rsidRPr="00523959">
        <w:rPr>
          <w:color w:val="000001"/>
          <w:spacing w:val="-12"/>
        </w:rPr>
        <w:t xml:space="preserve"> </w:t>
      </w:r>
      <w:r w:rsidRPr="00523959">
        <w:rPr>
          <w:color w:val="000001"/>
        </w:rPr>
        <w:t>interessati</w:t>
      </w:r>
      <w:r w:rsidRPr="00523959">
        <w:rPr>
          <w:color w:val="000001"/>
          <w:spacing w:val="-14"/>
        </w:rPr>
        <w:t xml:space="preserve"> </w:t>
      </w:r>
      <w:r w:rsidRPr="00523959">
        <w:rPr>
          <w:color w:val="000001"/>
        </w:rPr>
        <w:t>dall’Agenda</w:t>
      </w:r>
      <w:r w:rsidRPr="00523959">
        <w:rPr>
          <w:color w:val="000001"/>
          <w:spacing w:val="-14"/>
        </w:rPr>
        <w:t xml:space="preserve"> </w:t>
      </w:r>
      <w:r w:rsidRPr="00523959">
        <w:rPr>
          <w:color w:val="000001"/>
        </w:rPr>
        <w:t>Digitale,</w:t>
      </w:r>
      <w:r w:rsidRPr="00523959">
        <w:rPr>
          <w:color w:val="000001"/>
          <w:spacing w:val="-75"/>
        </w:rPr>
        <w:t xml:space="preserve"> </w:t>
      </w:r>
      <w:r w:rsidRPr="00523959">
        <w:rPr>
          <w:color w:val="000001"/>
        </w:rPr>
        <w:t>secondo</w:t>
      </w:r>
      <w:r w:rsidRPr="00523959">
        <w:rPr>
          <w:color w:val="000001"/>
          <w:spacing w:val="-3"/>
        </w:rPr>
        <w:t xml:space="preserve"> </w:t>
      </w:r>
      <w:r w:rsidRPr="00523959">
        <w:rPr>
          <w:color w:val="000001"/>
        </w:rPr>
        <w:t>gli</w:t>
      </w:r>
      <w:r w:rsidRPr="00523959">
        <w:rPr>
          <w:color w:val="000001"/>
          <w:spacing w:val="-3"/>
        </w:rPr>
        <w:t xml:space="preserve"> </w:t>
      </w:r>
      <w:r w:rsidRPr="00523959">
        <w:rPr>
          <w:color w:val="000001"/>
        </w:rPr>
        <w:t>obiettivi</w:t>
      </w:r>
      <w:r w:rsidRPr="00523959">
        <w:rPr>
          <w:color w:val="000001"/>
          <w:spacing w:val="-3"/>
        </w:rPr>
        <w:t xml:space="preserve"> </w:t>
      </w:r>
      <w:r w:rsidRPr="00523959">
        <w:rPr>
          <w:color w:val="000001"/>
        </w:rPr>
        <w:t>di</w:t>
      </w:r>
      <w:r w:rsidRPr="00523959">
        <w:rPr>
          <w:color w:val="000001"/>
          <w:spacing w:val="-2"/>
        </w:rPr>
        <w:t xml:space="preserve"> </w:t>
      </w:r>
      <w:r w:rsidRPr="00523959">
        <w:rPr>
          <w:color w:val="000001"/>
        </w:rPr>
        <w:lastRenderedPageBreak/>
        <w:t>digitalizzazione</w:t>
      </w:r>
      <w:r w:rsidRPr="00523959">
        <w:rPr>
          <w:color w:val="000001"/>
          <w:spacing w:val="2"/>
        </w:rPr>
        <w:t xml:space="preserve"> </w:t>
      </w:r>
      <w:r w:rsidRPr="00523959">
        <w:rPr>
          <w:color w:val="000001"/>
        </w:rPr>
        <w:t>ivi</w:t>
      </w:r>
      <w:r w:rsidRPr="00523959">
        <w:rPr>
          <w:color w:val="000001"/>
          <w:spacing w:val="-2"/>
        </w:rPr>
        <w:t xml:space="preserve"> </w:t>
      </w:r>
      <w:r w:rsidRPr="00523959">
        <w:rPr>
          <w:color w:val="000001"/>
        </w:rPr>
        <w:t>previsti.</w:t>
      </w:r>
    </w:p>
    <w:p w14:paraId="19A9E3F9" w14:textId="77777777" w:rsidR="006264EF" w:rsidRPr="00523959" w:rsidRDefault="006264EF" w:rsidP="00885D0D">
      <w:pPr>
        <w:pStyle w:val="Paragrafoelenco"/>
        <w:numPr>
          <w:ilvl w:val="1"/>
          <w:numId w:val="26"/>
        </w:numPr>
        <w:tabs>
          <w:tab w:val="left" w:pos="527"/>
        </w:tabs>
        <w:ind w:right="577" w:firstLine="0"/>
        <w:jc w:val="both"/>
      </w:pPr>
      <w:r w:rsidRPr="00523959">
        <w:rPr>
          <w:color w:val="000001"/>
        </w:rPr>
        <w:t>gli</w:t>
      </w:r>
      <w:r w:rsidRPr="00523959">
        <w:rPr>
          <w:color w:val="000001"/>
          <w:spacing w:val="-6"/>
        </w:rPr>
        <w:t xml:space="preserve"> </w:t>
      </w:r>
      <w:r w:rsidRPr="00523959">
        <w:rPr>
          <w:color w:val="000001"/>
        </w:rPr>
        <w:t>obiettivi</w:t>
      </w:r>
      <w:r w:rsidRPr="00523959">
        <w:rPr>
          <w:color w:val="000001"/>
          <w:spacing w:val="-8"/>
        </w:rPr>
        <w:t xml:space="preserve"> </w:t>
      </w:r>
      <w:r w:rsidRPr="00523959">
        <w:rPr>
          <w:color w:val="000001"/>
        </w:rPr>
        <w:t>di</w:t>
      </w:r>
      <w:r w:rsidRPr="00523959">
        <w:rPr>
          <w:color w:val="000001"/>
          <w:spacing w:val="-5"/>
        </w:rPr>
        <w:t xml:space="preserve"> </w:t>
      </w:r>
      <w:r w:rsidRPr="00523959">
        <w:rPr>
          <w:color w:val="000001"/>
        </w:rPr>
        <w:t>valore</w:t>
      </w:r>
      <w:r w:rsidRPr="00523959">
        <w:rPr>
          <w:color w:val="000001"/>
          <w:spacing w:val="-2"/>
        </w:rPr>
        <w:t xml:space="preserve"> </w:t>
      </w:r>
      <w:r w:rsidRPr="00523959">
        <w:rPr>
          <w:color w:val="000001"/>
        </w:rPr>
        <w:t>pubblico</w:t>
      </w:r>
      <w:r w:rsidRPr="00523959">
        <w:rPr>
          <w:color w:val="000001"/>
          <w:spacing w:val="-4"/>
        </w:rPr>
        <w:t xml:space="preserve"> </w:t>
      </w:r>
      <w:r w:rsidRPr="00523959">
        <w:rPr>
          <w:color w:val="000001"/>
        </w:rPr>
        <w:t>generato</w:t>
      </w:r>
      <w:r w:rsidRPr="00523959">
        <w:rPr>
          <w:color w:val="000001"/>
          <w:spacing w:val="-4"/>
        </w:rPr>
        <w:t xml:space="preserve"> </w:t>
      </w:r>
      <w:r w:rsidRPr="00523959">
        <w:rPr>
          <w:color w:val="000001"/>
        </w:rPr>
        <w:t>dall’azione</w:t>
      </w:r>
      <w:r w:rsidRPr="00523959">
        <w:rPr>
          <w:color w:val="000001"/>
          <w:spacing w:val="-5"/>
        </w:rPr>
        <w:t xml:space="preserve"> </w:t>
      </w:r>
      <w:r w:rsidRPr="00523959">
        <w:rPr>
          <w:color w:val="000001"/>
        </w:rPr>
        <w:t>amministrativa,</w:t>
      </w:r>
      <w:r w:rsidRPr="00523959">
        <w:rPr>
          <w:color w:val="000001"/>
          <w:spacing w:val="-3"/>
        </w:rPr>
        <w:t xml:space="preserve"> </w:t>
      </w:r>
      <w:r w:rsidRPr="00523959">
        <w:rPr>
          <w:color w:val="000001"/>
        </w:rPr>
        <w:t>inteso</w:t>
      </w:r>
      <w:r w:rsidRPr="00523959">
        <w:rPr>
          <w:color w:val="000001"/>
          <w:spacing w:val="-4"/>
        </w:rPr>
        <w:t xml:space="preserve"> </w:t>
      </w:r>
      <w:r w:rsidRPr="00523959">
        <w:rPr>
          <w:color w:val="000001"/>
        </w:rPr>
        <w:t>come</w:t>
      </w:r>
      <w:r w:rsidRPr="00523959">
        <w:rPr>
          <w:color w:val="000001"/>
          <w:spacing w:val="-75"/>
        </w:rPr>
        <w:t xml:space="preserve"> </w:t>
      </w:r>
      <w:r w:rsidRPr="00523959">
        <w:rPr>
          <w:color w:val="000001"/>
        </w:rPr>
        <w:t>l’incremento</w:t>
      </w:r>
      <w:r w:rsidRPr="00523959">
        <w:rPr>
          <w:color w:val="000001"/>
          <w:spacing w:val="1"/>
        </w:rPr>
        <w:t xml:space="preserve"> </w:t>
      </w:r>
      <w:r w:rsidRPr="00523959">
        <w:rPr>
          <w:color w:val="000001"/>
        </w:rPr>
        <w:t>del</w:t>
      </w:r>
      <w:r w:rsidRPr="00523959">
        <w:rPr>
          <w:color w:val="000001"/>
          <w:spacing w:val="1"/>
        </w:rPr>
        <w:t xml:space="preserve"> </w:t>
      </w:r>
      <w:r w:rsidRPr="00523959">
        <w:rPr>
          <w:color w:val="000001"/>
        </w:rPr>
        <w:t>benessere</w:t>
      </w:r>
      <w:r w:rsidRPr="00523959">
        <w:rPr>
          <w:color w:val="000001"/>
          <w:spacing w:val="1"/>
        </w:rPr>
        <w:t xml:space="preserve"> </w:t>
      </w:r>
      <w:r w:rsidRPr="00523959">
        <w:rPr>
          <w:color w:val="000001"/>
        </w:rPr>
        <w:t>economico,</w:t>
      </w:r>
      <w:r w:rsidRPr="00523959">
        <w:rPr>
          <w:color w:val="000001"/>
          <w:spacing w:val="1"/>
        </w:rPr>
        <w:t xml:space="preserve"> </w:t>
      </w:r>
      <w:r w:rsidRPr="00523959">
        <w:rPr>
          <w:color w:val="000001"/>
        </w:rPr>
        <w:t>sociale,</w:t>
      </w:r>
      <w:r w:rsidRPr="00523959">
        <w:rPr>
          <w:color w:val="000001"/>
          <w:spacing w:val="1"/>
        </w:rPr>
        <w:t xml:space="preserve"> </w:t>
      </w:r>
      <w:r w:rsidRPr="00523959">
        <w:rPr>
          <w:color w:val="000001"/>
        </w:rPr>
        <w:t>educativo,</w:t>
      </w:r>
      <w:r w:rsidRPr="00523959">
        <w:rPr>
          <w:color w:val="000001"/>
          <w:spacing w:val="1"/>
        </w:rPr>
        <w:t xml:space="preserve"> </w:t>
      </w:r>
      <w:r w:rsidRPr="00523959">
        <w:rPr>
          <w:color w:val="000001"/>
        </w:rPr>
        <w:t>assistenziale,</w:t>
      </w:r>
      <w:r w:rsidRPr="00523959">
        <w:rPr>
          <w:color w:val="000001"/>
          <w:spacing w:val="1"/>
        </w:rPr>
        <w:t xml:space="preserve"> </w:t>
      </w:r>
      <w:r w:rsidRPr="00523959">
        <w:rPr>
          <w:color w:val="000001"/>
        </w:rPr>
        <w:t>ambientale, a</w:t>
      </w:r>
      <w:r w:rsidRPr="00523959">
        <w:rPr>
          <w:color w:val="000001"/>
          <w:spacing w:val="-3"/>
        </w:rPr>
        <w:t xml:space="preserve"> </w:t>
      </w:r>
      <w:r w:rsidRPr="00523959">
        <w:rPr>
          <w:color w:val="000001"/>
        </w:rPr>
        <w:t>favore</w:t>
      </w:r>
      <w:r w:rsidRPr="00523959">
        <w:rPr>
          <w:color w:val="000001"/>
          <w:spacing w:val="2"/>
        </w:rPr>
        <w:t xml:space="preserve"> </w:t>
      </w:r>
      <w:r w:rsidRPr="00523959">
        <w:rPr>
          <w:color w:val="000001"/>
        </w:rPr>
        <w:t>dei</w:t>
      </w:r>
      <w:r w:rsidRPr="00523959">
        <w:rPr>
          <w:color w:val="000001"/>
          <w:spacing w:val="-3"/>
        </w:rPr>
        <w:t xml:space="preserve"> </w:t>
      </w:r>
      <w:r w:rsidRPr="00523959">
        <w:rPr>
          <w:color w:val="000001"/>
        </w:rPr>
        <w:t>cittadini</w:t>
      </w:r>
      <w:r w:rsidRPr="00523959">
        <w:rPr>
          <w:color w:val="000001"/>
          <w:spacing w:val="-3"/>
        </w:rPr>
        <w:t xml:space="preserve"> </w:t>
      </w:r>
      <w:r w:rsidRPr="00523959">
        <w:rPr>
          <w:color w:val="000001"/>
        </w:rPr>
        <w:t>e</w:t>
      </w:r>
      <w:r w:rsidRPr="00523959">
        <w:rPr>
          <w:color w:val="000001"/>
          <w:spacing w:val="-1"/>
        </w:rPr>
        <w:t xml:space="preserve"> </w:t>
      </w:r>
      <w:r w:rsidRPr="00523959">
        <w:rPr>
          <w:color w:val="000001"/>
        </w:rPr>
        <w:t>del</w:t>
      </w:r>
      <w:r w:rsidRPr="00523959">
        <w:rPr>
          <w:color w:val="000001"/>
          <w:spacing w:val="-6"/>
        </w:rPr>
        <w:t xml:space="preserve"> </w:t>
      </w:r>
      <w:r w:rsidRPr="00523959">
        <w:rPr>
          <w:color w:val="000001"/>
        </w:rPr>
        <w:t>tessuto</w:t>
      </w:r>
      <w:r w:rsidRPr="00523959">
        <w:rPr>
          <w:color w:val="000001"/>
          <w:spacing w:val="-2"/>
        </w:rPr>
        <w:t xml:space="preserve"> </w:t>
      </w:r>
      <w:r w:rsidRPr="00523959">
        <w:rPr>
          <w:color w:val="000001"/>
        </w:rPr>
        <w:t>produttivo.</w:t>
      </w:r>
    </w:p>
    <w:p w14:paraId="259B8281" w14:textId="77777777" w:rsidR="006264EF" w:rsidRPr="00523959" w:rsidRDefault="006264EF" w:rsidP="006264EF">
      <w:pPr>
        <w:pStyle w:val="Corpotesto"/>
        <w:spacing w:line="266" w:lineRule="exact"/>
        <w:ind w:left="212"/>
        <w:jc w:val="both"/>
        <w:rPr>
          <w:sz w:val="22"/>
          <w:szCs w:val="22"/>
        </w:rPr>
      </w:pPr>
      <w:r w:rsidRPr="00523959">
        <w:rPr>
          <w:color w:val="000001"/>
          <w:sz w:val="22"/>
          <w:szCs w:val="22"/>
        </w:rPr>
        <w:t>Per</w:t>
      </w:r>
      <w:r w:rsidRPr="00523959">
        <w:rPr>
          <w:color w:val="000001"/>
          <w:spacing w:val="-1"/>
          <w:sz w:val="22"/>
          <w:szCs w:val="22"/>
        </w:rPr>
        <w:t xml:space="preserve"> </w:t>
      </w:r>
      <w:r w:rsidRPr="00523959">
        <w:rPr>
          <w:color w:val="000001"/>
          <w:sz w:val="22"/>
          <w:szCs w:val="22"/>
        </w:rPr>
        <w:t>gli</w:t>
      </w:r>
      <w:r w:rsidRPr="00523959">
        <w:rPr>
          <w:color w:val="000001"/>
          <w:spacing w:val="-6"/>
          <w:sz w:val="22"/>
          <w:szCs w:val="22"/>
        </w:rPr>
        <w:t xml:space="preserve"> </w:t>
      </w:r>
      <w:r w:rsidRPr="00523959">
        <w:rPr>
          <w:color w:val="000001"/>
          <w:sz w:val="22"/>
          <w:szCs w:val="22"/>
        </w:rPr>
        <w:t>enti</w:t>
      </w:r>
      <w:r w:rsidRPr="00523959">
        <w:rPr>
          <w:color w:val="000001"/>
          <w:spacing w:val="-2"/>
          <w:sz w:val="22"/>
          <w:szCs w:val="22"/>
        </w:rPr>
        <w:t xml:space="preserve"> </w:t>
      </w:r>
      <w:r w:rsidRPr="00523959">
        <w:rPr>
          <w:color w:val="000001"/>
          <w:sz w:val="22"/>
          <w:szCs w:val="22"/>
        </w:rPr>
        <w:t>locali</w:t>
      </w:r>
      <w:r w:rsidRPr="00523959">
        <w:rPr>
          <w:color w:val="000001"/>
          <w:spacing w:val="-5"/>
          <w:sz w:val="22"/>
          <w:szCs w:val="22"/>
        </w:rPr>
        <w:t xml:space="preserve"> </w:t>
      </w:r>
      <w:r w:rsidRPr="00523959">
        <w:rPr>
          <w:color w:val="000001"/>
          <w:sz w:val="22"/>
          <w:szCs w:val="22"/>
        </w:rPr>
        <w:t>la</w:t>
      </w:r>
      <w:r w:rsidRPr="00523959">
        <w:rPr>
          <w:color w:val="000001"/>
          <w:spacing w:val="2"/>
          <w:sz w:val="22"/>
          <w:szCs w:val="22"/>
        </w:rPr>
        <w:t xml:space="preserve"> </w:t>
      </w:r>
      <w:r w:rsidRPr="00523959">
        <w:rPr>
          <w:color w:val="000001"/>
          <w:sz w:val="22"/>
          <w:szCs w:val="22"/>
        </w:rPr>
        <w:t>sottosezione a) sul</w:t>
      </w:r>
      <w:r w:rsidRPr="00523959">
        <w:rPr>
          <w:color w:val="000001"/>
          <w:spacing w:val="-6"/>
          <w:sz w:val="22"/>
          <w:szCs w:val="22"/>
        </w:rPr>
        <w:t xml:space="preserve"> </w:t>
      </w:r>
      <w:r w:rsidRPr="00523959">
        <w:rPr>
          <w:color w:val="000001"/>
          <w:sz w:val="22"/>
          <w:szCs w:val="22"/>
        </w:rPr>
        <w:t>valore pubblico</w:t>
      </w:r>
      <w:r w:rsidRPr="00523959">
        <w:rPr>
          <w:color w:val="000001"/>
          <w:spacing w:val="-1"/>
          <w:sz w:val="22"/>
          <w:szCs w:val="22"/>
        </w:rPr>
        <w:t xml:space="preserve"> </w:t>
      </w:r>
      <w:r w:rsidRPr="00523959">
        <w:rPr>
          <w:color w:val="000001"/>
          <w:sz w:val="22"/>
          <w:szCs w:val="22"/>
        </w:rPr>
        <w:t>fa</w:t>
      </w:r>
      <w:r w:rsidRPr="00523959">
        <w:rPr>
          <w:color w:val="000001"/>
          <w:spacing w:val="-3"/>
          <w:sz w:val="22"/>
          <w:szCs w:val="22"/>
        </w:rPr>
        <w:t xml:space="preserve"> </w:t>
      </w:r>
      <w:r w:rsidRPr="00523959">
        <w:rPr>
          <w:color w:val="000001"/>
          <w:sz w:val="22"/>
          <w:szCs w:val="22"/>
        </w:rPr>
        <w:t>riferimento:</w:t>
      </w:r>
    </w:p>
    <w:p w14:paraId="59EA476F" w14:textId="77777777" w:rsidR="006264EF" w:rsidRPr="00523959" w:rsidRDefault="006264EF" w:rsidP="006264EF">
      <w:pPr>
        <w:pStyle w:val="Corpotesto"/>
        <w:ind w:left="212" w:right="579"/>
        <w:jc w:val="both"/>
        <w:rPr>
          <w:sz w:val="22"/>
          <w:szCs w:val="22"/>
        </w:rPr>
      </w:pPr>
      <w:r w:rsidRPr="00523959">
        <w:rPr>
          <w:color w:val="000001"/>
          <w:sz w:val="22"/>
          <w:szCs w:val="22"/>
        </w:rPr>
        <w:t xml:space="preserve">- alle previsioni generali contenute nella </w:t>
      </w:r>
      <w:r w:rsidRPr="00523959">
        <w:rPr>
          <w:i/>
          <w:color w:val="000001"/>
          <w:sz w:val="22"/>
          <w:szCs w:val="22"/>
        </w:rPr>
        <w:t xml:space="preserve">Sezione strategica </w:t>
      </w:r>
      <w:r w:rsidRPr="00523959">
        <w:rPr>
          <w:color w:val="000001"/>
          <w:sz w:val="22"/>
          <w:szCs w:val="22"/>
        </w:rPr>
        <w:t>del Documento unico</w:t>
      </w:r>
      <w:r w:rsidRPr="00523959">
        <w:rPr>
          <w:color w:val="000001"/>
          <w:spacing w:val="1"/>
          <w:sz w:val="22"/>
          <w:szCs w:val="22"/>
        </w:rPr>
        <w:t xml:space="preserve"> </w:t>
      </w:r>
      <w:r w:rsidRPr="00523959">
        <w:rPr>
          <w:color w:val="000001"/>
          <w:sz w:val="22"/>
          <w:szCs w:val="22"/>
        </w:rPr>
        <w:t>di</w:t>
      </w:r>
      <w:r w:rsidRPr="00523959">
        <w:rPr>
          <w:color w:val="000001"/>
          <w:spacing w:val="-3"/>
          <w:sz w:val="22"/>
          <w:szCs w:val="22"/>
        </w:rPr>
        <w:t xml:space="preserve"> </w:t>
      </w:r>
      <w:r w:rsidRPr="00523959">
        <w:rPr>
          <w:color w:val="000001"/>
          <w:sz w:val="22"/>
          <w:szCs w:val="22"/>
        </w:rPr>
        <w:t>programmazione (DUP).</w:t>
      </w:r>
    </w:p>
    <w:p w14:paraId="27F7BB0F" w14:textId="0049F8F1" w:rsidR="005218D7" w:rsidRPr="005218D7" w:rsidRDefault="006264EF" w:rsidP="00885D0D">
      <w:pPr>
        <w:pStyle w:val="Paragrafoelenco"/>
        <w:numPr>
          <w:ilvl w:val="0"/>
          <w:numId w:val="26"/>
        </w:numPr>
        <w:tabs>
          <w:tab w:val="left" w:pos="554"/>
        </w:tabs>
        <w:spacing w:before="25"/>
        <w:ind w:left="212" w:right="578" w:firstLine="0"/>
        <w:jc w:val="both"/>
      </w:pPr>
      <w:r w:rsidRPr="00523959">
        <w:rPr>
          <w:b/>
          <w:color w:val="000001"/>
        </w:rPr>
        <w:t>Performance:</w:t>
      </w:r>
      <w:r w:rsidRPr="00523959">
        <w:rPr>
          <w:b/>
          <w:color w:val="000001"/>
          <w:spacing w:val="-10"/>
        </w:rPr>
        <w:t xml:space="preserve"> </w:t>
      </w:r>
      <w:r w:rsidRPr="00523959">
        <w:rPr>
          <w:color w:val="000001"/>
        </w:rPr>
        <w:t>la</w:t>
      </w:r>
      <w:r w:rsidRPr="00523959">
        <w:rPr>
          <w:color w:val="000001"/>
          <w:spacing w:val="-7"/>
        </w:rPr>
        <w:t xml:space="preserve"> </w:t>
      </w:r>
      <w:r w:rsidRPr="00523959">
        <w:rPr>
          <w:color w:val="000001"/>
        </w:rPr>
        <w:t>sottosezione</w:t>
      </w:r>
      <w:r w:rsidRPr="00523959">
        <w:rPr>
          <w:color w:val="000001"/>
          <w:spacing w:val="-8"/>
        </w:rPr>
        <w:t xml:space="preserve"> </w:t>
      </w:r>
      <w:r w:rsidRPr="00523959">
        <w:rPr>
          <w:color w:val="000001"/>
        </w:rPr>
        <w:t>è</w:t>
      </w:r>
      <w:r w:rsidRPr="00523959">
        <w:rPr>
          <w:color w:val="000001"/>
          <w:spacing w:val="-7"/>
        </w:rPr>
        <w:t xml:space="preserve"> </w:t>
      </w:r>
      <w:r w:rsidRPr="00523959">
        <w:rPr>
          <w:color w:val="000001"/>
        </w:rPr>
        <w:t>predisposta</w:t>
      </w:r>
      <w:r w:rsidRPr="00523959">
        <w:rPr>
          <w:color w:val="000001"/>
          <w:spacing w:val="-9"/>
        </w:rPr>
        <w:t xml:space="preserve"> </w:t>
      </w:r>
      <w:r w:rsidRPr="00523959">
        <w:rPr>
          <w:color w:val="000001"/>
        </w:rPr>
        <w:t>secondo</w:t>
      </w:r>
      <w:r w:rsidRPr="00523959">
        <w:rPr>
          <w:color w:val="000001"/>
          <w:spacing w:val="-8"/>
        </w:rPr>
        <w:t xml:space="preserve"> </w:t>
      </w:r>
      <w:r w:rsidRPr="00523959">
        <w:rPr>
          <w:color w:val="000001"/>
        </w:rPr>
        <w:t>quanto</w:t>
      </w:r>
      <w:r w:rsidRPr="00523959">
        <w:rPr>
          <w:color w:val="000001"/>
          <w:spacing w:val="-11"/>
        </w:rPr>
        <w:t xml:space="preserve"> </w:t>
      </w:r>
      <w:r w:rsidRPr="00523959">
        <w:rPr>
          <w:color w:val="000001"/>
        </w:rPr>
        <w:t>previsto</w:t>
      </w:r>
      <w:r w:rsidRPr="00523959">
        <w:rPr>
          <w:color w:val="000001"/>
          <w:spacing w:val="-7"/>
        </w:rPr>
        <w:t xml:space="preserve"> </w:t>
      </w:r>
      <w:r w:rsidRPr="00523959">
        <w:rPr>
          <w:color w:val="000001"/>
        </w:rPr>
        <w:t>dal</w:t>
      </w:r>
      <w:r w:rsidRPr="00523959">
        <w:rPr>
          <w:color w:val="000001"/>
          <w:spacing w:val="-11"/>
        </w:rPr>
        <w:t xml:space="preserve"> </w:t>
      </w:r>
      <w:r w:rsidRPr="00523959">
        <w:rPr>
          <w:color w:val="000001"/>
        </w:rPr>
        <w:t>Capo</w:t>
      </w:r>
      <w:r w:rsidRPr="00523959">
        <w:rPr>
          <w:color w:val="000001"/>
          <w:spacing w:val="-75"/>
        </w:rPr>
        <w:t xml:space="preserve"> </w:t>
      </w:r>
      <w:r w:rsidRPr="00523959">
        <w:rPr>
          <w:color w:val="000001"/>
        </w:rPr>
        <w:t>II del decreto legislativo n. 150 del 2009 e</w:t>
      </w:r>
      <w:r w:rsidRPr="00523959">
        <w:rPr>
          <w:color w:val="000001"/>
          <w:spacing w:val="1"/>
        </w:rPr>
        <w:t xml:space="preserve"> </w:t>
      </w:r>
      <w:r w:rsidRPr="00523959">
        <w:rPr>
          <w:color w:val="000001"/>
        </w:rPr>
        <w:t>dalle Linee Guida emanate dal</w:t>
      </w:r>
      <w:r w:rsidRPr="00523959">
        <w:rPr>
          <w:color w:val="000001"/>
          <w:spacing w:val="1"/>
        </w:rPr>
        <w:t xml:space="preserve"> </w:t>
      </w:r>
      <w:r w:rsidRPr="00523959">
        <w:rPr>
          <w:color w:val="000001"/>
        </w:rPr>
        <w:t>Dipartimento</w:t>
      </w:r>
      <w:r w:rsidRPr="00523959">
        <w:rPr>
          <w:color w:val="000001"/>
          <w:spacing w:val="-5"/>
        </w:rPr>
        <w:t xml:space="preserve"> </w:t>
      </w:r>
      <w:r w:rsidRPr="00523959">
        <w:rPr>
          <w:color w:val="000001"/>
        </w:rPr>
        <w:t>della</w:t>
      </w:r>
      <w:r w:rsidRPr="00523959">
        <w:rPr>
          <w:color w:val="000001"/>
          <w:spacing w:val="-6"/>
        </w:rPr>
        <w:t xml:space="preserve"> </w:t>
      </w:r>
      <w:r w:rsidRPr="00523959">
        <w:rPr>
          <w:color w:val="000001"/>
        </w:rPr>
        <w:t>Funzione</w:t>
      </w:r>
      <w:r w:rsidRPr="00523959">
        <w:rPr>
          <w:color w:val="000001"/>
          <w:spacing w:val="-4"/>
        </w:rPr>
        <w:t xml:space="preserve"> </w:t>
      </w:r>
      <w:r w:rsidRPr="00523959">
        <w:rPr>
          <w:color w:val="000001"/>
        </w:rPr>
        <w:t>Pubblica</w:t>
      </w:r>
      <w:r w:rsidRPr="00523959">
        <w:rPr>
          <w:color w:val="000001"/>
          <w:spacing w:val="-4"/>
        </w:rPr>
        <w:t xml:space="preserve"> </w:t>
      </w:r>
      <w:r w:rsidRPr="00523959">
        <w:rPr>
          <w:color w:val="000001"/>
        </w:rPr>
        <w:t>sulla</w:t>
      </w:r>
      <w:r w:rsidRPr="00523959">
        <w:rPr>
          <w:color w:val="000001"/>
          <w:spacing w:val="-4"/>
        </w:rPr>
        <w:t xml:space="preserve"> </w:t>
      </w:r>
      <w:r w:rsidRPr="00523959">
        <w:rPr>
          <w:color w:val="000001"/>
        </w:rPr>
        <w:t>base</w:t>
      </w:r>
      <w:r w:rsidRPr="00523959">
        <w:rPr>
          <w:color w:val="000001"/>
          <w:spacing w:val="-5"/>
        </w:rPr>
        <w:t xml:space="preserve"> </w:t>
      </w:r>
      <w:r w:rsidRPr="00523959">
        <w:rPr>
          <w:color w:val="000001"/>
        </w:rPr>
        <w:t>del</w:t>
      </w:r>
      <w:r w:rsidRPr="00523959">
        <w:rPr>
          <w:color w:val="000001"/>
          <w:spacing w:val="-6"/>
        </w:rPr>
        <w:t xml:space="preserve"> </w:t>
      </w:r>
      <w:r w:rsidRPr="00523959">
        <w:rPr>
          <w:color w:val="000001"/>
        </w:rPr>
        <w:t>citato</w:t>
      </w:r>
      <w:r w:rsidRPr="00523959">
        <w:rPr>
          <w:color w:val="000001"/>
          <w:spacing w:val="-5"/>
        </w:rPr>
        <w:t xml:space="preserve"> </w:t>
      </w:r>
      <w:r w:rsidRPr="00523959">
        <w:rPr>
          <w:color w:val="000001"/>
        </w:rPr>
        <w:t>decreto</w:t>
      </w:r>
      <w:r w:rsidRPr="00523959">
        <w:rPr>
          <w:color w:val="000001"/>
          <w:spacing w:val="-5"/>
        </w:rPr>
        <w:t xml:space="preserve"> </w:t>
      </w:r>
      <w:r w:rsidRPr="00523959">
        <w:rPr>
          <w:color w:val="000001"/>
        </w:rPr>
        <w:t>con</w:t>
      </w:r>
      <w:r w:rsidRPr="00523959">
        <w:rPr>
          <w:color w:val="000001"/>
          <w:spacing w:val="-6"/>
        </w:rPr>
        <w:t xml:space="preserve"> </w:t>
      </w:r>
      <w:r w:rsidRPr="00523959">
        <w:rPr>
          <w:color w:val="000001"/>
        </w:rPr>
        <w:t>la</w:t>
      </w:r>
      <w:r w:rsidRPr="00523959">
        <w:rPr>
          <w:color w:val="000001"/>
          <w:spacing w:val="-4"/>
        </w:rPr>
        <w:t xml:space="preserve"> </w:t>
      </w:r>
      <w:r w:rsidRPr="00523959">
        <w:rPr>
          <w:color w:val="000001"/>
        </w:rPr>
        <w:t>finalità</w:t>
      </w:r>
      <w:r w:rsidRPr="00523959">
        <w:rPr>
          <w:color w:val="000001"/>
          <w:spacing w:val="-6"/>
        </w:rPr>
        <w:t xml:space="preserve"> </w:t>
      </w:r>
      <w:r w:rsidRPr="00523959">
        <w:rPr>
          <w:color w:val="000001"/>
        </w:rPr>
        <w:t>di</w:t>
      </w:r>
      <w:r w:rsidRPr="00523959">
        <w:rPr>
          <w:color w:val="000001"/>
          <w:spacing w:val="-75"/>
        </w:rPr>
        <w:t xml:space="preserve"> </w:t>
      </w:r>
      <w:r w:rsidRPr="00523959">
        <w:rPr>
          <w:color w:val="000001"/>
        </w:rPr>
        <w:t>evitare duplicazioni di contenuti rispetto alle altre Sottosezioni ed è finalizzata, in</w:t>
      </w:r>
      <w:r w:rsidRPr="00523959">
        <w:rPr>
          <w:color w:val="000001"/>
          <w:spacing w:val="1"/>
        </w:rPr>
        <w:t xml:space="preserve"> </w:t>
      </w:r>
      <w:r w:rsidRPr="00523959">
        <w:rPr>
          <w:color w:val="000001"/>
        </w:rPr>
        <w:t>particolare,</w:t>
      </w:r>
      <w:r w:rsidRPr="00523959">
        <w:rPr>
          <w:color w:val="000001"/>
          <w:spacing w:val="-9"/>
        </w:rPr>
        <w:t xml:space="preserve"> </w:t>
      </w:r>
      <w:r w:rsidRPr="00523959">
        <w:rPr>
          <w:color w:val="000001"/>
        </w:rPr>
        <w:t>alla</w:t>
      </w:r>
      <w:r w:rsidRPr="00523959">
        <w:rPr>
          <w:color w:val="000001"/>
          <w:spacing w:val="-10"/>
        </w:rPr>
        <w:t xml:space="preserve"> </w:t>
      </w:r>
      <w:r w:rsidRPr="00523959">
        <w:rPr>
          <w:color w:val="000001"/>
        </w:rPr>
        <w:t>programmazione</w:t>
      </w:r>
      <w:r w:rsidRPr="00523959">
        <w:rPr>
          <w:color w:val="000001"/>
          <w:spacing w:val="-10"/>
        </w:rPr>
        <w:t xml:space="preserve"> </w:t>
      </w:r>
      <w:r w:rsidRPr="00523959">
        <w:rPr>
          <w:color w:val="000001"/>
        </w:rPr>
        <w:t>degli</w:t>
      </w:r>
      <w:r w:rsidRPr="00523959">
        <w:rPr>
          <w:color w:val="000001"/>
          <w:spacing w:val="-14"/>
        </w:rPr>
        <w:t xml:space="preserve"> </w:t>
      </w:r>
      <w:r w:rsidRPr="00523959">
        <w:rPr>
          <w:color w:val="000001"/>
        </w:rPr>
        <w:t>obiettivi</w:t>
      </w:r>
      <w:r w:rsidRPr="00523959">
        <w:rPr>
          <w:color w:val="000001"/>
          <w:spacing w:val="-14"/>
        </w:rPr>
        <w:t xml:space="preserve"> </w:t>
      </w:r>
      <w:r w:rsidRPr="00523959">
        <w:rPr>
          <w:color w:val="000001"/>
        </w:rPr>
        <w:t>e</w:t>
      </w:r>
      <w:r w:rsidRPr="00523959">
        <w:rPr>
          <w:color w:val="000001"/>
          <w:spacing w:val="-9"/>
        </w:rPr>
        <w:t xml:space="preserve"> </w:t>
      </w:r>
      <w:r w:rsidRPr="00523959">
        <w:rPr>
          <w:color w:val="000001"/>
        </w:rPr>
        <w:t>degli</w:t>
      </w:r>
      <w:r w:rsidRPr="00523959">
        <w:rPr>
          <w:color w:val="000001"/>
          <w:spacing w:val="-10"/>
        </w:rPr>
        <w:t xml:space="preserve"> </w:t>
      </w:r>
      <w:r w:rsidRPr="00523959">
        <w:rPr>
          <w:color w:val="000001"/>
        </w:rPr>
        <w:t>indicatori</w:t>
      </w:r>
      <w:r w:rsidRPr="00523959">
        <w:rPr>
          <w:color w:val="000001"/>
          <w:spacing w:val="-10"/>
        </w:rPr>
        <w:t xml:space="preserve"> </w:t>
      </w:r>
      <w:r w:rsidRPr="00523959">
        <w:rPr>
          <w:color w:val="000001"/>
        </w:rPr>
        <w:t>di</w:t>
      </w:r>
      <w:r w:rsidRPr="00523959">
        <w:rPr>
          <w:color w:val="000001"/>
          <w:spacing w:val="-12"/>
        </w:rPr>
        <w:t xml:space="preserve"> </w:t>
      </w:r>
      <w:r w:rsidRPr="00523959">
        <w:rPr>
          <w:color w:val="000001"/>
        </w:rPr>
        <w:t>performance</w:t>
      </w:r>
      <w:r w:rsidRPr="00523959">
        <w:rPr>
          <w:color w:val="000001"/>
          <w:spacing w:val="-10"/>
        </w:rPr>
        <w:t xml:space="preserve"> </w:t>
      </w:r>
      <w:r w:rsidRPr="00523959">
        <w:rPr>
          <w:color w:val="000001"/>
        </w:rPr>
        <w:t>di</w:t>
      </w:r>
      <w:r w:rsidRPr="00523959">
        <w:rPr>
          <w:color w:val="000001"/>
          <w:spacing w:val="-75"/>
        </w:rPr>
        <w:t xml:space="preserve"> </w:t>
      </w:r>
      <w:r w:rsidRPr="00523959">
        <w:rPr>
          <w:color w:val="000001"/>
        </w:rPr>
        <w:t xml:space="preserve">efficienza e di efficacia dell’amministrazione. </w:t>
      </w:r>
    </w:p>
    <w:p w14:paraId="3D8ECD17" w14:textId="2ACD7B16" w:rsidR="006264EF" w:rsidRDefault="006264EF" w:rsidP="005218D7">
      <w:pPr>
        <w:tabs>
          <w:tab w:val="left" w:pos="554"/>
        </w:tabs>
        <w:spacing w:before="25"/>
        <w:ind w:left="212" w:right="578"/>
        <w:jc w:val="both"/>
        <w:rPr>
          <w:color w:val="000001"/>
        </w:rPr>
      </w:pPr>
      <w:r w:rsidRPr="005218D7">
        <w:rPr>
          <w:color w:val="000001"/>
        </w:rPr>
        <w:t>Essa deve indicare, almeno:1) gli</w:t>
      </w:r>
      <w:r w:rsidRPr="005218D7">
        <w:rPr>
          <w:color w:val="000001"/>
          <w:spacing w:val="1"/>
        </w:rPr>
        <w:t xml:space="preserve"> </w:t>
      </w:r>
      <w:r w:rsidRPr="005218D7">
        <w:rPr>
          <w:color w:val="000001"/>
        </w:rPr>
        <w:t>obiettivi di semplificazione, coerenti con gli strumenti di pianificazione nazionali</w:t>
      </w:r>
      <w:r w:rsidRPr="005218D7">
        <w:rPr>
          <w:color w:val="000001"/>
          <w:spacing w:val="1"/>
        </w:rPr>
        <w:t xml:space="preserve"> </w:t>
      </w:r>
      <w:r w:rsidRPr="005218D7">
        <w:rPr>
          <w:color w:val="000001"/>
        </w:rPr>
        <w:t>vigenti</w:t>
      </w:r>
      <w:r w:rsidRPr="005218D7">
        <w:rPr>
          <w:color w:val="000001"/>
          <w:spacing w:val="-13"/>
        </w:rPr>
        <w:t xml:space="preserve"> </w:t>
      </w:r>
      <w:r w:rsidRPr="005218D7">
        <w:rPr>
          <w:color w:val="000001"/>
        </w:rPr>
        <w:t>in</w:t>
      </w:r>
      <w:r w:rsidRPr="005218D7">
        <w:rPr>
          <w:color w:val="000001"/>
          <w:spacing w:val="-14"/>
        </w:rPr>
        <w:t xml:space="preserve"> </w:t>
      </w:r>
      <w:r w:rsidRPr="005218D7">
        <w:rPr>
          <w:color w:val="000001"/>
        </w:rPr>
        <w:t>materia;</w:t>
      </w:r>
      <w:r w:rsidRPr="005218D7">
        <w:rPr>
          <w:color w:val="000001"/>
          <w:spacing w:val="56"/>
        </w:rPr>
        <w:t xml:space="preserve"> </w:t>
      </w:r>
      <w:r w:rsidRPr="005218D7">
        <w:rPr>
          <w:color w:val="000001"/>
        </w:rPr>
        <w:t>2)</w:t>
      </w:r>
      <w:r w:rsidRPr="005218D7">
        <w:rPr>
          <w:color w:val="000001"/>
          <w:spacing w:val="-15"/>
        </w:rPr>
        <w:t xml:space="preserve"> </w:t>
      </w:r>
      <w:r w:rsidRPr="005218D7">
        <w:rPr>
          <w:color w:val="000001"/>
        </w:rPr>
        <w:t>gli</w:t>
      </w:r>
      <w:r w:rsidRPr="005218D7">
        <w:rPr>
          <w:color w:val="000001"/>
          <w:spacing w:val="-14"/>
        </w:rPr>
        <w:t xml:space="preserve"> </w:t>
      </w:r>
      <w:r w:rsidRPr="005218D7">
        <w:rPr>
          <w:color w:val="000001"/>
        </w:rPr>
        <w:t>obiettivi</w:t>
      </w:r>
      <w:r w:rsidRPr="005218D7">
        <w:rPr>
          <w:color w:val="000001"/>
          <w:spacing w:val="-13"/>
        </w:rPr>
        <w:t xml:space="preserve"> </w:t>
      </w:r>
      <w:r w:rsidRPr="005218D7">
        <w:rPr>
          <w:color w:val="000001"/>
        </w:rPr>
        <w:t>di</w:t>
      </w:r>
      <w:r w:rsidRPr="005218D7">
        <w:rPr>
          <w:color w:val="000001"/>
          <w:spacing w:val="-17"/>
        </w:rPr>
        <w:t xml:space="preserve"> </w:t>
      </w:r>
      <w:r w:rsidRPr="005218D7">
        <w:rPr>
          <w:color w:val="000001"/>
        </w:rPr>
        <w:t>digitalizzazione;</w:t>
      </w:r>
      <w:r w:rsidRPr="005218D7">
        <w:rPr>
          <w:color w:val="000001"/>
          <w:spacing w:val="52"/>
        </w:rPr>
        <w:t xml:space="preserve"> </w:t>
      </w:r>
      <w:r w:rsidRPr="005218D7">
        <w:rPr>
          <w:color w:val="000001"/>
        </w:rPr>
        <w:t>3)</w:t>
      </w:r>
      <w:r w:rsidRPr="005218D7">
        <w:rPr>
          <w:color w:val="000001"/>
          <w:spacing w:val="-14"/>
        </w:rPr>
        <w:t xml:space="preserve"> </w:t>
      </w:r>
      <w:r w:rsidRPr="005218D7">
        <w:rPr>
          <w:color w:val="000001"/>
        </w:rPr>
        <w:t>gli</w:t>
      </w:r>
      <w:r w:rsidRPr="005218D7">
        <w:rPr>
          <w:color w:val="000001"/>
          <w:spacing w:val="-14"/>
        </w:rPr>
        <w:t xml:space="preserve"> </w:t>
      </w:r>
      <w:r w:rsidRPr="005218D7">
        <w:rPr>
          <w:color w:val="000001"/>
        </w:rPr>
        <w:t>obiettivi</w:t>
      </w:r>
      <w:r w:rsidRPr="005218D7">
        <w:rPr>
          <w:color w:val="000001"/>
          <w:spacing w:val="-14"/>
        </w:rPr>
        <w:t xml:space="preserve"> </w:t>
      </w:r>
      <w:r w:rsidRPr="005218D7">
        <w:rPr>
          <w:color w:val="000001"/>
        </w:rPr>
        <w:t>e</w:t>
      </w:r>
      <w:r w:rsidRPr="005218D7">
        <w:rPr>
          <w:color w:val="000001"/>
          <w:spacing w:val="-14"/>
        </w:rPr>
        <w:t xml:space="preserve"> </w:t>
      </w:r>
      <w:r w:rsidRPr="005218D7">
        <w:rPr>
          <w:color w:val="000001"/>
        </w:rPr>
        <w:t>gli</w:t>
      </w:r>
      <w:r w:rsidRPr="005218D7">
        <w:rPr>
          <w:color w:val="000001"/>
          <w:spacing w:val="-17"/>
        </w:rPr>
        <w:t xml:space="preserve"> </w:t>
      </w:r>
      <w:r w:rsidRPr="005218D7">
        <w:rPr>
          <w:color w:val="000001"/>
        </w:rPr>
        <w:t>strumenti</w:t>
      </w:r>
      <w:r w:rsidR="00523959" w:rsidRPr="005218D7">
        <w:rPr>
          <w:color w:val="000001"/>
        </w:rPr>
        <w:t xml:space="preserve"> </w:t>
      </w:r>
      <w:r w:rsidRPr="005218D7">
        <w:rPr>
          <w:color w:val="000001"/>
        </w:rPr>
        <w:t>individuati</w:t>
      </w:r>
      <w:r w:rsidRPr="005218D7">
        <w:rPr>
          <w:color w:val="000001"/>
          <w:spacing w:val="-17"/>
        </w:rPr>
        <w:t xml:space="preserve"> </w:t>
      </w:r>
      <w:r w:rsidRPr="005218D7">
        <w:rPr>
          <w:color w:val="000001"/>
        </w:rPr>
        <w:t>per</w:t>
      </w:r>
      <w:r w:rsidRPr="005218D7">
        <w:rPr>
          <w:color w:val="000001"/>
          <w:spacing w:val="-16"/>
        </w:rPr>
        <w:t xml:space="preserve"> </w:t>
      </w:r>
      <w:r w:rsidRPr="005218D7">
        <w:rPr>
          <w:color w:val="000001"/>
        </w:rPr>
        <w:t>realizzare</w:t>
      </w:r>
      <w:r w:rsidRPr="005218D7">
        <w:rPr>
          <w:color w:val="000001"/>
          <w:spacing w:val="-15"/>
        </w:rPr>
        <w:t xml:space="preserve"> </w:t>
      </w:r>
      <w:r w:rsidRPr="005218D7">
        <w:rPr>
          <w:color w:val="000001"/>
        </w:rPr>
        <w:t>la</w:t>
      </w:r>
      <w:r w:rsidRPr="005218D7">
        <w:rPr>
          <w:color w:val="000001"/>
          <w:spacing w:val="-15"/>
        </w:rPr>
        <w:t xml:space="preserve"> </w:t>
      </w:r>
      <w:r w:rsidRPr="005218D7">
        <w:rPr>
          <w:color w:val="000001"/>
        </w:rPr>
        <w:t>piena</w:t>
      </w:r>
      <w:r w:rsidRPr="005218D7">
        <w:rPr>
          <w:color w:val="000001"/>
          <w:spacing w:val="-17"/>
        </w:rPr>
        <w:t xml:space="preserve"> </w:t>
      </w:r>
      <w:r w:rsidRPr="005218D7">
        <w:rPr>
          <w:color w:val="000001"/>
        </w:rPr>
        <w:t>accessibilità</w:t>
      </w:r>
      <w:r w:rsidRPr="005218D7">
        <w:rPr>
          <w:color w:val="000001"/>
          <w:spacing w:val="-19"/>
        </w:rPr>
        <w:t xml:space="preserve"> </w:t>
      </w:r>
      <w:r w:rsidRPr="005218D7">
        <w:rPr>
          <w:color w:val="000001"/>
        </w:rPr>
        <w:t>dell’amministrazione;</w:t>
      </w:r>
      <w:r w:rsidRPr="005218D7">
        <w:rPr>
          <w:color w:val="000001"/>
          <w:spacing w:val="47"/>
        </w:rPr>
        <w:t xml:space="preserve"> </w:t>
      </w:r>
      <w:r w:rsidRPr="005218D7">
        <w:rPr>
          <w:color w:val="000001"/>
        </w:rPr>
        <w:t>4)</w:t>
      </w:r>
      <w:r w:rsidRPr="005218D7">
        <w:rPr>
          <w:color w:val="000001"/>
          <w:spacing w:val="-17"/>
        </w:rPr>
        <w:t xml:space="preserve"> </w:t>
      </w:r>
      <w:r w:rsidRPr="005218D7">
        <w:rPr>
          <w:color w:val="000001"/>
        </w:rPr>
        <w:t>gli</w:t>
      </w:r>
      <w:r w:rsidRPr="005218D7">
        <w:rPr>
          <w:color w:val="000001"/>
          <w:spacing w:val="-19"/>
        </w:rPr>
        <w:t xml:space="preserve"> </w:t>
      </w:r>
      <w:r w:rsidRPr="005218D7">
        <w:rPr>
          <w:color w:val="000001"/>
        </w:rPr>
        <w:t>obiettivi</w:t>
      </w:r>
      <w:r w:rsidRPr="005218D7">
        <w:rPr>
          <w:color w:val="000001"/>
          <w:spacing w:val="-75"/>
        </w:rPr>
        <w:t xml:space="preserve"> </w:t>
      </w:r>
      <w:r w:rsidRPr="005218D7">
        <w:rPr>
          <w:color w:val="000001"/>
        </w:rPr>
        <w:t>per</w:t>
      </w:r>
      <w:r w:rsidRPr="005218D7">
        <w:rPr>
          <w:color w:val="000001"/>
          <w:spacing w:val="-1"/>
        </w:rPr>
        <w:t xml:space="preserve"> </w:t>
      </w:r>
      <w:r w:rsidRPr="005218D7">
        <w:rPr>
          <w:color w:val="000001"/>
        </w:rPr>
        <w:t>favorire le pari</w:t>
      </w:r>
      <w:r w:rsidRPr="005218D7">
        <w:rPr>
          <w:color w:val="000001"/>
          <w:spacing w:val="-3"/>
        </w:rPr>
        <w:t xml:space="preserve"> </w:t>
      </w:r>
      <w:r w:rsidRPr="005218D7">
        <w:rPr>
          <w:color w:val="000001"/>
        </w:rPr>
        <w:t>opportunità e</w:t>
      </w:r>
      <w:r w:rsidRPr="005218D7">
        <w:rPr>
          <w:color w:val="000001"/>
          <w:spacing w:val="2"/>
        </w:rPr>
        <w:t xml:space="preserve"> </w:t>
      </w:r>
      <w:r w:rsidRPr="005218D7">
        <w:rPr>
          <w:color w:val="000001"/>
        </w:rPr>
        <w:t>l’equilibrio</w:t>
      </w:r>
      <w:r w:rsidRPr="005218D7">
        <w:rPr>
          <w:color w:val="000001"/>
          <w:spacing w:val="-1"/>
        </w:rPr>
        <w:t xml:space="preserve"> </w:t>
      </w:r>
      <w:r w:rsidRPr="005218D7">
        <w:rPr>
          <w:color w:val="000001"/>
        </w:rPr>
        <w:t>di</w:t>
      </w:r>
      <w:r w:rsidRPr="005218D7">
        <w:rPr>
          <w:color w:val="000001"/>
          <w:spacing w:val="-3"/>
        </w:rPr>
        <w:t xml:space="preserve"> </w:t>
      </w:r>
      <w:r w:rsidRPr="005218D7">
        <w:rPr>
          <w:color w:val="000001"/>
        </w:rPr>
        <w:t>genere.</w:t>
      </w:r>
    </w:p>
    <w:p w14:paraId="280940EE" w14:textId="0DC98E1E" w:rsidR="00484AE8" w:rsidRPr="00484AE8" w:rsidRDefault="00484AE8" w:rsidP="00484AE8">
      <w:pPr>
        <w:tabs>
          <w:tab w:val="left" w:pos="554"/>
        </w:tabs>
        <w:spacing w:before="25"/>
        <w:ind w:left="212" w:right="578"/>
        <w:jc w:val="both"/>
        <w:rPr>
          <w:color w:val="000001"/>
        </w:rPr>
      </w:pPr>
      <w:r>
        <w:rPr>
          <w:color w:val="000001"/>
        </w:rPr>
        <w:t xml:space="preserve">L’Unione dei Comuni “Montedoro” </w:t>
      </w:r>
      <w:r w:rsidRPr="00484AE8">
        <w:rPr>
          <w:color w:val="000001"/>
        </w:rPr>
        <w:t>non ha attivato il ciclo di gestione della performance.</w:t>
      </w:r>
    </w:p>
    <w:p w14:paraId="02970D48" w14:textId="77777777" w:rsidR="00BC0848" w:rsidRPr="00BC0848" w:rsidRDefault="006264EF" w:rsidP="00885D0D">
      <w:pPr>
        <w:pStyle w:val="Paragrafoelenco"/>
        <w:numPr>
          <w:ilvl w:val="0"/>
          <w:numId w:val="26"/>
        </w:numPr>
        <w:tabs>
          <w:tab w:val="left" w:pos="671"/>
        </w:tabs>
        <w:spacing w:before="1"/>
        <w:ind w:left="212" w:right="577" w:firstLine="0"/>
        <w:jc w:val="both"/>
      </w:pPr>
      <w:r w:rsidRPr="00BC0848">
        <w:rPr>
          <w:b/>
          <w:color w:val="000001"/>
        </w:rPr>
        <w:t>Rischi</w:t>
      </w:r>
      <w:r w:rsidRPr="00BC0848">
        <w:rPr>
          <w:b/>
          <w:color w:val="000001"/>
          <w:spacing w:val="1"/>
        </w:rPr>
        <w:t xml:space="preserve"> </w:t>
      </w:r>
      <w:r w:rsidRPr="00BC0848">
        <w:rPr>
          <w:b/>
          <w:color w:val="000001"/>
        </w:rPr>
        <w:t>corruttivi</w:t>
      </w:r>
      <w:r w:rsidRPr="00BC0848">
        <w:rPr>
          <w:b/>
          <w:color w:val="000001"/>
          <w:spacing w:val="1"/>
        </w:rPr>
        <w:t xml:space="preserve"> </w:t>
      </w:r>
      <w:r w:rsidRPr="00BC0848">
        <w:rPr>
          <w:b/>
          <w:color w:val="000001"/>
        </w:rPr>
        <w:t>e</w:t>
      </w:r>
      <w:r w:rsidRPr="00BC0848">
        <w:rPr>
          <w:b/>
          <w:color w:val="000001"/>
          <w:spacing w:val="1"/>
        </w:rPr>
        <w:t xml:space="preserve"> </w:t>
      </w:r>
      <w:r w:rsidRPr="00BC0848">
        <w:rPr>
          <w:b/>
          <w:color w:val="000001"/>
        </w:rPr>
        <w:t>trasparenza:</w:t>
      </w:r>
      <w:r w:rsidRPr="00BC0848">
        <w:rPr>
          <w:b/>
          <w:color w:val="000001"/>
          <w:spacing w:val="1"/>
        </w:rPr>
        <w:t xml:space="preserve"> </w:t>
      </w:r>
      <w:r w:rsidRPr="00BC0848">
        <w:rPr>
          <w:color w:val="000001"/>
        </w:rPr>
        <w:t>la</w:t>
      </w:r>
      <w:r w:rsidRPr="00BC0848">
        <w:rPr>
          <w:color w:val="000001"/>
          <w:spacing w:val="1"/>
        </w:rPr>
        <w:t xml:space="preserve"> </w:t>
      </w:r>
      <w:r w:rsidRPr="00BC0848">
        <w:rPr>
          <w:color w:val="000001"/>
        </w:rPr>
        <w:t>sottosezione</w:t>
      </w:r>
      <w:r w:rsidRPr="00BC0848">
        <w:rPr>
          <w:color w:val="000001"/>
          <w:spacing w:val="1"/>
        </w:rPr>
        <w:t xml:space="preserve"> </w:t>
      </w:r>
      <w:r w:rsidRPr="00BC0848">
        <w:rPr>
          <w:color w:val="000001"/>
        </w:rPr>
        <w:t>è</w:t>
      </w:r>
      <w:r w:rsidRPr="00BC0848">
        <w:rPr>
          <w:color w:val="000001"/>
          <w:spacing w:val="1"/>
        </w:rPr>
        <w:t xml:space="preserve"> </w:t>
      </w:r>
      <w:r w:rsidRPr="00BC0848">
        <w:rPr>
          <w:color w:val="000001"/>
        </w:rPr>
        <w:t>predisposta</w:t>
      </w:r>
      <w:r w:rsidRPr="00BC0848">
        <w:rPr>
          <w:color w:val="000001"/>
          <w:spacing w:val="1"/>
        </w:rPr>
        <w:t xml:space="preserve"> </w:t>
      </w:r>
      <w:r w:rsidRPr="00BC0848">
        <w:rPr>
          <w:color w:val="000001"/>
        </w:rPr>
        <w:t>dal</w:t>
      </w:r>
      <w:r w:rsidRPr="00BC0848">
        <w:rPr>
          <w:color w:val="000001"/>
          <w:spacing w:val="1"/>
        </w:rPr>
        <w:t xml:space="preserve"> </w:t>
      </w:r>
      <w:r w:rsidRPr="00BC0848">
        <w:rPr>
          <w:color w:val="000001"/>
        </w:rPr>
        <w:t>Responsabile della prevenzione della corruzione e della trasparenza, sulla base</w:t>
      </w:r>
      <w:r w:rsidRPr="00BC0848">
        <w:rPr>
          <w:color w:val="000001"/>
          <w:spacing w:val="1"/>
        </w:rPr>
        <w:t xml:space="preserve"> </w:t>
      </w:r>
      <w:r w:rsidRPr="00BC0848">
        <w:rPr>
          <w:color w:val="000001"/>
        </w:rPr>
        <w:t>degli obiettivi strategici in materia definiti dall’organo di indirizzo, ai sensi della</w:t>
      </w:r>
      <w:r w:rsidRPr="00BC0848">
        <w:rPr>
          <w:color w:val="000001"/>
          <w:spacing w:val="1"/>
        </w:rPr>
        <w:t xml:space="preserve"> </w:t>
      </w:r>
      <w:r w:rsidRPr="00BC0848">
        <w:rPr>
          <w:color w:val="000001"/>
        </w:rPr>
        <w:t>legge</w:t>
      </w:r>
      <w:r w:rsidRPr="00BC0848">
        <w:rPr>
          <w:color w:val="000001"/>
          <w:spacing w:val="1"/>
        </w:rPr>
        <w:t xml:space="preserve"> </w:t>
      </w:r>
      <w:r w:rsidRPr="00BC0848">
        <w:rPr>
          <w:color w:val="000001"/>
        </w:rPr>
        <w:t>6</w:t>
      </w:r>
      <w:r w:rsidRPr="00BC0848">
        <w:rPr>
          <w:color w:val="000001"/>
          <w:spacing w:val="1"/>
        </w:rPr>
        <w:t xml:space="preserve"> </w:t>
      </w:r>
      <w:r w:rsidRPr="00BC0848">
        <w:rPr>
          <w:color w:val="000001"/>
        </w:rPr>
        <w:t>novembre</w:t>
      </w:r>
      <w:r w:rsidRPr="00BC0848">
        <w:rPr>
          <w:color w:val="000001"/>
          <w:spacing w:val="1"/>
        </w:rPr>
        <w:t xml:space="preserve"> </w:t>
      </w:r>
      <w:r w:rsidRPr="00BC0848">
        <w:rPr>
          <w:color w:val="000001"/>
        </w:rPr>
        <w:t>2012,</w:t>
      </w:r>
      <w:r w:rsidRPr="00BC0848">
        <w:rPr>
          <w:color w:val="000001"/>
          <w:spacing w:val="1"/>
        </w:rPr>
        <w:t xml:space="preserve"> </w:t>
      </w:r>
      <w:r w:rsidRPr="00BC0848">
        <w:rPr>
          <w:color w:val="000001"/>
        </w:rPr>
        <w:t>n.</w:t>
      </w:r>
      <w:r w:rsidRPr="00BC0848">
        <w:rPr>
          <w:color w:val="000001"/>
          <w:spacing w:val="1"/>
        </w:rPr>
        <w:t xml:space="preserve"> </w:t>
      </w:r>
      <w:r w:rsidRPr="00BC0848">
        <w:rPr>
          <w:color w:val="000001"/>
        </w:rPr>
        <w:t>190.</w:t>
      </w:r>
      <w:r w:rsidRPr="00BC0848">
        <w:rPr>
          <w:color w:val="000001"/>
          <w:spacing w:val="1"/>
        </w:rPr>
        <w:t xml:space="preserve"> </w:t>
      </w:r>
      <w:r w:rsidRPr="00BC0848">
        <w:rPr>
          <w:color w:val="000001"/>
        </w:rPr>
        <w:t>Costituiscono</w:t>
      </w:r>
      <w:r w:rsidRPr="00BC0848">
        <w:rPr>
          <w:color w:val="000001"/>
          <w:spacing w:val="1"/>
        </w:rPr>
        <w:t xml:space="preserve"> </w:t>
      </w:r>
      <w:r w:rsidRPr="00BC0848">
        <w:rPr>
          <w:color w:val="000001"/>
        </w:rPr>
        <w:t>elementi</w:t>
      </w:r>
      <w:r w:rsidRPr="00BC0848">
        <w:rPr>
          <w:color w:val="000001"/>
          <w:spacing w:val="1"/>
        </w:rPr>
        <w:t xml:space="preserve"> </w:t>
      </w:r>
      <w:r w:rsidRPr="00BC0848">
        <w:rPr>
          <w:color w:val="000001"/>
        </w:rPr>
        <w:t>essenziali</w:t>
      </w:r>
      <w:r w:rsidRPr="00BC0848">
        <w:rPr>
          <w:color w:val="000001"/>
          <w:spacing w:val="1"/>
        </w:rPr>
        <w:t xml:space="preserve"> </w:t>
      </w:r>
      <w:r w:rsidRPr="00BC0848">
        <w:rPr>
          <w:color w:val="000001"/>
        </w:rPr>
        <w:t>della</w:t>
      </w:r>
      <w:r w:rsidRPr="00BC0848">
        <w:rPr>
          <w:color w:val="000001"/>
          <w:spacing w:val="1"/>
        </w:rPr>
        <w:t xml:space="preserve"> </w:t>
      </w:r>
      <w:r w:rsidRPr="00BC0848">
        <w:rPr>
          <w:color w:val="000001"/>
        </w:rPr>
        <w:t>sottosezione,</w:t>
      </w:r>
      <w:r w:rsidRPr="00BC0848">
        <w:rPr>
          <w:color w:val="000001"/>
          <w:spacing w:val="-3"/>
        </w:rPr>
        <w:t xml:space="preserve"> </w:t>
      </w:r>
      <w:r w:rsidRPr="00BC0848">
        <w:rPr>
          <w:color w:val="000001"/>
        </w:rPr>
        <w:t>quelli</w:t>
      </w:r>
      <w:r w:rsidRPr="00BC0848">
        <w:rPr>
          <w:color w:val="000001"/>
          <w:spacing w:val="-6"/>
        </w:rPr>
        <w:t xml:space="preserve"> </w:t>
      </w:r>
      <w:r w:rsidRPr="00BC0848">
        <w:rPr>
          <w:color w:val="000001"/>
        </w:rPr>
        <w:t>indicati</w:t>
      </w:r>
      <w:r w:rsidRPr="00BC0848">
        <w:rPr>
          <w:color w:val="000001"/>
          <w:spacing w:val="-6"/>
        </w:rPr>
        <w:t xml:space="preserve"> </w:t>
      </w:r>
      <w:r w:rsidRPr="00BC0848">
        <w:rPr>
          <w:color w:val="000001"/>
        </w:rPr>
        <w:t>nel</w:t>
      </w:r>
      <w:r w:rsidRPr="00BC0848">
        <w:rPr>
          <w:color w:val="000001"/>
          <w:spacing w:val="-8"/>
        </w:rPr>
        <w:t xml:space="preserve"> </w:t>
      </w:r>
      <w:r w:rsidRPr="00BC0848">
        <w:rPr>
          <w:color w:val="000001"/>
        </w:rPr>
        <w:t>Piano</w:t>
      </w:r>
      <w:r w:rsidRPr="00BC0848">
        <w:rPr>
          <w:color w:val="000001"/>
          <w:spacing w:val="-4"/>
        </w:rPr>
        <w:t xml:space="preserve"> </w:t>
      </w:r>
      <w:r w:rsidRPr="00BC0848">
        <w:rPr>
          <w:color w:val="000001"/>
        </w:rPr>
        <w:t>nazionale</w:t>
      </w:r>
      <w:r w:rsidRPr="00BC0848">
        <w:rPr>
          <w:color w:val="000001"/>
          <w:spacing w:val="-3"/>
        </w:rPr>
        <w:t xml:space="preserve"> </w:t>
      </w:r>
      <w:r w:rsidRPr="00BC0848">
        <w:rPr>
          <w:color w:val="000001"/>
        </w:rPr>
        <w:t>anticorruzione</w:t>
      </w:r>
      <w:r w:rsidRPr="00BC0848">
        <w:rPr>
          <w:color w:val="000001"/>
          <w:spacing w:val="-4"/>
        </w:rPr>
        <w:t xml:space="preserve"> </w:t>
      </w:r>
      <w:r w:rsidRPr="00BC0848">
        <w:rPr>
          <w:color w:val="000001"/>
        </w:rPr>
        <w:t>(PNA)</w:t>
      </w:r>
      <w:r w:rsidRPr="00BC0848">
        <w:rPr>
          <w:color w:val="000001"/>
          <w:spacing w:val="-5"/>
        </w:rPr>
        <w:t xml:space="preserve"> </w:t>
      </w:r>
      <w:r w:rsidRPr="00BC0848">
        <w:rPr>
          <w:color w:val="000001"/>
        </w:rPr>
        <w:t>e</w:t>
      </w:r>
      <w:r w:rsidRPr="00BC0848">
        <w:rPr>
          <w:color w:val="000001"/>
          <w:spacing w:val="-3"/>
        </w:rPr>
        <w:t xml:space="preserve"> </w:t>
      </w:r>
      <w:r w:rsidRPr="00BC0848">
        <w:rPr>
          <w:color w:val="000001"/>
        </w:rPr>
        <w:t>negli</w:t>
      </w:r>
      <w:r w:rsidRPr="00BC0848">
        <w:rPr>
          <w:color w:val="000001"/>
          <w:spacing w:val="-6"/>
        </w:rPr>
        <w:t xml:space="preserve"> </w:t>
      </w:r>
      <w:r w:rsidRPr="00BC0848">
        <w:rPr>
          <w:color w:val="000001"/>
        </w:rPr>
        <w:t>atti</w:t>
      </w:r>
      <w:r w:rsidRPr="00BC0848">
        <w:rPr>
          <w:color w:val="000001"/>
          <w:spacing w:val="-6"/>
        </w:rPr>
        <w:t xml:space="preserve"> </w:t>
      </w:r>
      <w:r w:rsidRPr="00BC0848">
        <w:rPr>
          <w:color w:val="000001"/>
        </w:rPr>
        <w:t>di</w:t>
      </w:r>
      <w:r w:rsidRPr="00BC0848">
        <w:rPr>
          <w:color w:val="000001"/>
          <w:spacing w:val="-75"/>
        </w:rPr>
        <w:t xml:space="preserve"> </w:t>
      </w:r>
      <w:r w:rsidRPr="00BC0848">
        <w:rPr>
          <w:color w:val="000001"/>
        </w:rPr>
        <w:t>regolazione</w:t>
      </w:r>
      <w:r w:rsidRPr="00BC0848">
        <w:rPr>
          <w:color w:val="000001"/>
          <w:spacing w:val="21"/>
        </w:rPr>
        <w:t xml:space="preserve"> </w:t>
      </w:r>
      <w:r w:rsidRPr="00BC0848">
        <w:rPr>
          <w:color w:val="000001"/>
        </w:rPr>
        <w:t>generali</w:t>
      </w:r>
      <w:r w:rsidRPr="00BC0848">
        <w:rPr>
          <w:color w:val="000001"/>
          <w:spacing w:val="21"/>
        </w:rPr>
        <w:t xml:space="preserve"> </w:t>
      </w:r>
      <w:r w:rsidRPr="00BC0848">
        <w:rPr>
          <w:color w:val="000001"/>
        </w:rPr>
        <w:t>adottati</w:t>
      </w:r>
      <w:r w:rsidRPr="00BC0848">
        <w:rPr>
          <w:color w:val="000001"/>
          <w:spacing w:val="19"/>
        </w:rPr>
        <w:t xml:space="preserve"> </w:t>
      </w:r>
      <w:r w:rsidRPr="00BC0848">
        <w:rPr>
          <w:color w:val="000001"/>
        </w:rPr>
        <w:t>dall’ANAC</w:t>
      </w:r>
      <w:r w:rsidRPr="00BC0848">
        <w:rPr>
          <w:color w:val="000001"/>
          <w:spacing w:val="19"/>
        </w:rPr>
        <w:t xml:space="preserve"> </w:t>
      </w:r>
      <w:r w:rsidRPr="00BC0848">
        <w:rPr>
          <w:color w:val="000001"/>
        </w:rPr>
        <w:t>ai</w:t>
      </w:r>
      <w:r w:rsidRPr="00BC0848">
        <w:rPr>
          <w:color w:val="000001"/>
          <w:spacing w:val="18"/>
        </w:rPr>
        <w:t xml:space="preserve"> </w:t>
      </w:r>
      <w:r w:rsidRPr="00BC0848">
        <w:rPr>
          <w:color w:val="000001"/>
        </w:rPr>
        <w:t>sensi</w:t>
      </w:r>
      <w:r w:rsidRPr="00BC0848">
        <w:rPr>
          <w:color w:val="000001"/>
          <w:spacing w:val="18"/>
        </w:rPr>
        <w:t xml:space="preserve"> </w:t>
      </w:r>
      <w:r w:rsidRPr="00BC0848">
        <w:rPr>
          <w:color w:val="000001"/>
        </w:rPr>
        <w:t>della</w:t>
      </w:r>
      <w:r w:rsidRPr="00BC0848">
        <w:rPr>
          <w:color w:val="000001"/>
          <w:spacing w:val="25"/>
        </w:rPr>
        <w:t xml:space="preserve"> </w:t>
      </w:r>
      <w:r w:rsidRPr="00BC0848">
        <w:rPr>
          <w:color w:val="000001"/>
        </w:rPr>
        <w:t>legge</w:t>
      </w:r>
      <w:r w:rsidRPr="00BC0848">
        <w:rPr>
          <w:color w:val="000001"/>
          <w:spacing w:val="22"/>
        </w:rPr>
        <w:t xml:space="preserve"> </w:t>
      </w:r>
      <w:r w:rsidRPr="00BC0848">
        <w:rPr>
          <w:color w:val="000001"/>
        </w:rPr>
        <w:t>6</w:t>
      </w:r>
      <w:r w:rsidRPr="00BC0848">
        <w:rPr>
          <w:color w:val="000001"/>
          <w:spacing w:val="22"/>
        </w:rPr>
        <w:t xml:space="preserve"> </w:t>
      </w:r>
      <w:r w:rsidRPr="00BC0848">
        <w:rPr>
          <w:color w:val="000001"/>
        </w:rPr>
        <w:t>novembre</w:t>
      </w:r>
      <w:r w:rsidRPr="00BC0848">
        <w:rPr>
          <w:color w:val="000001"/>
          <w:spacing w:val="21"/>
        </w:rPr>
        <w:t xml:space="preserve"> </w:t>
      </w:r>
      <w:r w:rsidRPr="00BC0848">
        <w:rPr>
          <w:color w:val="000001"/>
        </w:rPr>
        <w:t>2012</w:t>
      </w:r>
      <w:r w:rsidRPr="00BC0848">
        <w:rPr>
          <w:color w:val="000001"/>
          <w:spacing w:val="22"/>
        </w:rPr>
        <w:t xml:space="preserve"> </w:t>
      </w:r>
      <w:r w:rsidRPr="00BC0848">
        <w:rPr>
          <w:color w:val="000001"/>
        </w:rPr>
        <w:t>n.</w:t>
      </w:r>
      <w:r w:rsidR="00BC0848">
        <w:rPr>
          <w:color w:val="000001"/>
        </w:rPr>
        <w:t xml:space="preserve"> </w:t>
      </w:r>
      <w:r w:rsidRPr="00BC0848">
        <w:rPr>
          <w:color w:val="000001"/>
        </w:rPr>
        <w:t xml:space="preserve">190 del 2012 e del decreto legislativo 14 marzo 2013, n. 33 del 2013. </w:t>
      </w:r>
    </w:p>
    <w:p w14:paraId="46620055" w14:textId="77777777" w:rsidR="005218D7" w:rsidRDefault="006264EF" w:rsidP="00BC0848">
      <w:pPr>
        <w:pStyle w:val="Paragrafoelenco"/>
        <w:tabs>
          <w:tab w:val="left" w:pos="671"/>
        </w:tabs>
        <w:spacing w:before="1"/>
        <w:ind w:left="212" w:right="577"/>
        <w:jc w:val="both"/>
        <w:rPr>
          <w:color w:val="000001"/>
          <w:spacing w:val="1"/>
        </w:rPr>
      </w:pPr>
      <w:r w:rsidRPr="00BC0848">
        <w:rPr>
          <w:color w:val="000001"/>
        </w:rPr>
        <w:t>La</w:t>
      </w:r>
      <w:r w:rsidRPr="00BC0848">
        <w:rPr>
          <w:color w:val="000001"/>
          <w:spacing w:val="1"/>
        </w:rPr>
        <w:t xml:space="preserve"> </w:t>
      </w:r>
      <w:r w:rsidRPr="00BC0848">
        <w:rPr>
          <w:color w:val="000001"/>
        </w:rPr>
        <w:t>sottosezione, sulla base delle indicazioni del PNA, contiene:</w:t>
      </w:r>
      <w:r w:rsidRPr="00BC0848">
        <w:rPr>
          <w:color w:val="000001"/>
          <w:spacing w:val="1"/>
        </w:rPr>
        <w:t xml:space="preserve"> </w:t>
      </w:r>
    </w:p>
    <w:p w14:paraId="5B0BF523" w14:textId="77777777" w:rsidR="005218D7" w:rsidRDefault="006264EF" w:rsidP="00BC0848">
      <w:pPr>
        <w:pStyle w:val="Paragrafoelenco"/>
        <w:tabs>
          <w:tab w:val="left" w:pos="671"/>
        </w:tabs>
        <w:spacing w:before="1"/>
        <w:ind w:left="212" w:right="577"/>
        <w:jc w:val="both"/>
        <w:rPr>
          <w:color w:val="000001"/>
        </w:rPr>
      </w:pPr>
      <w:r w:rsidRPr="00BC0848">
        <w:rPr>
          <w:color w:val="000001"/>
        </w:rPr>
        <w:t>1) la valutazione di</w:t>
      </w:r>
      <w:r w:rsidRPr="00BC0848">
        <w:rPr>
          <w:color w:val="000001"/>
          <w:spacing w:val="1"/>
        </w:rPr>
        <w:t xml:space="preserve"> </w:t>
      </w:r>
      <w:r w:rsidRPr="00BC0848">
        <w:rPr>
          <w:color w:val="000001"/>
        </w:rPr>
        <w:t>impatto del contesto esterno, che evidenzia se le caratteristiche strutturali e</w:t>
      </w:r>
      <w:r w:rsidRPr="00BC0848">
        <w:rPr>
          <w:color w:val="000001"/>
          <w:spacing w:val="1"/>
        </w:rPr>
        <w:t xml:space="preserve"> </w:t>
      </w:r>
      <w:r w:rsidRPr="00BC0848">
        <w:rPr>
          <w:color w:val="000001"/>
        </w:rPr>
        <w:t>congiunturali</w:t>
      </w:r>
      <w:r w:rsidRPr="00BC0848">
        <w:rPr>
          <w:color w:val="000001"/>
          <w:spacing w:val="1"/>
        </w:rPr>
        <w:t xml:space="preserve"> </w:t>
      </w:r>
      <w:r w:rsidRPr="00BC0848">
        <w:rPr>
          <w:color w:val="000001"/>
        </w:rPr>
        <w:t>dell’ambiente</w:t>
      </w:r>
      <w:r w:rsidRPr="00BC0848">
        <w:rPr>
          <w:color w:val="000001"/>
          <w:spacing w:val="1"/>
        </w:rPr>
        <w:t xml:space="preserve"> </w:t>
      </w:r>
      <w:r w:rsidRPr="00BC0848">
        <w:rPr>
          <w:color w:val="000001"/>
        </w:rPr>
        <w:t>culturale,</w:t>
      </w:r>
      <w:r w:rsidRPr="00BC0848">
        <w:rPr>
          <w:color w:val="000001"/>
          <w:spacing w:val="1"/>
        </w:rPr>
        <w:t xml:space="preserve"> </w:t>
      </w:r>
      <w:r w:rsidRPr="00BC0848">
        <w:rPr>
          <w:color w:val="000001"/>
        </w:rPr>
        <w:t>sociale</w:t>
      </w:r>
      <w:r w:rsidRPr="00BC0848">
        <w:rPr>
          <w:color w:val="000001"/>
          <w:spacing w:val="1"/>
        </w:rPr>
        <w:t xml:space="preserve"> </w:t>
      </w:r>
      <w:r w:rsidRPr="00BC0848">
        <w:rPr>
          <w:color w:val="000001"/>
        </w:rPr>
        <w:t>ed</w:t>
      </w:r>
      <w:r w:rsidRPr="00BC0848">
        <w:rPr>
          <w:color w:val="000001"/>
          <w:spacing w:val="1"/>
        </w:rPr>
        <w:t xml:space="preserve"> </w:t>
      </w:r>
      <w:r w:rsidRPr="00BC0848">
        <w:rPr>
          <w:color w:val="000001"/>
        </w:rPr>
        <w:t>economico</w:t>
      </w:r>
      <w:r w:rsidRPr="00BC0848">
        <w:rPr>
          <w:color w:val="000001"/>
          <w:spacing w:val="1"/>
        </w:rPr>
        <w:t xml:space="preserve"> </w:t>
      </w:r>
      <w:r w:rsidRPr="00BC0848">
        <w:rPr>
          <w:color w:val="000001"/>
        </w:rPr>
        <w:t>nel</w:t>
      </w:r>
      <w:r w:rsidRPr="00BC0848">
        <w:rPr>
          <w:color w:val="000001"/>
          <w:spacing w:val="1"/>
        </w:rPr>
        <w:t xml:space="preserve"> </w:t>
      </w:r>
      <w:r w:rsidRPr="00BC0848">
        <w:rPr>
          <w:color w:val="000001"/>
        </w:rPr>
        <w:t>quale</w:t>
      </w:r>
      <w:r w:rsidRPr="00BC0848">
        <w:rPr>
          <w:color w:val="000001"/>
          <w:spacing w:val="1"/>
        </w:rPr>
        <w:t xml:space="preserve"> </w:t>
      </w:r>
      <w:r w:rsidRPr="00BC0848">
        <w:rPr>
          <w:color w:val="000001"/>
        </w:rPr>
        <w:t xml:space="preserve">l’amministrazione opera possano favorire il verificarsi di fenomeni corruttivi; </w:t>
      </w:r>
    </w:p>
    <w:p w14:paraId="3E29CFFF" w14:textId="77777777" w:rsidR="005218D7" w:rsidRDefault="006264EF" w:rsidP="00BC0848">
      <w:pPr>
        <w:pStyle w:val="Paragrafoelenco"/>
        <w:tabs>
          <w:tab w:val="left" w:pos="671"/>
        </w:tabs>
        <w:spacing w:before="1"/>
        <w:ind w:left="212" w:right="577"/>
        <w:jc w:val="both"/>
        <w:rPr>
          <w:color w:val="000001"/>
          <w:spacing w:val="55"/>
        </w:rPr>
      </w:pPr>
      <w:r w:rsidRPr="00BC0848">
        <w:rPr>
          <w:color w:val="000001"/>
        </w:rPr>
        <w:t>2) la</w:t>
      </w:r>
      <w:r w:rsidRPr="00BC0848">
        <w:rPr>
          <w:color w:val="000001"/>
          <w:spacing w:val="-75"/>
        </w:rPr>
        <w:t xml:space="preserve"> </w:t>
      </w:r>
      <w:r w:rsidRPr="00BC0848">
        <w:rPr>
          <w:color w:val="000001"/>
        </w:rPr>
        <w:t>valutazione di impatto del contesto interno, che evidenzia se lo scopo dell’ente o</w:t>
      </w:r>
      <w:r w:rsidRPr="00BC0848">
        <w:rPr>
          <w:color w:val="000001"/>
          <w:spacing w:val="1"/>
        </w:rPr>
        <w:t xml:space="preserve"> </w:t>
      </w:r>
      <w:r w:rsidRPr="00BC0848">
        <w:rPr>
          <w:color w:val="000001"/>
        </w:rPr>
        <w:t>la</w:t>
      </w:r>
      <w:r w:rsidRPr="00BC0848">
        <w:rPr>
          <w:color w:val="000001"/>
          <w:spacing w:val="1"/>
        </w:rPr>
        <w:t xml:space="preserve"> </w:t>
      </w:r>
      <w:r w:rsidRPr="00BC0848">
        <w:rPr>
          <w:color w:val="000001"/>
        </w:rPr>
        <w:t>sua</w:t>
      </w:r>
      <w:r w:rsidRPr="00BC0848">
        <w:rPr>
          <w:color w:val="000001"/>
          <w:spacing w:val="1"/>
        </w:rPr>
        <w:t xml:space="preserve"> </w:t>
      </w:r>
      <w:r w:rsidRPr="00BC0848">
        <w:rPr>
          <w:color w:val="000001"/>
        </w:rPr>
        <w:t>struttura</w:t>
      </w:r>
      <w:r w:rsidRPr="00BC0848">
        <w:rPr>
          <w:color w:val="000001"/>
          <w:spacing w:val="1"/>
        </w:rPr>
        <w:t xml:space="preserve"> </w:t>
      </w:r>
      <w:r w:rsidRPr="00BC0848">
        <w:rPr>
          <w:color w:val="000001"/>
        </w:rPr>
        <w:t>organizzativa</w:t>
      </w:r>
      <w:r w:rsidRPr="00BC0848">
        <w:rPr>
          <w:color w:val="000001"/>
          <w:spacing w:val="1"/>
        </w:rPr>
        <w:t xml:space="preserve"> </w:t>
      </w:r>
      <w:r w:rsidRPr="00BC0848">
        <w:rPr>
          <w:color w:val="000001"/>
        </w:rPr>
        <w:t>possano</w:t>
      </w:r>
      <w:r w:rsidRPr="00BC0848">
        <w:rPr>
          <w:color w:val="000001"/>
          <w:spacing w:val="1"/>
        </w:rPr>
        <w:t xml:space="preserve"> </w:t>
      </w:r>
      <w:r w:rsidRPr="00BC0848">
        <w:rPr>
          <w:color w:val="000001"/>
        </w:rPr>
        <w:t>influenzare</w:t>
      </w:r>
      <w:r w:rsidRPr="00BC0848">
        <w:rPr>
          <w:color w:val="000001"/>
          <w:spacing w:val="1"/>
        </w:rPr>
        <w:t xml:space="preserve"> </w:t>
      </w:r>
      <w:r w:rsidRPr="00BC0848">
        <w:rPr>
          <w:color w:val="000001"/>
        </w:rPr>
        <w:t>l’esposizione</w:t>
      </w:r>
      <w:r w:rsidRPr="00BC0848">
        <w:rPr>
          <w:color w:val="000001"/>
          <w:spacing w:val="1"/>
        </w:rPr>
        <w:t xml:space="preserve"> </w:t>
      </w:r>
      <w:r w:rsidRPr="00BC0848">
        <w:rPr>
          <w:color w:val="000001"/>
        </w:rPr>
        <w:t>al</w:t>
      </w:r>
      <w:r w:rsidRPr="00BC0848">
        <w:rPr>
          <w:color w:val="000001"/>
          <w:spacing w:val="1"/>
        </w:rPr>
        <w:t xml:space="preserve"> </w:t>
      </w:r>
      <w:r w:rsidRPr="00BC0848">
        <w:rPr>
          <w:color w:val="000001"/>
        </w:rPr>
        <w:t>rischio</w:t>
      </w:r>
      <w:r w:rsidRPr="00BC0848">
        <w:rPr>
          <w:color w:val="000001"/>
          <w:spacing w:val="1"/>
        </w:rPr>
        <w:t xml:space="preserve"> </w:t>
      </w:r>
      <w:r w:rsidRPr="00BC0848">
        <w:rPr>
          <w:color w:val="000001"/>
        </w:rPr>
        <w:t>corruttivo;</w:t>
      </w:r>
      <w:r w:rsidRPr="00BC0848">
        <w:rPr>
          <w:color w:val="000001"/>
          <w:spacing w:val="55"/>
        </w:rPr>
        <w:t xml:space="preserve"> </w:t>
      </w:r>
    </w:p>
    <w:p w14:paraId="2DD7FAD3" w14:textId="77777777" w:rsidR="005218D7" w:rsidRDefault="006264EF" w:rsidP="00BC0848">
      <w:pPr>
        <w:pStyle w:val="Paragrafoelenco"/>
        <w:tabs>
          <w:tab w:val="left" w:pos="671"/>
        </w:tabs>
        <w:spacing w:before="1"/>
        <w:ind w:left="212" w:right="577"/>
        <w:jc w:val="both"/>
        <w:rPr>
          <w:color w:val="000001"/>
          <w:spacing w:val="1"/>
        </w:rPr>
      </w:pPr>
      <w:r w:rsidRPr="00BC0848">
        <w:rPr>
          <w:color w:val="000001"/>
        </w:rPr>
        <w:t>3)</w:t>
      </w:r>
      <w:r w:rsidRPr="00BC0848">
        <w:rPr>
          <w:color w:val="000001"/>
          <w:spacing w:val="-10"/>
        </w:rPr>
        <w:t xml:space="preserve"> </w:t>
      </w:r>
      <w:r w:rsidRPr="00BC0848">
        <w:rPr>
          <w:color w:val="000001"/>
        </w:rPr>
        <w:t>la</w:t>
      </w:r>
      <w:r w:rsidRPr="00BC0848">
        <w:rPr>
          <w:color w:val="000001"/>
          <w:spacing w:val="-8"/>
        </w:rPr>
        <w:t xml:space="preserve"> </w:t>
      </w:r>
      <w:r w:rsidRPr="00BC0848">
        <w:rPr>
          <w:color w:val="000001"/>
        </w:rPr>
        <w:t>mappatura</w:t>
      </w:r>
      <w:r w:rsidRPr="00BC0848">
        <w:rPr>
          <w:color w:val="000001"/>
          <w:spacing w:val="-14"/>
        </w:rPr>
        <w:t xml:space="preserve"> </w:t>
      </w:r>
      <w:r w:rsidRPr="00BC0848">
        <w:rPr>
          <w:color w:val="000001"/>
        </w:rPr>
        <w:t>dei</w:t>
      </w:r>
      <w:r w:rsidRPr="00BC0848">
        <w:rPr>
          <w:color w:val="000001"/>
          <w:spacing w:val="-16"/>
        </w:rPr>
        <w:t xml:space="preserve"> </w:t>
      </w:r>
      <w:r w:rsidRPr="00BC0848">
        <w:rPr>
          <w:color w:val="000001"/>
        </w:rPr>
        <w:t>processi,</w:t>
      </w:r>
      <w:r w:rsidRPr="00BC0848">
        <w:rPr>
          <w:color w:val="000001"/>
          <w:spacing w:val="-14"/>
        </w:rPr>
        <w:t xml:space="preserve"> </w:t>
      </w:r>
      <w:r w:rsidRPr="00BC0848">
        <w:rPr>
          <w:color w:val="000001"/>
        </w:rPr>
        <w:t>per</w:t>
      </w:r>
      <w:r w:rsidRPr="00BC0848">
        <w:rPr>
          <w:color w:val="000001"/>
          <w:spacing w:val="-10"/>
        </w:rPr>
        <w:t xml:space="preserve"> </w:t>
      </w:r>
      <w:r w:rsidRPr="00BC0848">
        <w:rPr>
          <w:color w:val="000001"/>
        </w:rPr>
        <w:t>individuare</w:t>
      </w:r>
      <w:r w:rsidRPr="00BC0848">
        <w:rPr>
          <w:color w:val="000001"/>
          <w:spacing w:val="-9"/>
        </w:rPr>
        <w:t xml:space="preserve"> </w:t>
      </w:r>
      <w:r w:rsidRPr="00BC0848">
        <w:rPr>
          <w:color w:val="000001"/>
        </w:rPr>
        <w:t>le</w:t>
      </w:r>
      <w:r w:rsidRPr="00BC0848">
        <w:rPr>
          <w:color w:val="000001"/>
          <w:spacing w:val="-13"/>
        </w:rPr>
        <w:t xml:space="preserve"> </w:t>
      </w:r>
      <w:r w:rsidRPr="00BC0848">
        <w:rPr>
          <w:color w:val="000001"/>
        </w:rPr>
        <w:t>criticità</w:t>
      </w:r>
      <w:r w:rsidRPr="00BC0848">
        <w:rPr>
          <w:color w:val="000001"/>
          <w:spacing w:val="-13"/>
        </w:rPr>
        <w:t xml:space="preserve"> </w:t>
      </w:r>
      <w:r w:rsidRPr="00BC0848">
        <w:rPr>
          <w:color w:val="000001"/>
        </w:rPr>
        <w:t>che,</w:t>
      </w:r>
      <w:r w:rsidRPr="00BC0848">
        <w:rPr>
          <w:color w:val="000001"/>
          <w:spacing w:val="-14"/>
        </w:rPr>
        <w:t xml:space="preserve"> </w:t>
      </w:r>
      <w:r w:rsidRPr="00BC0848">
        <w:rPr>
          <w:color w:val="000001"/>
        </w:rPr>
        <w:t>in</w:t>
      </w:r>
      <w:r w:rsidRPr="00BC0848">
        <w:rPr>
          <w:color w:val="000001"/>
          <w:spacing w:val="-9"/>
        </w:rPr>
        <w:t xml:space="preserve"> </w:t>
      </w:r>
      <w:r w:rsidRPr="00BC0848">
        <w:rPr>
          <w:color w:val="000001"/>
        </w:rPr>
        <w:t>ragione</w:t>
      </w:r>
      <w:r w:rsidRPr="00BC0848">
        <w:rPr>
          <w:color w:val="000001"/>
          <w:spacing w:val="-75"/>
        </w:rPr>
        <w:t xml:space="preserve"> </w:t>
      </w:r>
      <w:r w:rsidRPr="00BC0848">
        <w:rPr>
          <w:color w:val="000001"/>
        </w:rPr>
        <w:t>della delle peculiarità dell’attività, espongono l’amministrazione a rischi natura e</w:t>
      </w:r>
      <w:r w:rsidRPr="00BC0848">
        <w:rPr>
          <w:color w:val="000001"/>
          <w:spacing w:val="1"/>
        </w:rPr>
        <w:t xml:space="preserve"> </w:t>
      </w:r>
      <w:r w:rsidRPr="00BC0848">
        <w:rPr>
          <w:color w:val="000001"/>
          <w:spacing w:val="-1"/>
        </w:rPr>
        <w:t>corruttivi</w:t>
      </w:r>
      <w:r w:rsidRPr="00BC0848">
        <w:rPr>
          <w:color w:val="000001"/>
          <w:spacing w:val="-16"/>
        </w:rPr>
        <w:t xml:space="preserve"> </w:t>
      </w:r>
      <w:r w:rsidRPr="00BC0848">
        <w:rPr>
          <w:color w:val="000001"/>
        </w:rPr>
        <w:t>con</w:t>
      </w:r>
      <w:r w:rsidRPr="00BC0848">
        <w:rPr>
          <w:color w:val="000001"/>
          <w:spacing w:val="-14"/>
        </w:rPr>
        <w:t xml:space="preserve"> </w:t>
      </w:r>
      <w:r w:rsidRPr="00BC0848">
        <w:rPr>
          <w:color w:val="000001"/>
        </w:rPr>
        <w:t>particolare</w:t>
      </w:r>
      <w:r w:rsidRPr="00BC0848">
        <w:rPr>
          <w:color w:val="000001"/>
          <w:spacing w:val="-13"/>
        </w:rPr>
        <w:t xml:space="preserve"> </w:t>
      </w:r>
      <w:r w:rsidRPr="00BC0848">
        <w:rPr>
          <w:color w:val="000001"/>
        </w:rPr>
        <w:t>attenzione</w:t>
      </w:r>
      <w:r w:rsidRPr="00BC0848">
        <w:rPr>
          <w:color w:val="000001"/>
          <w:spacing w:val="-16"/>
        </w:rPr>
        <w:t xml:space="preserve"> </w:t>
      </w:r>
      <w:r w:rsidRPr="00BC0848">
        <w:rPr>
          <w:color w:val="000001"/>
        </w:rPr>
        <w:t>ai</w:t>
      </w:r>
      <w:r w:rsidRPr="00BC0848">
        <w:rPr>
          <w:color w:val="000001"/>
          <w:spacing w:val="-17"/>
        </w:rPr>
        <w:t xml:space="preserve"> </w:t>
      </w:r>
      <w:r w:rsidRPr="00BC0848">
        <w:rPr>
          <w:color w:val="000001"/>
        </w:rPr>
        <w:t>processi</w:t>
      </w:r>
      <w:r w:rsidRPr="00BC0848">
        <w:rPr>
          <w:color w:val="000001"/>
          <w:spacing w:val="-16"/>
        </w:rPr>
        <w:t xml:space="preserve"> </w:t>
      </w:r>
      <w:r w:rsidRPr="00BC0848">
        <w:rPr>
          <w:color w:val="000001"/>
        </w:rPr>
        <w:t>per</w:t>
      </w:r>
      <w:r w:rsidRPr="00BC0848">
        <w:rPr>
          <w:color w:val="000001"/>
          <w:spacing w:val="-16"/>
        </w:rPr>
        <w:t xml:space="preserve"> </w:t>
      </w:r>
      <w:r w:rsidRPr="00BC0848">
        <w:rPr>
          <w:color w:val="000001"/>
        </w:rPr>
        <w:t>il</w:t>
      </w:r>
      <w:r w:rsidRPr="00BC0848">
        <w:rPr>
          <w:color w:val="000001"/>
          <w:spacing w:val="-15"/>
        </w:rPr>
        <w:t xml:space="preserve"> </w:t>
      </w:r>
      <w:r w:rsidRPr="00BC0848">
        <w:rPr>
          <w:color w:val="000001"/>
        </w:rPr>
        <w:t>raggiungimento</w:t>
      </w:r>
      <w:r w:rsidRPr="00BC0848">
        <w:rPr>
          <w:color w:val="000001"/>
          <w:spacing w:val="-16"/>
        </w:rPr>
        <w:t xml:space="preserve"> </w:t>
      </w:r>
      <w:r w:rsidRPr="00BC0848">
        <w:rPr>
          <w:color w:val="000001"/>
        </w:rPr>
        <w:t>degli</w:t>
      </w:r>
      <w:r w:rsidRPr="00BC0848">
        <w:rPr>
          <w:color w:val="000001"/>
          <w:spacing w:val="-19"/>
        </w:rPr>
        <w:t xml:space="preserve"> </w:t>
      </w:r>
      <w:r w:rsidRPr="00BC0848">
        <w:rPr>
          <w:color w:val="000001"/>
        </w:rPr>
        <w:t>obiettivi</w:t>
      </w:r>
      <w:r w:rsidRPr="00BC0848">
        <w:rPr>
          <w:color w:val="000001"/>
          <w:spacing w:val="-75"/>
        </w:rPr>
        <w:t xml:space="preserve"> </w:t>
      </w:r>
      <w:r w:rsidRPr="00BC0848">
        <w:rPr>
          <w:color w:val="000001"/>
        </w:rPr>
        <w:t>di performance</w:t>
      </w:r>
      <w:r w:rsidRPr="00BC0848">
        <w:rPr>
          <w:color w:val="000001"/>
          <w:spacing w:val="1"/>
        </w:rPr>
        <w:t xml:space="preserve"> </w:t>
      </w:r>
      <w:r w:rsidRPr="00BC0848">
        <w:rPr>
          <w:color w:val="000001"/>
        </w:rPr>
        <w:t>volti a</w:t>
      </w:r>
      <w:r w:rsidRPr="00BC0848">
        <w:rPr>
          <w:color w:val="000001"/>
          <w:spacing w:val="1"/>
        </w:rPr>
        <w:t xml:space="preserve"> </w:t>
      </w:r>
      <w:r w:rsidRPr="00BC0848">
        <w:rPr>
          <w:color w:val="000001"/>
        </w:rPr>
        <w:t>incrementare</w:t>
      </w:r>
      <w:r w:rsidRPr="00BC0848">
        <w:rPr>
          <w:color w:val="000001"/>
          <w:spacing w:val="1"/>
        </w:rPr>
        <w:t xml:space="preserve"> </w:t>
      </w:r>
      <w:r w:rsidRPr="00BC0848">
        <w:rPr>
          <w:color w:val="000001"/>
        </w:rPr>
        <w:t>il valore</w:t>
      </w:r>
      <w:r w:rsidRPr="00BC0848">
        <w:rPr>
          <w:color w:val="000001"/>
          <w:spacing w:val="1"/>
        </w:rPr>
        <w:t xml:space="preserve"> </w:t>
      </w:r>
      <w:r w:rsidRPr="00BC0848">
        <w:rPr>
          <w:color w:val="000001"/>
        </w:rPr>
        <w:t>pubblico;</w:t>
      </w:r>
      <w:r w:rsidRPr="00BC0848">
        <w:rPr>
          <w:color w:val="000001"/>
          <w:spacing w:val="1"/>
        </w:rPr>
        <w:t xml:space="preserve"> </w:t>
      </w:r>
    </w:p>
    <w:p w14:paraId="075D0D94" w14:textId="77777777" w:rsidR="005218D7" w:rsidRDefault="006264EF" w:rsidP="00BC0848">
      <w:pPr>
        <w:pStyle w:val="Paragrafoelenco"/>
        <w:tabs>
          <w:tab w:val="left" w:pos="671"/>
        </w:tabs>
        <w:spacing w:before="1"/>
        <w:ind w:left="212" w:right="577"/>
        <w:jc w:val="both"/>
        <w:rPr>
          <w:color w:val="000001"/>
          <w:spacing w:val="-15"/>
        </w:rPr>
      </w:pPr>
      <w:r w:rsidRPr="00BC0848">
        <w:rPr>
          <w:color w:val="000001"/>
        </w:rPr>
        <w:t>4)</w:t>
      </w:r>
      <w:r w:rsidRPr="00BC0848">
        <w:rPr>
          <w:color w:val="000001"/>
          <w:spacing w:val="1"/>
        </w:rPr>
        <w:t xml:space="preserve"> </w:t>
      </w:r>
      <w:r w:rsidRPr="00BC0848">
        <w:rPr>
          <w:color w:val="000001"/>
        </w:rPr>
        <w:t>l’identificazione</w:t>
      </w:r>
      <w:r w:rsidRPr="00BC0848">
        <w:rPr>
          <w:color w:val="000001"/>
          <w:spacing w:val="1"/>
        </w:rPr>
        <w:t xml:space="preserve"> </w:t>
      </w:r>
      <w:r w:rsidRPr="00BC0848">
        <w:rPr>
          <w:color w:val="000001"/>
        </w:rPr>
        <w:t>e</w:t>
      </w:r>
      <w:r w:rsidRPr="00BC0848">
        <w:rPr>
          <w:color w:val="000001"/>
          <w:spacing w:val="1"/>
        </w:rPr>
        <w:t xml:space="preserve"> </w:t>
      </w:r>
      <w:r w:rsidRPr="00BC0848">
        <w:rPr>
          <w:color w:val="000001"/>
        </w:rPr>
        <w:t>valutazione dei rischi corruttivi, in funzione della programmazione da parte delle</w:t>
      </w:r>
      <w:r w:rsidRPr="00BC0848">
        <w:rPr>
          <w:color w:val="000001"/>
          <w:spacing w:val="1"/>
        </w:rPr>
        <w:t xml:space="preserve"> </w:t>
      </w:r>
      <w:r w:rsidRPr="00BC0848">
        <w:rPr>
          <w:color w:val="000001"/>
        </w:rPr>
        <w:t>amministrazioni delle misure previste dalla legge n.190 del 2012 e di quelle</w:t>
      </w:r>
      <w:r w:rsidRPr="00BC0848">
        <w:rPr>
          <w:color w:val="000001"/>
          <w:spacing w:val="1"/>
        </w:rPr>
        <w:t xml:space="preserve"> </w:t>
      </w:r>
      <w:r w:rsidRPr="00BC0848">
        <w:rPr>
          <w:color w:val="000001"/>
          <w:spacing w:val="-1"/>
        </w:rPr>
        <w:t>specifiche</w:t>
      </w:r>
      <w:r w:rsidRPr="00BC0848">
        <w:rPr>
          <w:color w:val="000001"/>
          <w:spacing w:val="-17"/>
        </w:rPr>
        <w:t xml:space="preserve"> </w:t>
      </w:r>
      <w:r w:rsidRPr="00BC0848">
        <w:rPr>
          <w:color w:val="000001"/>
          <w:spacing w:val="-1"/>
        </w:rPr>
        <w:t>per</w:t>
      </w:r>
      <w:r w:rsidRPr="00BC0848">
        <w:rPr>
          <w:color w:val="000001"/>
          <w:spacing w:val="-16"/>
        </w:rPr>
        <w:t xml:space="preserve"> </w:t>
      </w:r>
      <w:r w:rsidRPr="00BC0848">
        <w:rPr>
          <w:color w:val="000001"/>
        </w:rPr>
        <w:t>contenere</w:t>
      </w:r>
      <w:r w:rsidRPr="00BC0848">
        <w:rPr>
          <w:color w:val="000001"/>
          <w:spacing w:val="-14"/>
        </w:rPr>
        <w:t xml:space="preserve"> </w:t>
      </w:r>
      <w:r w:rsidRPr="00BC0848">
        <w:rPr>
          <w:color w:val="000001"/>
        </w:rPr>
        <w:t>i</w:t>
      </w:r>
      <w:r w:rsidRPr="00BC0848">
        <w:rPr>
          <w:color w:val="000001"/>
          <w:spacing w:val="-20"/>
        </w:rPr>
        <w:t xml:space="preserve"> </w:t>
      </w:r>
      <w:r w:rsidRPr="00BC0848">
        <w:rPr>
          <w:color w:val="000001"/>
        </w:rPr>
        <w:t>rischi</w:t>
      </w:r>
      <w:r w:rsidRPr="00BC0848">
        <w:rPr>
          <w:color w:val="000001"/>
          <w:spacing w:val="-19"/>
        </w:rPr>
        <w:t xml:space="preserve"> </w:t>
      </w:r>
      <w:r w:rsidRPr="00BC0848">
        <w:rPr>
          <w:color w:val="000001"/>
        </w:rPr>
        <w:t>corruttivi</w:t>
      </w:r>
      <w:r w:rsidRPr="00BC0848">
        <w:rPr>
          <w:color w:val="000001"/>
          <w:spacing w:val="-15"/>
        </w:rPr>
        <w:t xml:space="preserve"> </w:t>
      </w:r>
      <w:r w:rsidRPr="00BC0848">
        <w:rPr>
          <w:color w:val="000001"/>
        </w:rPr>
        <w:t>individuati;</w:t>
      </w:r>
      <w:r w:rsidRPr="00BC0848">
        <w:rPr>
          <w:color w:val="000001"/>
          <w:spacing w:val="-15"/>
        </w:rPr>
        <w:t xml:space="preserve"> </w:t>
      </w:r>
    </w:p>
    <w:p w14:paraId="4F91280F" w14:textId="77777777" w:rsidR="005218D7" w:rsidRDefault="006264EF" w:rsidP="00BC0848">
      <w:pPr>
        <w:pStyle w:val="Paragrafoelenco"/>
        <w:tabs>
          <w:tab w:val="left" w:pos="671"/>
        </w:tabs>
        <w:spacing w:before="1"/>
        <w:ind w:left="212" w:right="577"/>
        <w:jc w:val="both"/>
        <w:rPr>
          <w:color w:val="000001"/>
        </w:rPr>
      </w:pPr>
      <w:r w:rsidRPr="00BC0848">
        <w:rPr>
          <w:color w:val="000001"/>
        </w:rPr>
        <w:t>5)</w:t>
      </w:r>
      <w:r w:rsidRPr="00BC0848">
        <w:rPr>
          <w:color w:val="000001"/>
          <w:spacing w:val="48"/>
        </w:rPr>
        <w:t xml:space="preserve"> </w:t>
      </w:r>
      <w:r w:rsidRPr="00BC0848">
        <w:rPr>
          <w:color w:val="000001"/>
        </w:rPr>
        <w:t>la</w:t>
      </w:r>
      <w:r w:rsidRPr="00BC0848">
        <w:rPr>
          <w:color w:val="000001"/>
          <w:spacing w:val="-16"/>
        </w:rPr>
        <w:t xml:space="preserve"> </w:t>
      </w:r>
      <w:r w:rsidRPr="00BC0848">
        <w:rPr>
          <w:color w:val="000001"/>
        </w:rPr>
        <w:t>progettazione</w:t>
      </w:r>
      <w:r w:rsidRPr="00BC0848">
        <w:rPr>
          <w:color w:val="000001"/>
          <w:spacing w:val="-14"/>
        </w:rPr>
        <w:t xml:space="preserve"> </w:t>
      </w:r>
      <w:r w:rsidRPr="00BC0848">
        <w:rPr>
          <w:color w:val="000001"/>
        </w:rPr>
        <w:t>di</w:t>
      </w:r>
      <w:r w:rsidRPr="00BC0848">
        <w:rPr>
          <w:color w:val="000001"/>
          <w:spacing w:val="-19"/>
        </w:rPr>
        <w:t xml:space="preserve"> </w:t>
      </w:r>
      <w:r w:rsidRPr="00BC0848">
        <w:rPr>
          <w:color w:val="000001"/>
        </w:rPr>
        <w:t>misure</w:t>
      </w:r>
      <w:r w:rsidRPr="00BC0848">
        <w:rPr>
          <w:color w:val="000001"/>
          <w:spacing w:val="-75"/>
        </w:rPr>
        <w:t xml:space="preserve"> </w:t>
      </w:r>
      <w:r w:rsidRPr="00BC0848">
        <w:rPr>
          <w:color w:val="000001"/>
        </w:rPr>
        <w:t>organizzative per il trattamento del rischio, privilegiando l’adozione di misure di</w:t>
      </w:r>
      <w:r w:rsidRPr="00BC0848">
        <w:rPr>
          <w:color w:val="000001"/>
          <w:spacing w:val="1"/>
        </w:rPr>
        <w:t xml:space="preserve"> </w:t>
      </w:r>
      <w:r w:rsidRPr="00BC0848">
        <w:rPr>
          <w:color w:val="000001"/>
        </w:rPr>
        <w:t xml:space="preserve">semplificazione, efficacia, efficienza ed economicità dell’azione amministrativa; </w:t>
      </w:r>
    </w:p>
    <w:p w14:paraId="020F2E54" w14:textId="77777777" w:rsidR="00484AE8" w:rsidRDefault="006264EF" w:rsidP="00BC0848">
      <w:pPr>
        <w:pStyle w:val="Paragrafoelenco"/>
        <w:tabs>
          <w:tab w:val="left" w:pos="671"/>
        </w:tabs>
        <w:spacing w:before="1"/>
        <w:ind w:left="212" w:right="577"/>
        <w:jc w:val="both"/>
        <w:rPr>
          <w:color w:val="000001"/>
        </w:rPr>
      </w:pPr>
      <w:r w:rsidRPr="00BC0848">
        <w:rPr>
          <w:color w:val="000001"/>
        </w:rPr>
        <w:t>6)</w:t>
      </w:r>
      <w:r w:rsidRPr="00BC0848">
        <w:rPr>
          <w:color w:val="000001"/>
          <w:spacing w:val="-75"/>
        </w:rPr>
        <w:t xml:space="preserve"> </w:t>
      </w:r>
      <w:r w:rsidRPr="00BC0848">
        <w:rPr>
          <w:color w:val="000001"/>
        </w:rPr>
        <w:t xml:space="preserve">il monitoraggio sull’idoneità e sull’attuazione delle misure; </w:t>
      </w:r>
    </w:p>
    <w:p w14:paraId="0D3F0930" w14:textId="18153E99" w:rsidR="006264EF" w:rsidRPr="00BC0848" w:rsidRDefault="006264EF" w:rsidP="00BC0848">
      <w:pPr>
        <w:pStyle w:val="Paragrafoelenco"/>
        <w:tabs>
          <w:tab w:val="left" w:pos="671"/>
        </w:tabs>
        <w:spacing w:before="1"/>
        <w:ind w:left="212" w:right="577"/>
        <w:jc w:val="both"/>
      </w:pPr>
      <w:r w:rsidRPr="00BC0848">
        <w:rPr>
          <w:color w:val="000001"/>
        </w:rPr>
        <w:t>7) la programmazione</w:t>
      </w:r>
      <w:r w:rsidRPr="00BC0848">
        <w:rPr>
          <w:color w:val="000001"/>
          <w:spacing w:val="1"/>
        </w:rPr>
        <w:t xml:space="preserve"> </w:t>
      </w:r>
      <w:r w:rsidRPr="00BC0848">
        <w:rPr>
          <w:color w:val="000001"/>
        </w:rPr>
        <w:t>dell’attuazione</w:t>
      </w:r>
      <w:r w:rsidRPr="00BC0848">
        <w:rPr>
          <w:color w:val="000001"/>
          <w:spacing w:val="-11"/>
        </w:rPr>
        <w:t xml:space="preserve"> </w:t>
      </w:r>
      <w:r w:rsidRPr="00BC0848">
        <w:rPr>
          <w:color w:val="000001"/>
        </w:rPr>
        <w:t>della</w:t>
      </w:r>
      <w:r w:rsidRPr="00BC0848">
        <w:rPr>
          <w:color w:val="000001"/>
          <w:spacing w:val="-12"/>
        </w:rPr>
        <w:t xml:space="preserve"> </w:t>
      </w:r>
      <w:r w:rsidRPr="00BC0848">
        <w:rPr>
          <w:color w:val="000001"/>
        </w:rPr>
        <w:t>trasparenza</w:t>
      </w:r>
      <w:r w:rsidRPr="00BC0848">
        <w:rPr>
          <w:color w:val="000001"/>
          <w:spacing w:val="-13"/>
        </w:rPr>
        <w:t xml:space="preserve"> </w:t>
      </w:r>
      <w:r w:rsidRPr="00BC0848">
        <w:rPr>
          <w:color w:val="000001"/>
        </w:rPr>
        <w:t>e</w:t>
      </w:r>
      <w:r w:rsidRPr="00BC0848">
        <w:rPr>
          <w:color w:val="000001"/>
          <w:spacing w:val="-9"/>
        </w:rPr>
        <w:t xml:space="preserve"> </w:t>
      </w:r>
      <w:r w:rsidRPr="00BC0848">
        <w:rPr>
          <w:color w:val="000001"/>
        </w:rPr>
        <w:t>il</w:t>
      </w:r>
      <w:r w:rsidRPr="00BC0848">
        <w:rPr>
          <w:color w:val="000001"/>
          <w:spacing w:val="-17"/>
        </w:rPr>
        <w:t xml:space="preserve"> </w:t>
      </w:r>
      <w:r w:rsidRPr="00BC0848">
        <w:rPr>
          <w:color w:val="000001"/>
        </w:rPr>
        <w:t>monitoraggio</w:t>
      </w:r>
      <w:r w:rsidRPr="00BC0848">
        <w:rPr>
          <w:color w:val="000001"/>
          <w:spacing w:val="-7"/>
        </w:rPr>
        <w:t xml:space="preserve"> </w:t>
      </w:r>
      <w:r w:rsidRPr="00BC0848">
        <w:rPr>
          <w:color w:val="000001"/>
        </w:rPr>
        <w:t>delle</w:t>
      </w:r>
      <w:r w:rsidRPr="00BC0848">
        <w:rPr>
          <w:color w:val="000001"/>
          <w:spacing w:val="-10"/>
        </w:rPr>
        <w:t xml:space="preserve"> </w:t>
      </w:r>
      <w:r w:rsidRPr="00BC0848">
        <w:rPr>
          <w:color w:val="000001"/>
        </w:rPr>
        <w:t>misure</w:t>
      </w:r>
      <w:r w:rsidRPr="00BC0848">
        <w:rPr>
          <w:color w:val="000001"/>
          <w:spacing w:val="-11"/>
        </w:rPr>
        <w:t xml:space="preserve"> </w:t>
      </w:r>
      <w:r w:rsidRPr="00BC0848">
        <w:rPr>
          <w:color w:val="000001"/>
        </w:rPr>
        <w:t>3</w:t>
      </w:r>
      <w:r w:rsidRPr="00BC0848">
        <w:rPr>
          <w:color w:val="000001"/>
          <w:spacing w:val="-10"/>
        </w:rPr>
        <w:t xml:space="preserve"> </w:t>
      </w:r>
      <w:r w:rsidRPr="00BC0848">
        <w:rPr>
          <w:color w:val="000001"/>
        </w:rPr>
        <w:t>organizzative</w:t>
      </w:r>
      <w:r w:rsidRPr="00BC0848">
        <w:rPr>
          <w:color w:val="000001"/>
          <w:spacing w:val="-10"/>
        </w:rPr>
        <w:t xml:space="preserve"> </w:t>
      </w:r>
      <w:r w:rsidRPr="00BC0848">
        <w:rPr>
          <w:color w:val="000001"/>
        </w:rPr>
        <w:t>per</w:t>
      </w:r>
      <w:r w:rsidRPr="00BC0848">
        <w:rPr>
          <w:color w:val="000001"/>
          <w:spacing w:val="-75"/>
        </w:rPr>
        <w:t xml:space="preserve"> </w:t>
      </w:r>
      <w:r w:rsidRPr="00BC0848">
        <w:rPr>
          <w:color w:val="000001"/>
        </w:rPr>
        <w:t>garantire l’accesso civico semplice e generalizzato, ai sensi del d.lgs. n. 33 del</w:t>
      </w:r>
      <w:r w:rsidRPr="00BC0848">
        <w:rPr>
          <w:color w:val="000001"/>
          <w:spacing w:val="1"/>
        </w:rPr>
        <w:t xml:space="preserve"> </w:t>
      </w:r>
      <w:r w:rsidRPr="00BC0848">
        <w:rPr>
          <w:color w:val="000001"/>
        </w:rPr>
        <w:t>2013.</w:t>
      </w:r>
    </w:p>
    <w:p w14:paraId="0B18E05C" w14:textId="77777777" w:rsidR="00484AE8" w:rsidRPr="00484AE8" w:rsidRDefault="006264EF" w:rsidP="00885D0D">
      <w:pPr>
        <w:pStyle w:val="Paragrafoelenco"/>
        <w:numPr>
          <w:ilvl w:val="0"/>
          <w:numId w:val="27"/>
        </w:numPr>
        <w:tabs>
          <w:tab w:val="left" w:pos="371"/>
        </w:tabs>
        <w:spacing w:before="201"/>
        <w:ind w:left="212" w:hanging="159"/>
        <w:jc w:val="both"/>
      </w:pPr>
      <w:r w:rsidRPr="00484AE8">
        <w:rPr>
          <w:rFonts w:ascii="Times New Roman" w:hAnsi="Times New Roman"/>
          <w:b/>
          <w:color w:val="000001"/>
          <w:sz w:val="27"/>
        </w:rPr>
        <w:t>Sezione 3 &gt; Organizzazione e capitale umano</w:t>
      </w:r>
    </w:p>
    <w:p w14:paraId="2D43B17C" w14:textId="25AD7972" w:rsidR="006264EF" w:rsidRDefault="006264EF" w:rsidP="00885D0D">
      <w:pPr>
        <w:pStyle w:val="Paragrafoelenco"/>
        <w:numPr>
          <w:ilvl w:val="0"/>
          <w:numId w:val="27"/>
        </w:numPr>
        <w:tabs>
          <w:tab w:val="left" w:pos="371"/>
        </w:tabs>
        <w:spacing w:before="201"/>
        <w:ind w:left="212" w:hanging="159"/>
        <w:jc w:val="both"/>
      </w:pPr>
      <w:r w:rsidRPr="00484AE8">
        <w:rPr>
          <w:color w:val="000001"/>
        </w:rPr>
        <w:t>La</w:t>
      </w:r>
      <w:r w:rsidRPr="00484AE8">
        <w:rPr>
          <w:color w:val="000001"/>
          <w:spacing w:val="-1"/>
        </w:rPr>
        <w:t xml:space="preserve"> </w:t>
      </w:r>
      <w:r w:rsidRPr="00484AE8">
        <w:rPr>
          <w:color w:val="000001"/>
        </w:rPr>
        <w:t>sezione</w:t>
      </w:r>
      <w:r w:rsidRPr="00484AE8">
        <w:rPr>
          <w:color w:val="000001"/>
          <w:spacing w:val="-1"/>
        </w:rPr>
        <w:t xml:space="preserve"> </w:t>
      </w:r>
      <w:r w:rsidRPr="00484AE8">
        <w:rPr>
          <w:color w:val="000001"/>
        </w:rPr>
        <w:t>è ripartita</w:t>
      </w:r>
      <w:r w:rsidRPr="00484AE8">
        <w:rPr>
          <w:color w:val="000001"/>
          <w:spacing w:val="2"/>
        </w:rPr>
        <w:t xml:space="preserve"> </w:t>
      </w:r>
      <w:r w:rsidRPr="00484AE8">
        <w:rPr>
          <w:color w:val="000001"/>
        </w:rPr>
        <w:t>nelle</w:t>
      </w:r>
      <w:r w:rsidRPr="00484AE8">
        <w:rPr>
          <w:color w:val="000001"/>
          <w:spacing w:val="-1"/>
        </w:rPr>
        <w:t xml:space="preserve"> </w:t>
      </w:r>
      <w:r w:rsidRPr="00484AE8">
        <w:rPr>
          <w:color w:val="000001"/>
        </w:rPr>
        <w:t>seguenti</w:t>
      </w:r>
      <w:r w:rsidRPr="00484AE8">
        <w:rPr>
          <w:color w:val="000001"/>
          <w:spacing w:val="-6"/>
        </w:rPr>
        <w:t xml:space="preserve"> </w:t>
      </w:r>
      <w:r w:rsidRPr="00484AE8">
        <w:rPr>
          <w:color w:val="000001"/>
        </w:rPr>
        <w:t>Sottosezioni</w:t>
      </w:r>
      <w:r w:rsidRPr="00484AE8">
        <w:rPr>
          <w:color w:val="000001"/>
          <w:spacing w:val="-3"/>
        </w:rPr>
        <w:t xml:space="preserve"> </w:t>
      </w:r>
      <w:r w:rsidRPr="00484AE8">
        <w:rPr>
          <w:color w:val="000001"/>
        </w:rPr>
        <w:t>di</w:t>
      </w:r>
      <w:r w:rsidRPr="00484AE8">
        <w:rPr>
          <w:color w:val="000001"/>
          <w:spacing w:val="-3"/>
        </w:rPr>
        <w:t xml:space="preserve"> </w:t>
      </w:r>
      <w:r w:rsidRPr="00484AE8">
        <w:rPr>
          <w:color w:val="000001"/>
        </w:rPr>
        <w:t>programmazione:</w:t>
      </w:r>
    </w:p>
    <w:p w14:paraId="18FCB9F1" w14:textId="77777777" w:rsidR="006264EF" w:rsidRPr="00523959" w:rsidRDefault="006264EF" w:rsidP="00885D0D">
      <w:pPr>
        <w:pStyle w:val="Paragrafoelenco"/>
        <w:numPr>
          <w:ilvl w:val="0"/>
          <w:numId w:val="24"/>
        </w:numPr>
        <w:tabs>
          <w:tab w:val="left" w:pos="644"/>
        </w:tabs>
        <w:spacing w:before="2"/>
        <w:ind w:right="581" w:firstLine="0"/>
        <w:jc w:val="both"/>
      </w:pPr>
      <w:r w:rsidRPr="00523959">
        <w:rPr>
          <w:b/>
          <w:color w:val="000001"/>
        </w:rPr>
        <w:t>Struttura</w:t>
      </w:r>
      <w:r w:rsidRPr="00523959">
        <w:rPr>
          <w:b/>
          <w:color w:val="000001"/>
          <w:spacing w:val="1"/>
        </w:rPr>
        <w:t xml:space="preserve"> </w:t>
      </w:r>
      <w:r w:rsidRPr="00523959">
        <w:rPr>
          <w:b/>
          <w:color w:val="000001"/>
        </w:rPr>
        <w:t>organizzativa:</w:t>
      </w:r>
      <w:r w:rsidRPr="00523959">
        <w:rPr>
          <w:b/>
          <w:color w:val="000001"/>
          <w:spacing w:val="1"/>
        </w:rPr>
        <w:t xml:space="preserve"> </w:t>
      </w:r>
      <w:r w:rsidRPr="00523959">
        <w:rPr>
          <w:color w:val="000001"/>
        </w:rPr>
        <w:t>in</w:t>
      </w:r>
      <w:r w:rsidRPr="00523959">
        <w:rPr>
          <w:color w:val="000001"/>
          <w:spacing w:val="1"/>
        </w:rPr>
        <w:t xml:space="preserve"> </w:t>
      </w:r>
      <w:r w:rsidRPr="00523959">
        <w:rPr>
          <w:color w:val="000001"/>
        </w:rPr>
        <w:t>questa</w:t>
      </w:r>
      <w:r w:rsidRPr="00523959">
        <w:rPr>
          <w:color w:val="000001"/>
          <w:spacing w:val="1"/>
        </w:rPr>
        <w:t xml:space="preserve"> </w:t>
      </w:r>
      <w:r w:rsidRPr="00523959">
        <w:rPr>
          <w:color w:val="000001"/>
        </w:rPr>
        <w:t>sottosezione</w:t>
      </w:r>
      <w:r w:rsidRPr="00523959">
        <w:rPr>
          <w:color w:val="000001"/>
          <w:spacing w:val="1"/>
        </w:rPr>
        <w:t xml:space="preserve"> </w:t>
      </w:r>
      <w:r w:rsidRPr="00523959">
        <w:rPr>
          <w:color w:val="000001"/>
        </w:rPr>
        <w:t>è</w:t>
      </w:r>
      <w:r w:rsidRPr="00523959">
        <w:rPr>
          <w:color w:val="000001"/>
          <w:spacing w:val="1"/>
        </w:rPr>
        <w:t xml:space="preserve"> </w:t>
      </w:r>
      <w:r w:rsidRPr="00523959">
        <w:rPr>
          <w:color w:val="000001"/>
        </w:rPr>
        <w:t>illustrato</w:t>
      </w:r>
      <w:r w:rsidRPr="00523959">
        <w:rPr>
          <w:color w:val="000001"/>
          <w:spacing w:val="1"/>
        </w:rPr>
        <w:t xml:space="preserve"> </w:t>
      </w:r>
      <w:r w:rsidRPr="00523959">
        <w:rPr>
          <w:color w:val="000001"/>
        </w:rPr>
        <w:t>il</w:t>
      </w:r>
      <w:r w:rsidRPr="00523959">
        <w:rPr>
          <w:color w:val="000001"/>
          <w:spacing w:val="1"/>
        </w:rPr>
        <w:t xml:space="preserve"> </w:t>
      </w:r>
      <w:r w:rsidRPr="00523959">
        <w:rPr>
          <w:color w:val="000001"/>
        </w:rPr>
        <w:t>modello</w:t>
      </w:r>
      <w:r w:rsidRPr="00523959">
        <w:rPr>
          <w:color w:val="000001"/>
          <w:spacing w:val="1"/>
        </w:rPr>
        <w:t xml:space="preserve"> </w:t>
      </w:r>
      <w:r w:rsidRPr="00523959">
        <w:rPr>
          <w:color w:val="000001"/>
        </w:rPr>
        <w:t>organizzativo adottato dall’Amministrazione, e sono individuati gli interventi e le</w:t>
      </w:r>
      <w:r w:rsidRPr="00523959">
        <w:rPr>
          <w:color w:val="000001"/>
          <w:spacing w:val="1"/>
        </w:rPr>
        <w:t xml:space="preserve"> </w:t>
      </w:r>
      <w:r w:rsidRPr="00523959">
        <w:rPr>
          <w:color w:val="000001"/>
        </w:rPr>
        <w:t>azioni</w:t>
      </w:r>
      <w:r w:rsidRPr="00523959">
        <w:rPr>
          <w:color w:val="000001"/>
          <w:spacing w:val="-4"/>
        </w:rPr>
        <w:t xml:space="preserve"> </w:t>
      </w:r>
      <w:r w:rsidRPr="00523959">
        <w:rPr>
          <w:color w:val="000001"/>
        </w:rPr>
        <w:t>necessarie programmate</w:t>
      </w:r>
      <w:r w:rsidRPr="00523959">
        <w:rPr>
          <w:color w:val="000001"/>
          <w:spacing w:val="-1"/>
        </w:rPr>
        <w:t xml:space="preserve"> </w:t>
      </w:r>
      <w:r w:rsidRPr="00523959">
        <w:rPr>
          <w:color w:val="000001"/>
        </w:rPr>
        <w:t>nella</w:t>
      </w:r>
      <w:r w:rsidRPr="00523959">
        <w:rPr>
          <w:color w:val="000001"/>
          <w:spacing w:val="-3"/>
        </w:rPr>
        <w:t xml:space="preserve"> </w:t>
      </w:r>
      <w:r w:rsidRPr="00523959">
        <w:rPr>
          <w:color w:val="000001"/>
        </w:rPr>
        <w:t>sottosezione Valore</w:t>
      </w:r>
      <w:r w:rsidRPr="00523959">
        <w:rPr>
          <w:color w:val="000001"/>
          <w:spacing w:val="-1"/>
        </w:rPr>
        <w:t xml:space="preserve"> </w:t>
      </w:r>
      <w:r w:rsidRPr="00523959">
        <w:rPr>
          <w:color w:val="000001"/>
        </w:rPr>
        <w:t>pubblico;</w:t>
      </w:r>
    </w:p>
    <w:p w14:paraId="5F8F671B" w14:textId="77777777" w:rsidR="00643A2E" w:rsidRPr="00643A2E" w:rsidRDefault="006264EF" w:rsidP="00885D0D">
      <w:pPr>
        <w:pStyle w:val="Paragrafoelenco"/>
        <w:numPr>
          <w:ilvl w:val="0"/>
          <w:numId w:val="24"/>
        </w:numPr>
        <w:tabs>
          <w:tab w:val="left" w:pos="600"/>
        </w:tabs>
        <w:ind w:right="579" w:firstLine="0"/>
        <w:jc w:val="both"/>
      </w:pPr>
      <w:r w:rsidRPr="00523959">
        <w:rPr>
          <w:b/>
          <w:color w:val="000001"/>
        </w:rPr>
        <w:t xml:space="preserve">Organizzazione del lavoro agile: </w:t>
      </w:r>
      <w:r w:rsidRPr="00523959">
        <w:rPr>
          <w:color w:val="000001"/>
        </w:rPr>
        <w:t>in questa sottosezione sono indicati, in</w:t>
      </w:r>
      <w:r w:rsidRPr="00523959">
        <w:rPr>
          <w:color w:val="000001"/>
          <w:spacing w:val="1"/>
        </w:rPr>
        <w:t xml:space="preserve"> </w:t>
      </w:r>
      <w:r w:rsidRPr="00523959">
        <w:rPr>
          <w:color w:val="000001"/>
        </w:rPr>
        <w:t>coerenza con le Linee Guida emanate dal Dipartimento della Funzione Pubblica, e</w:t>
      </w:r>
      <w:r w:rsidRPr="00523959">
        <w:rPr>
          <w:color w:val="000001"/>
          <w:spacing w:val="-75"/>
        </w:rPr>
        <w:t xml:space="preserve"> </w:t>
      </w:r>
      <w:r w:rsidRPr="00523959">
        <w:rPr>
          <w:color w:val="000001"/>
        </w:rPr>
        <w:t xml:space="preserve">la definizione degli istituti del lavoro agile </w:t>
      </w:r>
      <w:r w:rsidRPr="00523959">
        <w:rPr>
          <w:color w:val="000001"/>
        </w:rPr>
        <w:lastRenderedPageBreak/>
        <w:t>stabiliti dalla Contrattazione collettiva</w:t>
      </w:r>
      <w:r w:rsidRPr="00523959">
        <w:rPr>
          <w:color w:val="000001"/>
          <w:spacing w:val="1"/>
        </w:rPr>
        <w:t xml:space="preserve"> </w:t>
      </w:r>
      <w:r w:rsidRPr="00523959">
        <w:rPr>
          <w:color w:val="000001"/>
        </w:rPr>
        <w:t>nazionale, la strategia e gli obiettivi di sviluppo di modelli di organizzazione del</w:t>
      </w:r>
      <w:r w:rsidRPr="00523959">
        <w:rPr>
          <w:color w:val="000001"/>
          <w:spacing w:val="1"/>
        </w:rPr>
        <w:t xml:space="preserve"> </w:t>
      </w:r>
      <w:r w:rsidRPr="00523959">
        <w:rPr>
          <w:color w:val="000001"/>
        </w:rPr>
        <w:t xml:space="preserve">lavoro, anche da remoto, adottati dall’amministrazione. </w:t>
      </w:r>
    </w:p>
    <w:p w14:paraId="32760880" w14:textId="1F6928BA" w:rsidR="006264EF" w:rsidRPr="00523959" w:rsidRDefault="006264EF" w:rsidP="00643A2E">
      <w:pPr>
        <w:pStyle w:val="Paragrafoelenco"/>
        <w:tabs>
          <w:tab w:val="left" w:pos="600"/>
        </w:tabs>
        <w:ind w:left="212" w:right="579"/>
        <w:jc w:val="both"/>
      </w:pPr>
      <w:r w:rsidRPr="00523959">
        <w:rPr>
          <w:color w:val="000001"/>
        </w:rPr>
        <w:t>A tale fine, ciascun Piano</w:t>
      </w:r>
      <w:r w:rsidRPr="00523959">
        <w:rPr>
          <w:color w:val="000001"/>
          <w:spacing w:val="-75"/>
        </w:rPr>
        <w:t xml:space="preserve"> </w:t>
      </w:r>
      <w:r w:rsidRPr="00523959">
        <w:rPr>
          <w:color w:val="000001"/>
        </w:rPr>
        <w:t>deve</w:t>
      </w:r>
      <w:r w:rsidRPr="00523959">
        <w:rPr>
          <w:color w:val="000001"/>
          <w:spacing w:val="-11"/>
        </w:rPr>
        <w:t xml:space="preserve"> </w:t>
      </w:r>
      <w:r w:rsidRPr="00523959">
        <w:rPr>
          <w:color w:val="000001"/>
        </w:rPr>
        <w:t>prevedere:</w:t>
      </w:r>
      <w:r w:rsidRPr="00523959">
        <w:rPr>
          <w:color w:val="000001"/>
          <w:spacing w:val="-9"/>
        </w:rPr>
        <w:t xml:space="preserve"> </w:t>
      </w:r>
      <w:r w:rsidRPr="00523959">
        <w:rPr>
          <w:color w:val="000001"/>
        </w:rPr>
        <w:t>1)</w:t>
      </w:r>
      <w:r w:rsidRPr="00523959">
        <w:rPr>
          <w:color w:val="000001"/>
          <w:spacing w:val="-13"/>
        </w:rPr>
        <w:t xml:space="preserve"> </w:t>
      </w:r>
      <w:r w:rsidRPr="00523959">
        <w:rPr>
          <w:color w:val="000001"/>
        </w:rPr>
        <w:t>che</w:t>
      </w:r>
      <w:r w:rsidRPr="00523959">
        <w:rPr>
          <w:color w:val="000001"/>
          <w:spacing w:val="-12"/>
        </w:rPr>
        <w:t xml:space="preserve"> </w:t>
      </w:r>
      <w:r w:rsidRPr="00523959">
        <w:rPr>
          <w:color w:val="000001"/>
        </w:rPr>
        <w:t>lo</w:t>
      </w:r>
      <w:r w:rsidRPr="00523959">
        <w:rPr>
          <w:color w:val="000001"/>
          <w:spacing w:val="-13"/>
        </w:rPr>
        <w:t xml:space="preserve"> </w:t>
      </w:r>
      <w:r w:rsidRPr="00523959">
        <w:rPr>
          <w:color w:val="000001"/>
        </w:rPr>
        <w:t>svolgimento</w:t>
      </w:r>
      <w:r w:rsidRPr="00523959">
        <w:rPr>
          <w:color w:val="000001"/>
          <w:spacing w:val="-13"/>
        </w:rPr>
        <w:t xml:space="preserve"> </w:t>
      </w:r>
      <w:r w:rsidRPr="00523959">
        <w:rPr>
          <w:color w:val="000001"/>
        </w:rPr>
        <w:t>della</w:t>
      </w:r>
      <w:r w:rsidRPr="00523959">
        <w:rPr>
          <w:color w:val="000001"/>
          <w:spacing w:val="-11"/>
        </w:rPr>
        <w:t xml:space="preserve"> </w:t>
      </w:r>
      <w:r w:rsidRPr="00523959">
        <w:rPr>
          <w:color w:val="000001"/>
        </w:rPr>
        <w:t>prestazione</w:t>
      </w:r>
      <w:r w:rsidRPr="00523959">
        <w:rPr>
          <w:color w:val="000001"/>
          <w:spacing w:val="-13"/>
        </w:rPr>
        <w:t xml:space="preserve"> </w:t>
      </w:r>
      <w:r w:rsidRPr="00523959">
        <w:rPr>
          <w:color w:val="000001"/>
        </w:rPr>
        <w:t>di</w:t>
      </w:r>
      <w:r w:rsidRPr="00523959">
        <w:rPr>
          <w:color w:val="000001"/>
          <w:spacing w:val="-14"/>
        </w:rPr>
        <w:t xml:space="preserve"> </w:t>
      </w:r>
      <w:r w:rsidRPr="00523959">
        <w:rPr>
          <w:color w:val="000001"/>
        </w:rPr>
        <w:t>lavoro</w:t>
      </w:r>
      <w:r w:rsidRPr="00523959">
        <w:rPr>
          <w:color w:val="000001"/>
          <w:spacing w:val="-10"/>
        </w:rPr>
        <w:t xml:space="preserve"> </w:t>
      </w:r>
      <w:r w:rsidRPr="00523959">
        <w:rPr>
          <w:color w:val="000001"/>
        </w:rPr>
        <w:t>in</w:t>
      </w:r>
      <w:r w:rsidRPr="00523959">
        <w:rPr>
          <w:color w:val="000001"/>
          <w:spacing w:val="-10"/>
        </w:rPr>
        <w:t xml:space="preserve"> </w:t>
      </w:r>
      <w:r w:rsidRPr="00523959">
        <w:rPr>
          <w:color w:val="000001"/>
        </w:rPr>
        <w:t>modalità</w:t>
      </w:r>
      <w:r w:rsidRPr="00523959">
        <w:rPr>
          <w:color w:val="000001"/>
          <w:spacing w:val="-13"/>
        </w:rPr>
        <w:t xml:space="preserve"> </w:t>
      </w:r>
      <w:r w:rsidRPr="00523959">
        <w:rPr>
          <w:color w:val="000001"/>
        </w:rPr>
        <w:t>agile</w:t>
      </w:r>
      <w:r w:rsidR="008D27CA">
        <w:rPr>
          <w:color w:val="000001"/>
        </w:rPr>
        <w:t xml:space="preserve"> </w:t>
      </w:r>
      <w:r w:rsidRPr="00523959">
        <w:rPr>
          <w:color w:val="000001"/>
          <w:spacing w:val="-75"/>
        </w:rPr>
        <w:t xml:space="preserve"> </w:t>
      </w:r>
      <w:r w:rsidRPr="00523959">
        <w:rPr>
          <w:color w:val="000001"/>
        </w:rPr>
        <w:t>non</w:t>
      </w:r>
      <w:r w:rsidRPr="00523959">
        <w:rPr>
          <w:color w:val="000001"/>
          <w:spacing w:val="-13"/>
        </w:rPr>
        <w:t xml:space="preserve"> </w:t>
      </w:r>
      <w:r w:rsidRPr="00523959">
        <w:rPr>
          <w:color w:val="000001"/>
        </w:rPr>
        <w:t>pregiudichi</w:t>
      </w:r>
      <w:r w:rsidRPr="00523959">
        <w:rPr>
          <w:color w:val="000001"/>
          <w:spacing w:val="-9"/>
        </w:rPr>
        <w:t xml:space="preserve"> </w:t>
      </w:r>
      <w:r w:rsidRPr="00523959">
        <w:rPr>
          <w:color w:val="000001"/>
        </w:rPr>
        <w:t>in</w:t>
      </w:r>
      <w:r w:rsidRPr="00523959">
        <w:rPr>
          <w:color w:val="000001"/>
          <w:spacing w:val="-13"/>
        </w:rPr>
        <w:t xml:space="preserve"> </w:t>
      </w:r>
      <w:r w:rsidRPr="00523959">
        <w:rPr>
          <w:color w:val="000001"/>
        </w:rPr>
        <w:t>alcun</w:t>
      </w:r>
      <w:r w:rsidRPr="00523959">
        <w:rPr>
          <w:color w:val="000001"/>
          <w:spacing w:val="-12"/>
        </w:rPr>
        <w:t xml:space="preserve"> </w:t>
      </w:r>
      <w:r w:rsidRPr="00523959">
        <w:rPr>
          <w:color w:val="000001"/>
        </w:rPr>
        <w:t>modo</w:t>
      </w:r>
      <w:r w:rsidRPr="00523959">
        <w:rPr>
          <w:color w:val="000001"/>
          <w:spacing w:val="-12"/>
        </w:rPr>
        <w:t xml:space="preserve"> </w:t>
      </w:r>
      <w:r w:rsidRPr="00523959">
        <w:rPr>
          <w:color w:val="000001"/>
        </w:rPr>
        <w:t>o</w:t>
      </w:r>
      <w:r w:rsidRPr="00523959">
        <w:rPr>
          <w:color w:val="000001"/>
          <w:spacing w:val="-10"/>
        </w:rPr>
        <w:t xml:space="preserve"> </w:t>
      </w:r>
      <w:r w:rsidRPr="00523959">
        <w:rPr>
          <w:color w:val="000001"/>
        </w:rPr>
        <w:t>riduca</w:t>
      </w:r>
      <w:r w:rsidRPr="00523959">
        <w:rPr>
          <w:color w:val="000001"/>
          <w:spacing w:val="-5"/>
        </w:rPr>
        <w:t xml:space="preserve"> </w:t>
      </w:r>
      <w:r w:rsidRPr="00523959">
        <w:rPr>
          <w:color w:val="000001"/>
        </w:rPr>
        <w:t>la</w:t>
      </w:r>
      <w:r w:rsidRPr="00523959">
        <w:rPr>
          <w:color w:val="000001"/>
          <w:spacing w:val="-9"/>
        </w:rPr>
        <w:t xml:space="preserve"> </w:t>
      </w:r>
      <w:r w:rsidRPr="00523959">
        <w:rPr>
          <w:color w:val="000001"/>
        </w:rPr>
        <w:t>fruizione</w:t>
      </w:r>
      <w:r w:rsidRPr="00523959">
        <w:rPr>
          <w:color w:val="000001"/>
          <w:spacing w:val="-12"/>
        </w:rPr>
        <w:t xml:space="preserve"> </w:t>
      </w:r>
      <w:r w:rsidRPr="00523959">
        <w:rPr>
          <w:color w:val="000001"/>
        </w:rPr>
        <w:t>dei</w:t>
      </w:r>
      <w:r w:rsidRPr="00523959">
        <w:rPr>
          <w:color w:val="000001"/>
          <w:spacing w:val="-10"/>
        </w:rPr>
        <w:t xml:space="preserve"> </w:t>
      </w:r>
      <w:r w:rsidRPr="00523959">
        <w:rPr>
          <w:color w:val="000001"/>
        </w:rPr>
        <w:t>servizi</w:t>
      </w:r>
      <w:r w:rsidRPr="00523959">
        <w:rPr>
          <w:color w:val="000001"/>
          <w:spacing w:val="-10"/>
        </w:rPr>
        <w:t xml:space="preserve"> </w:t>
      </w:r>
      <w:r w:rsidRPr="00523959">
        <w:rPr>
          <w:color w:val="000001"/>
        </w:rPr>
        <w:t>a</w:t>
      </w:r>
      <w:r w:rsidRPr="00523959">
        <w:rPr>
          <w:color w:val="000001"/>
          <w:spacing w:val="-12"/>
        </w:rPr>
        <w:t xml:space="preserve"> </w:t>
      </w:r>
      <w:r w:rsidRPr="00523959">
        <w:rPr>
          <w:color w:val="000001"/>
        </w:rPr>
        <w:t>favore</w:t>
      </w:r>
      <w:r w:rsidRPr="00523959">
        <w:rPr>
          <w:color w:val="000001"/>
          <w:spacing w:val="-9"/>
        </w:rPr>
        <w:t xml:space="preserve"> </w:t>
      </w:r>
      <w:r w:rsidRPr="00523959">
        <w:rPr>
          <w:color w:val="000001"/>
        </w:rPr>
        <w:t>degli</w:t>
      </w:r>
      <w:r w:rsidRPr="00523959">
        <w:rPr>
          <w:color w:val="000001"/>
          <w:spacing w:val="-13"/>
        </w:rPr>
        <w:t xml:space="preserve"> </w:t>
      </w:r>
      <w:r w:rsidRPr="00523959">
        <w:rPr>
          <w:color w:val="000001"/>
        </w:rPr>
        <w:t>utenti;</w:t>
      </w:r>
    </w:p>
    <w:p w14:paraId="3FCC2894" w14:textId="63380C4C" w:rsidR="006264EF" w:rsidRPr="00523959" w:rsidRDefault="006264EF" w:rsidP="00523959">
      <w:pPr>
        <w:pStyle w:val="Corpotesto"/>
        <w:ind w:left="212" w:right="577"/>
        <w:jc w:val="both"/>
        <w:rPr>
          <w:color w:val="000001"/>
          <w:sz w:val="22"/>
          <w:szCs w:val="22"/>
        </w:rPr>
      </w:pPr>
      <w:r w:rsidRPr="00523959">
        <w:rPr>
          <w:color w:val="000001"/>
          <w:sz w:val="22"/>
          <w:szCs w:val="22"/>
        </w:rPr>
        <w:t>2) la garanzia di un’adeguata rotazione del personale che può prestare lavoro in modalità agile, assicurando la prevalenza, per ciascun lavoratore, dell’esecuzione della prestazione lavorativa in presenza; 3) l’adozione ogni adempimento al fine</w:t>
      </w:r>
      <w:r w:rsidR="00523959">
        <w:rPr>
          <w:color w:val="000001"/>
          <w:sz w:val="22"/>
          <w:szCs w:val="22"/>
        </w:rPr>
        <w:t xml:space="preserve"> </w:t>
      </w:r>
      <w:r w:rsidR="00523959" w:rsidRPr="00523959">
        <w:rPr>
          <w:color w:val="000001"/>
          <w:sz w:val="22"/>
          <w:szCs w:val="22"/>
        </w:rPr>
        <w:t>d</w:t>
      </w:r>
      <w:r w:rsidRPr="00523959">
        <w:rPr>
          <w:color w:val="000001"/>
          <w:sz w:val="22"/>
          <w:szCs w:val="22"/>
        </w:rPr>
        <w:t>i dotare l’amministrazione di una piattaforma digitale o di un cloud o, comunque, di strumenti tecnologici idonei a garantire la più assoluta riservatezza dei dati e delle informazioni che vengono trattate dal lavoratore nello svolgimento della prestazione in modalità agile; 4) l’adozione di un piano di smaltimento del lavoro arretrato, ove presente; 5) l’adozione di ogni adempimento al fine di fornire al personale dipendente apparati digitali e tecnologici adeguati alla prestazione di lavoro richiesta;</w:t>
      </w:r>
    </w:p>
    <w:p w14:paraId="13D8AF8A" w14:textId="77777777" w:rsidR="00523959" w:rsidRPr="00523959" w:rsidRDefault="006264EF" w:rsidP="00885D0D">
      <w:pPr>
        <w:pStyle w:val="Paragrafoelenco"/>
        <w:numPr>
          <w:ilvl w:val="0"/>
          <w:numId w:val="24"/>
        </w:numPr>
        <w:tabs>
          <w:tab w:val="left" w:pos="611"/>
        </w:tabs>
        <w:spacing w:before="1"/>
        <w:ind w:right="579" w:firstLine="0"/>
        <w:jc w:val="both"/>
      </w:pPr>
      <w:r>
        <w:rPr>
          <w:b/>
          <w:color w:val="000001"/>
        </w:rPr>
        <w:t>Piano</w:t>
      </w:r>
      <w:r>
        <w:rPr>
          <w:b/>
          <w:color w:val="000001"/>
          <w:spacing w:val="72"/>
        </w:rPr>
        <w:t xml:space="preserve"> </w:t>
      </w:r>
      <w:r>
        <w:rPr>
          <w:b/>
          <w:color w:val="000001"/>
        </w:rPr>
        <w:t>triennale</w:t>
      </w:r>
      <w:r>
        <w:rPr>
          <w:b/>
          <w:color w:val="000001"/>
          <w:spacing w:val="71"/>
        </w:rPr>
        <w:t xml:space="preserve"> </w:t>
      </w:r>
      <w:r>
        <w:rPr>
          <w:b/>
          <w:color w:val="000001"/>
        </w:rPr>
        <w:t>dei</w:t>
      </w:r>
      <w:r>
        <w:rPr>
          <w:b/>
          <w:color w:val="000001"/>
          <w:spacing w:val="71"/>
        </w:rPr>
        <w:t xml:space="preserve"> </w:t>
      </w:r>
      <w:r>
        <w:rPr>
          <w:b/>
          <w:color w:val="000001"/>
        </w:rPr>
        <w:t>fabbisogni</w:t>
      </w:r>
      <w:r>
        <w:rPr>
          <w:b/>
          <w:color w:val="000001"/>
          <w:spacing w:val="72"/>
        </w:rPr>
        <w:t xml:space="preserve"> </w:t>
      </w:r>
      <w:r>
        <w:rPr>
          <w:b/>
          <w:color w:val="000001"/>
        </w:rPr>
        <w:t>di</w:t>
      </w:r>
      <w:r>
        <w:rPr>
          <w:b/>
          <w:color w:val="000001"/>
          <w:spacing w:val="74"/>
        </w:rPr>
        <w:t xml:space="preserve"> </w:t>
      </w:r>
      <w:r>
        <w:rPr>
          <w:b/>
          <w:color w:val="000001"/>
        </w:rPr>
        <w:t>personale:</w:t>
      </w:r>
      <w:r>
        <w:rPr>
          <w:b/>
          <w:color w:val="000001"/>
          <w:spacing w:val="71"/>
        </w:rPr>
        <w:t xml:space="preserve"> </w:t>
      </w:r>
      <w:r>
        <w:rPr>
          <w:color w:val="000001"/>
        </w:rPr>
        <w:t>indica</w:t>
      </w:r>
      <w:r>
        <w:rPr>
          <w:color w:val="000001"/>
          <w:spacing w:val="74"/>
        </w:rPr>
        <w:t xml:space="preserve"> </w:t>
      </w:r>
      <w:r>
        <w:rPr>
          <w:color w:val="000001"/>
        </w:rPr>
        <w:t>la</w:t>
      </w:r>
      <w:r>
        <w:rPr>
          <w:color w:val="000001"/>
          <w:spacing w:val="76"/>
        </w:rPr>
        <w:t xml:space="preserve"> </w:t>
      </w:r>
      <w:r>
        <w:rPr>
          <w:color w:val="000001"/>
        </w:rPr>
        <w:t>consistenza</w:t>
      </w:r>
      <w:r>
        <w:rPr>
          <w:color w:val="000001"/>
          <w:spacing w:val="74"/>
        </w:rPr>
        <w:t xml:space="preserve"> </w:t>
      </w:r>
      <w:r>
        <w:rPr>
          <w:color w:val="000001"/>
        </w:rPr>
        <w:t>di</w:t>
      </w:r>
      <w:r>
        <w:rPr>
          <w:color w:val="000001"/>
          <w:spacing w:val="-75"/>
        </w:rPr>
        <w:t xml:space="preserve"> </w:t>
      </w:r>
      <w:r>
        <w:rPr>
          <w:color w:val="000001"/>
        </w:rPr>
        <w:t>personale al 31 dicembre dell’anno precedente a quello di adozione del Piano,</w:t>
      </w:r>
      <w:r>
        <w:rPr>
          <w:color w:val="000001"/>
          <w:spacing w:val="1"/>
        </w:rPr>
        <w:t xml:space="preserve"> </w:t>
      </w:r>
      <w:r>
        <w:rPr>
          <w:color w:val="000001"/>
        </w:rPr>
        <w:t xml:space="preserve">suddiviso per inquadramento professionale e deve evidenziare: </w:t>
      </w:r>
    </w:p>
    <w:p w14:paraId="163D8E69" w14:textId="54C139F1" w:rsidR="006264EF" w:rsidRPr="00523959" w:rsidRDefault="006264EF" w:rsidP="00523959">
      <w:pPr>
        <w:pStyle w:val="Paragrafoelenco"/>
        <w:tabs>
          <w:tab w:val="left" w:pos="611"/>
        </w:tabs>
        <w:spacing w:before="1"/>
        <w:ind w:left="212" w:right="579"/>
        <w:jc w:val="both"/>
        <w:rPr>
          <w:color w:val="000001"/>
        </w:rPr>
      </w:pPr>
      <w:r>
        <w:rPr>
          <w:color w:val="000001"/>
        </w:rPr>
        <w:t>1) la capacità</w:t>
      </w:r>
      <w:r w:rsidRPr="00523959">
        <w:rPr>
          <w:color w:val="000001"/>
        </w:rPr>
        <w:t xml:space="preserve"> </w:t>
      </w:r>
      <w:r>
        <w:rPr>
          <w:color w:val="000001"/>
        </w:rPr>
        <w:t>assunzionale</w:t>
      </w:r>
      <w:r w:rsidRPr="00523959">
        <w:rPr>
          <w:color w:val="000001"/>
        </w:rPr>
        <w:t xml:space="preserve"> </w:t>
      </w:r>
      <w:r>
        <w:rPr>
          <w:color w:val="000001"/>
        </w:rPr>
        <w:t>dell’amministrazione,</w:t>
      </w:r>
      <w:r w:rsidRPr="00523959">
        <w:rPr>
          <w:color w:val="000001"/>
        </w:rPr>
        <w:t xml:space="preserve"> </w:t>
      </w:r>
      <w:r>
        <w:rPr>
          <w:color w:val="000001"/>
        </w:rPr>
        <w:t>calcolata</w:t>
      </w:r>
      <w:r w:rsidRPr="00523959">
        <w:rPr>
          <w:color w:val="000001"/>
        </w:rPr>
        <w:t xml:space="preserve"> </w:t>
      </w:r>
      <w:r>
        <w:rPr>
          <w:color w:val="000001"/>
        </w:rPr>
        <w:t>sulla</w:t>
      </w:r>
      <w:r w:rsidRPr="00523959">
        <w:rPr>
          <w:color w:val="000001"/>
        </w:rPr>
        <w:t xml:space="preserve"> </w:t>
      </w:r>
      <w:r>
        <w:rPr>
          <w:color w:val="000001"/>
        </w:rPr>
        <w:t>base</w:t>
      </w:r>
      <w:r w:rsidRPr="00523959">
        <w:rPr>
          <w:color w:val="000001"/>
        </w:rPr>
        <w:t xml:space="preserve"> </w:t>
      </w:r>
      <w:r>
        <w:rPr>
          <w:color w:val="000001"/>
        </w:rPr>
        <w:t>dei</w:t>
      </w:r>
      <w:r w:rsidRPr="00523959">
        <w:rPr>
          <w:color w:val="000001"/>
        </w:rPr>
        <w:t xml:space="preserve"> </w:t>
      </w:r>
      <w:r>
        <w:rPr>
          <w:color w:val="000001"/>
        </w:rPr>
        <w:t>vigenti</w:t>
      </w:r>
      <w:r w:rsidRPr="00523959">
        <w:rPr>
          <w:color w:val="000001"/>
        </w:rPr>
        <w:t xml:space="preserve"> </w:t>
      </w:r>
      <w:r>
        <w:rPr>
          <w:color w:val="000001"/>
        </w:rPr>
        <w:t>vincoli</w:t>
      </w:r>
      <w:r w:rsidRPr="00523959">
        <w:rPr>
          <w:color w:val="000001"/>
        </w:rPr>
        <w:t xml:space="preserve"> </w:t>
      </w:r>
      <w:r>
        <w:rPr>
          <w:color w:val="000001"/>
        </w:rPr>
        <w:t>di</w:t>
      </w:r>
      <w:r w:rsidRPr="00523959">
        <w:rPr>
          <w:color w:val="000001"/>
        </w:rPr>
        <w:t xml:space="preserve"> </w:t>
      </w:r>
      <w:r>
        <w:rPr>
          <w:color w:val="000001"/>
        </w:rPr>
        <w:t>spesa;</w:t>
      </w:r>
    </w:p>
    <w:p w14:paraId="5C2B6DB8" w14:textId="77777777" w:rsidR="005218D7" w:rsidRDefault="005218D7" w:rsidP="00523959">
      <w:pPr>
        <w:pStyle w:val="Paragrafoelenco"/>
        <w:tabs>
          <w:tab w:val="left" w:pos="611"/>
        </w:tabs>
        <w:spacing w:before="1"/>
        <w:ind w:left="212" w:right="579"/>
        <w:jc w:val="both"/>
        <w:rPr>
          <w:color w:val="000001"/>
        </w:rPr>
      </w:pPr>
      <w:r>
        <w:rPr>
          <w:color w:val="000001"/>
        </w:rPr>
        <w:t xml:space="preserve">2) </w:t>
      </w:r>
      <w:r w:rsidR="006264EF">
        <w:rPr>
          <w:color w:val="000001"/>
        </w:rPr>
        <w:t>la programmazione delle cessazioni dal servizio, effettuata sulla base della</w:t>
      </w:r>
      <w:r w:rsidR="006264EF" w:rsidRPr="00523959">
        <w:rPr>
          <w:color w:val="000001"/>
        </w:rPr>
        <w:t xml:space="preserve"> disciplina vigente, e la </w:t>
      </w:r>
      <w:r w:rsidR="006264EF">
        <w:rPr>
          <w:color w:val="000001"/>
        </w:rPr>
        <w:t>stima</w:t>
      </w:r>
      <w:r w:rsidR="006264EF" w:rsidRPr="00523959">
        <w:rPr>
          <w:color w:val="000001"/>
        </w:rPr>
        <w:t xml:space="preserve"> </w:t>
      </w:r>
      <w:r w:rsidR="006264EF">
        <w:rPr>
          <w:color w:val="000001"/>
        </w:rPr>
        <w:t>dell’evoluzione</w:t>
      </w:r>
      <w:r w:rsidR="006264EF" w:rsidRPr="00523959">
        <w:rPr>
          <w:color w:val="000001"/>
        </w:rPr>
        <w:t xml:space="preserve"> </w:t>
      </w:r>
      <w:r w:rsidR="006264EF">
        <w:rPr>
          <w:color w:val="000001"/>
        </w:rPr>
        <w:t>dei</w:t>
      </w:r>
      <w:r w:rsidR="006264EF" w:rsidRPr="00523959">
        <w:rPr>
          <w:color w:val="000001"/>
        </w:rPr>
        <w:t xml:space="preserve"> </w:t>
      </w:r>
      <w:r w:rsidR="006264EF">
        <w:rPr>
          <w:color w:val="000001"/>
        </w:rPr>
        <w:t>fabbisogni</w:t>
      </w:r>
      <w:r w:rsidR="006264EF" w:rsidRPr="00523959">
        <w:rPr>
          <w:color w:val="000001"/>
        </w:rPr>
        <w:t xml:space="preserve"> </w:t>
      </w:r>
      <w:r w:rsidR="006264EF">
        <w:rPr>
          <w:color w:val="000001"/>
        </w:rPr>
        <w:t>di</w:t>
      </w:r>
      <w:r w:rsidR="006264EF" w:rsidRPr="00523959">
        <w:rPr>
          <w:color w:val="000001"/>
        </w:rPr>
        <w:t xml:space="preserve"> </w:t>
      </w:r>
      <w:r w:rsidR="006264EF">
        <w:rPr>
          <w:color w:val="000001"/>
        </w:rPr>
        <w:t>personale</w:t>
      </w:r>
      <w:r w:rsidR="006264EF" w:rsidRPr="00523959">
        <w:rPr>
          <w:color w:val="000001"/>
        </w:rPr>
        <w:t xml:space="preserve"> </w:t>
      </w:r>
      <w:r w:rsidR="006264EF">
        <w:rPr>
          <w:color w:val="000001"/>
        </w:rPr>
        <w:t>in</w:t>
      </w:r>
      <w:r w:rsidR="006264EF" w:rsidRPr="00523959">
        <w:rPr>
          <w:color w:val="000001"/>
        </w:rPr>
        <w:t xml:space="preserve"> </w:t>
      </w:r>
      <w:r w:rsidR="006264EF">
        <w:rPr>
          <w:color w:val="000001"/>
        </w:rPr>
        <w:t>relazione</w:t>
      </w:r>
      <w:r w:rsidR="006264EF" w:rsidRPr="00523959">
        <w:rPr>
          <w:color w:val="000001"/>
        </w:rPr>
        <w:t xml:space="preserve"> </w:t>
      </w:r>
      <w:r w:rsidR="006264EF">
        <w:rPr>
          <w:color w:val="000001"/>
        </w:rPr>
        <w:t>alle scelte in materia di reclutamento, operate sulla base della digitalizzazione dei</w:t>
      </w:r>
      <w:r w:rsidR="006264EF" w:rsidRPr="00523959">
        <w:rPr>
          <w:color w:val="000001"/>
        </w:rPr>
        <w:t xml:space="preserve"> </w:t>
      </w:r>
      <w:r w:rsidR="006264EF">
        <w:rPr>
          <w:color w:val="000001"/>
        </w:rPr>
        <w:t>processi, delle esternalizzazioni o internalizzazioni o dismissioni di servizi, attività</w:t>
      </w:r>
      <w:r w:rsidR="006264EF" w:rsidRPr="00523959">
        <w:rPr>
          <w:color w:val="000001"/>
        </w:rPr>
        <w:t xml:space="preserve"> </w:t>
      </w:r>
      <w:r w:rsidR="006264EF">
        <w:rPr>
          <w:color w:val="000001"/>
        </w:rPr>
        <w:t>o funzioni;</w:t>
      </w:r>
      <w:r w:rsidR="006264EF" w:rsidRPr="00523959">
        <w:rPr>
          <w:color w:val="000001"/>
        </w:rPr>
        <w:t xml:space="preserve"> </w:t>
      </w:r>
    </w:p>
    <w:p w14:paraId="3D582F3E" w14:textId="0F291696" w:rsidR="005218D7" w:rsidRDefault="005218D7" w:rsidP="00523959">
      <w:pPr>
        <w:pStyle w:val="Paragrafoelenco"/>
        <w:tabs>
          <w:tab w:val="left" w:pos="611"/>
        </w:tabs>
        <w:spacing w:before="1"/>
        <w:ind w:left="212" w:right="579"/>
        <w:jc w:val="both"/>
        <w:rPr>
          <w:color w:val="000001"/>
        </w:rPr>
      </w:pPr>
      <w:r>
        <w:rPr>
          <w:color w:val="000001"/>
        </w:rPr>
        <w:t>3</w:t>
      </w:r>
      <w:r w:rsidR="006264EF">
        <w:rPr>
          <w:color w:val="000001"/>
        </w:rPr>
        <w:t>) le strategie di copertura del fabbisogno, ove individuate;</w:t>
      </w:r>
      <w:r w:rsidR="006264EF" w:rsidRPr="00523959">
        <w:rPr>
          <w:color w:val="000001"/>
        </w:rPr>
        <w:t xml:space="preserve"> </w:t>
      </w:r>
    </w:p>
    <w:p w14:paraId="528D010D" w14:textId="545BAF75" w:rsidR="006264EF" w:rsidRPr="00523959" w:rsidRDefault="005218D7" w:rsidP="00523959">
      <w:pPr>
        <w:pStyle w:val="Paragrafoelenco"/>
        <w:tabs>
          <w:tab w:val="left" w:pos="611"/>
        </w:tabs>
        <w:spacing w:before="1"/>
        <w:ind w:left="212" w:right="579"/>
        <w:jc w:val="both"/>
        <w:rPr>
          <w:color w:val="000001"/>
        </w:rPr>
      </w:pPr>
      <w:r>
        <w:rPr>
          <w:color w:val="000001"/>
        </w:rPr>
        <w:t>4</w:t>
      </w:r>
      <w:r w:rsidR="006264EF">
        <w:rPr>
          <w:color w:val="000001"/>
        </w:rPr>
        <w:t>) le</w:t>
      </w:r>
      <w:r w:rsidR="006264EF" w:rsidRPr="00523959">
        <w:rPr>
          <w:color w:val="000001"/>
        </w:rPr>
        <w:t xml:space="preserve"> </w:t>
      </w:r>
      <w:r w:rsidR="006264EF">
        <w:rPr>
          <w:color w:val="000001"/>
        </w:rPr>
        <w:t>strategie di formazione del personale, evidenziando le priorità strategiche in</w:t>
      </w:r>
      <w:r w:rsidR="006264EF" w:rsidRPr="00523959">
        <w:rPr>
          <w:color w:val="000001"/>
        </w:rPr>
        <w:t xml:space="preserve"> termini di riqualificazione </w:t>
      </w:r>
      <w:r w:rsidR="006264EF">
        <w:rPr>
          <w:color w:val="000001"/>
        </w:rPr>
        <w:t>o</w:t>
      </w:r>
      <w:r w:rsidR="006264EF" w:rsidRPr="00523959">
        <w:rPr>
          <w:color w:val="000001"/>
        </w:rPr>
        <w:t xml:space="preserve"> </w:t>
      </w:r>
      <w:r w:rsidR="006264EF">
        <w:rPr>
          <w:color w:val="000001"/>
        </w:rPr>
        <w:t>potenziamento</w:t>
      </w:r>
      <w:r w:rsidR="006264EF" w:rsidRPr="00523959">
        <w:rPr>
          <w:color w:val="000001"/>
        </w:rPr>
        <w:t xml:space="preserve"> </w:t>
      </w:r>
      <w:r w:rsidR="006264EF">
        <w:rPr>
          <w:color w:val="000001"/>
        </w:rPr>
        <w:t>delle</w:t>
      </w:r>
      <w:r w:rsidR="006264EF" w:rsidRPr="00523959">
        <w:rPr>
          <w:color w:val="000001"/>
        </w:rPr>
        <w:t xml:space="preserve"> </w:t>
      </w:r>
      <w:r w:rsidR="006264EF">
        <w:rPr>
          <w:color w:val="000001"/>
        </w:rPr>
        <w:t>competenze</w:t>
      </w:r>
      <w:r w:rsidR="006264EF" w:rsidRPr="00523959">
        <w:rPr>
          <w:color w:val="000001"/>
        </w:rPr>
        <w:t xml:space="preserve"> </w:t>
      </w:r>
      <w:r w:rsidR="006264EF">
        <w:rPr>
          <w:color w:val="000001"/>
        </w:rPr>
        <w:t>organizzate</w:t>
      </w:r>
      <w:r w:rsidR="006264EF" w:rsidRPr="00523959">
        <w:rPr>
          <w:color w:val="000001"/>
        </w:rPr>
        <w:t xml:space="preserve"> </w:t>
      </w:r>
      <w:r w:rsidR="006264EF">
        <w:rPr>
          <w:color w:val="000001"/>
        </w:rPr>
        <w:t>per</w:t>
      </w:r>
      <w:r w:rsidR="006264EF" w:rsidRPr="00523959">
        <w:rPr>
          <w:color w:val="000001"/>
        </w:rPr>
        <w:t xml:space="preserve"> </w:t>
      </w:r>
      <w:r w:rsidR="006264EF">
        <w:rPr>
          <w:color w:val="000001"/>
        </w:rPr>
        <w:t>livello</w:t>
      </w:r>
      <w:r w:rsidR="006264EF" w:rsidRPr="00523959">
        <w:rPr>
          <w:color w:val="000001"/>
        </w:rPr>
        <w:t xml:space="preserve"> </w:t>
      </w:r>
      <w:r w:rsidR="006264EF">
        <w:rPr>
          <w:color w:val="000001"/>
        </w:rPr>
        <w:t>organizzativo</w:t>
      </w:r>
      <w:r w:rsidR="006264EF" w:rsidRPr="00523959">
        <w:rPr>
          <w:color w:val="000001"/>
        </w:rPr>
        <w:t xml:space="preserve"> </w:t>
      </w:r>
      <w:r w:rsidR="006264EF">
        <w:rPr>
          <w:color w:val="000001"/>
        </w:rPr>
        <w:t>e</w:t>
      </w:r>
      <w:r w:rsidR="006264EF" w:rsidRPr="00523959">
        <w:rPr>
          <w:color w:val="000001"/>
        </w:rPr>
        <w:t xml:space="preserve"> </w:t>
      </w:r>
      <w:r w:rsidR="006264EF">
        <w:rPr>
          <w:color w:val="000001"/>
        </w:rPr>
        <w:t>per filiera professionale.</w:t>
      </w:r>
    </w:p>
    <w:p w14:paraId="498E1E62" w14:textId="77777777" w:rsidR="006264EF" w:rsidRPr="00BC0848" w:rsidRDefault="006264EF" w:rsidP="00885D0D">
      <w:pPr>
        <w:pStyle w:val="Paragrafoelenco"/>
        <w:numPr>
          <w:ilvl w:val="0"/>
          <w:numId w:val="27"/>
        </w:numPr>
        <w:tabs>
          <w:tab w:val="left" w:pos="371"/>
        </w:tabs>
        <w:spacing w:before="184"/>
        <w:ind w:hanging="159"/>
        <w:jc w:val="both"/>
        <w:rPr>
          <w:rFonts w:ascii="Times New Roman" w:hAnsi="Times New Roman"/>
          <w:b/>
          <w:color w:val="000001"/>
          <w:sz w:val="27"/>
        </w:rPr>
      </w:pPr>
      <w:r w:rsidRPr="00BC0848">
        <w:rPr>
          <w:rFonts w:ascii="Times New Roman" w:hAnsi="Times New Roman"/>
          <w:b/>
          <w:color w:val="000001"/>
          <w:sz w:val="27"/>
        </w:rPr>
        <w:t>Sezione 4 &gt; Monitoraggio</w:t>
      </w:r>
    </w:p>
    <w:p w14:paraId="19C58D00" w14:textId="77777777" w:rsidR="006264EF" w:rsidRPr="00523959" w:rsidRDefault="006264EF" w:rsidP="006264EF">
      <w:pPr>
        <w:pStyle w:val="Corpotesto"/>
        <w:spacing w:before="201" w:line="267" w:lineRule="exact"/>
        <w:ind w:left="212"/>
        <w:jc w:val="both"/>
        <w:rPr>
          <w:sz w:val="22"/>
          <w:szCs w:val="22"/>
        </w:rPr>
      </w:pPr>
      <w:r w:rsidRPr="00523959">
        <w:rPr>
          <w:color w:val="000001"/>
          <w:sz w:val="22"/>
          <w:szCs w:val="22"/>
        </w:rPr>
        <w:t>La</w:t>
      </w:r>
      <w:r w:rsidRPr="00523959">
        <w:rPr>
          <w:color w:val="000001"/>
          <w:spacing w:val="-2"/>
          <w:sz w:val="22"/>
          <w:szCs w:val="22"/>
        </w:rPr>
        <w:t xml:space="preserve"> </w:t>
      </w:r>
      <w:r w:rsidRPr="00523959">
        <w:rPr>
          <w:color w:val="000001"/>
          <w:sz w:val="22"/>
          <w:szCs w:val="22"/>
        </w:rPr>
        <w:t>sezione</w:t>
      </w:r>
      <w:r w:rsidRPr="00523959">
        <w:rPr>
          <w:color w:val="000001"/>
          <w:spacing w:val="-1"/>
          <w:sz w:val="22"/>
          <w:szCs w:val="22"/>
        </w:rPr>
        <w:t xml:space="preserve"> </w:t>
      </w:r>
      <w:r w:rsidRPr="00523959">
        <w:rPr>
          <w:color w:val="000001"/>
          <w:sz w:val="22"/>
          <w:szCs w:val="22"/>
        </w:rPr>
        <w:t>indica</w:t>
      </w:r>
      <w:r w:rsidRPr="00523959">
        <w:rPr>
          <w:color w:val="000001"/>
          <w:spacing w:val="-1"/>
          <w:sz w:val="22"/>
          <w:szCs w:val="22"/>
        </w:rPr>
        <w:t xml:space="preserve"> </w:t>
      </w:r>
      <w:r w:rsidRPr="00523959">
        <w:rPr>
          <w:color w:val="000001"/>
          <w:sz w:val="22"/>
          <w:szCs w:val="22"/>
        </w:rPr>
        <w:t>gli</w:t>
      </w:r>
      <w:r w:rsidRPr="00523959">
        <w:rPr>
          <w:color w:val="000001"/>
          <w:spacing w:val="-4"/>
          <w:sz w:val="22"/>
          <w:szCs w:val="22"/>
        </w:rPr>
        <w:t xml:space="preserve"> </w:t>
      </w:r>
      <w:r w:rsidRPr="00523959">
        <w:rPr>
          <w:color w:val="000001"/>
          <w:sz w:val="22"/>
          <w:szCs w:val="22"/>
        </w:rPr>
        <w:t>strumenti</w:t>
      </w:r>
      <w:r w:rsidRPr="00523959">
        <w:rPr>
          <w:color w:val="000001"/>
          <w:spacing w:val="-4"/>
          <w:sz w:val="22"/>
          <w:szCs w:val="22"/>
        </w:rPr>
        <w:t xml:space="preserve"> </w:t>
      </w:r>
      <w:r w:rsidRPr="00523959">
        <w:rPr>
          <w:color w:val="000001"/>
          <w:sz w:val="22"/>
          <w:szCs w:val="22"/>
        </w:rPr>
        <w:t>e</w:t>
      </w:r>
      <w:r w:rsidRPr="00523959">
        <w:rPr>
          <w:color w:val="000001"/>
          <w:spacing w:val="1"/>
          <w:sz w:val="22"/>
          <w:szCs w:val="22"/>
        </w:rPr>
        <w:t xml:space="preserve"> </w:t>
      </w:r>
      <w:r w:rsidRPr="00523959">
        <w:rPr>
          <w:color w:val="000001"/>
          <w:sz w:val="22"/>
          <w:szCs w:val="22"/>
        </w:rPr>
        <w:t>le</w:t>
      </w:r>
      <w:r w:rsidRPr="00523959">
        <w:rPr>
          <w:color w:val="000001"/>
          <w:spacing w:val="-1"/>
          <w:sz w:val="22"/>
          <w:szCs w:val="22"/>
        </w:rPr>
        <w:t xml:space="preserve"> </w:t>
      </w:r>
      <w:r w:rsidRPr="00523959">
        <w:rPr>
          <w:color w:val="000001"/>
          <w:sz w:val="22"/>
          <w:szCs w:val="22"/>
        </w:rPr>
        <w:t>modalità</w:t>
      </w:r>
      <w:r w:rsidRPr="00523959">
        <w:rPr>
          <w:color w:val="000001"/>
          <w:spacing w:val="-4"/>
          <w:sz w:val="22"/>
          <w:szCs w:val="22"/>
        </w:rPr>
        <w:t xml:space="preserve"> </w:t>
      </w:r>
      <w:r w:rsidRPr="00523959">
        <w:rPr>
          <w:color w:val="000001"/>
          <w:sz w:val="22"/>
          <w:szCs w:val="22"/>
        </w:rPr>
        <w:t>di</w:t>
      </w:r>
      <w:r w:rsidRPr="00523959">
        <w:rPr>
          <w:color w:val="000001"/>
          <w:spacing w:val="-7"/>
          <w:sz w:val="22"/>
          <w:szCs w:val="22"/>
        </w:rPr>
        <w:t xml:space="preserve"> </w:t>
      </w:r>
      <w:r w:rsidRPr="00523959">
        <w:rPr>
          <w:color w:val="000001"/>
          <w:sz w:val="22"/>
          <w:szCs w:val="22"/>
        </w:rPr>
        <w:t>monitoraggio,</w:t>
      </w:r>
      <w:r w:rsidRPr="00523959">
        <w:rPr>
          <w:color w:val="000001"/>
          <w:spacing w:val="1"/>
          <w:sz w:val="22"/>
          <w:szCs w:val="22"/>
        </w:rPr>
        <w:t xml:space="preserve"> </w:t>
      </w:r>
      <w:r w:rsidRPr="00523959">
        <w:rPr>
          <w:color w:val="000001"/>
          <w:sz w:val="22"/>
          <w:szCs w:val="22"/>
        </w:rPr>
        <w:t>incluse:</w:t>
      </w:r>
    </w:p>
    <w:p w14:paraId="4ABEFC0F" w14:textId="77777777" w:rsidR="006264EF" w:rsidRPr="00523959" w:rsidRDefault="006264EF" w:rsidP="00885D0D">
      <w:pPr>
        <w:pStyle w:val="Paragrafoelenco"/>
        <w:numPr>
          <w:ilvl w:val="1"/>
          <w:numId w:val="25"/>
        </w:numPr>
        <w:tabs>
          <w:tab w:val="left" w:pos="933"/>
        </w:tabs>
        <w:ind w:right="578"/>
        <w:jc w:val="both"/>
      </w:pPr>
      <w:r w:rsidRPr="00523959">
        <w:rPr>
          <w:color w:val="000001"/>
        </w:rPr>
        <w:t>le</w:t>
      </w:r>
      <w:r w:rsidRPr="00523959">
        <w:rPr>
          <w:color w:val="000001"/>
          <w:spacing w:val="5"/>
        </w:rPr>
        <w:t xml:space="preserve"> </w:t>
      </w:r>
      <w:r w:rsidRPr="00523959">
        <w:rPr>
          <w:color w:val="000001"/>
        </w:rPr>
        <w:t>rilevazioni</w:t>
      </w:r>
      <w:r w:rsidRPr="00523959">
        <w:rPr>
          <w:color w:val="000001"/>
          <w:spacing w:val="5"/>
        </w:rPr>
        <w:t xml:space="preserve"> </w:t>
      </w:r>
      <w:r w:rsidRPr="00523959">
        <w:rPr>
          <w:color w:val="000001"/>
        </w:rPr>
        <w:t>di</w:t>
      </w:r>
      <w:r w:rsidRPr="00523959">
        <w:rPr>
          <w:color w:val="000001"/>
          <w:spacing w:val="2"/>
        </w:rPr>
        <w:t xml:space="preserve"> </w:t>
      </w:r>
      <w:r w:rsidRPr="00523959">
        <w:rPr>
          <w:color w:val="000001"/>
        </w:rPr>
        <w:t>soddisfazione</w:t>
      </w:r>
      <w:r w:rsidRPr="00523959">
        <w:rPr>
          <w:color w:val="000001"/>
          <w:spacing w:val="6"/>
        </w:rPr>
        <w:t xml:space="preserve"> </w:t>
      </w:r>
      <w:r w:rsidRPr="00523959">
        <w:rPr>
          <w:color w:val="000001"/>
        </w:rPr>
        <w:t>degli</w:t>
      </w:r>
      <w:r w:rsidRPr="00523959">
        <w:rPr>
          <w:color w:val="000001"/>
          <w:spacing w:val="2"/>
        </w:rPr>
        <w:t xml:space="preserve"> </w:t>
      </w:r>
      <w:r w:rsidRPr="00523959">
        <w:rPr>
          <w:color w:val="000001"/>
        </w:rPr>
        <w:t>utenti,</w:t>
      </w:r>
      <w:r w:rsidRPr="00523959">
        <w:rPr>
          <w:color w:val="000001"/>
          <w:spacing w:val="6"/>
        </w:rPr>
        <w:t xml:space="preserve"> </w:t>
      </w:r>
      <w:r w:rsidRPr="00523959">
        <w:rPr>
          <w:color w:val="000001"/>
        </w:rPr>
        <w:t>delle</w:t>
      </w:r>
      <w:r w:rsidRPr="00523959">
        <w:rPr>
          <w:color w:val="000001"/>
          <w:spacing w:val="5"/>
        </w:rPr>
        <w:t xml:space="preserve"> </w:t>
      </w:r>
      <w:r w:rsidRPr="00523959">
        <w:rPr>
          <w:color w:val="000001"/>
        </w:rPr>
        <w:t>Sezioni</w:t>
      </w:r>
      <w:r w:rsidRPr="00523959">
        <w:rPr>
          <w:color w:val="000001"/>
          <w:spacing w:val="6"/>
        </w:rPr>
        <w:t xml:space="preserve"> </w:t>
      </w:r>
      <w:r w:rsidRPr="00523959">
        <w:rPr>
          <w:color w:val="000001"/>
        </w:rPr>
        <w:t>precedenti,</w:t>
      </w:r>
      <w:r w:rsidRPr="00523959">
        <w:rPr>
          <w:color w:val="000001"/>
          <w:spacing w:val="6"/>
        </w:rPr>
        <w:t xml:space="preserve"> </w:t>
      </w:r>
      <w:r w:rsidRPr="00523959">
        <w:rPr>
          <w:color w:val="000001"/>
        </w:rPr>
        <w:t>nonché</w:t>
      </w:r>
      <w:r w:rsidRPr="00523959">
        <w:rPr>
          <w:color w:val="000001"/>
          <w:spacing w:val="-75"/>
        </w:rPr>
        <w:t xml:space="preserve"> </w:t>
      </w:r>
      <w:r w:rsidRPr="00523959">
        <w:rPr>
          <w:color w:val="000001"/>
        </w:rPr>
        <w:t>i</w:t>
      </w:r>
      <w:r w:rsidRPr="00523959">
        <w:rPr>
          <w:color w:val="000001"/>
          <w:spacing w:val="-3"/>
        </w:rPr>
        <w:t xml:space="preserve"> </w:t>
      </w:r>
      <w:r w:rsidRPr="00523959">
        <w:rPr>
          <w:color w:val="000001"/>
        </w:rPr>
        <w:t>soggetti</w:t>
      </w:r>
      <w:r w:rsidRPr="00523959">
        <w:rPr>
          <w:color w:val="000001"/>
          <w:spacing w:val="-3"/>
        </w:rPr>
        <w:t xml:space="preserve"> </w:t>
      </w:r>
      <w:r w:rsidRPr="00523959">
        <w:rPr>
          <w:color w:val="000001"/>
        </w:rPr>
        <w:t>responsabili.</w:t>
      </w:r>
    </w:p>
    <w:p w14:paraId="1BD8BB18" w14:textId="77777777" w:rsidR="006264EF" w:rsidRPr="00523959" w:rsidRDefault="006264EF" w:rsidP="006264EF">
      <w:pPr>
        <w:pStyle w:val="Corpotesto"/>
        <w:ind w:left="212" w:right="576"/>
        <w:jc w:val="both"/>
        <w:rPr>
          <w:sz w:val="22"/>
          <w:szCs w:val="22"/>
        </w:rPr>
      </w:pPr>
      <w:r w:rsidRPr="00523959">
        <w:rPr>
          <w:color w:val="000001"/>
          <w:sz w:val="22"/>
          <w:szCs w:val="22"/>
        </w:rPr>
        <w:t>Il monitoraggio delle Sottosezioni Valore pubblico e Performance avviene secondo</w:t>
      </w:r>
      <w:r w:rsidRPr="00523959">
        <w:rPr>
          <w:color w:val="000001"/>
          <w:spacing w:val="-75"/>
          <w:sz w:val="22"/>
          <w:szCs w:val="22"/>
        </w:rPr>
        <w:t xml:space="preserve"> </w:t>
      </w:r>
      <w:r w:rsidRPr="00523959">
        <w:rPr>
          <w:color w:val="000001"/>
          <w:sz w:val="22"/>
          <w:szCs w:val="22"/>
        </w:rPr>
        <w:t>le modalità stabilite dagli articoli 6 e 10, comma 1, lett. b) del decreto legislativo</w:t>
      </w:r>
      <w:r w:rsidRPr="00523959">
        <w:rPr>
          <w:color w:val="000001"/>
          <w:spacing w:val="1"/>
          <w:sz w:val="22"/>
          <w:szCs w:val="22"/>
        </w:rPr>
        <w:t xml:space="preserve"> </w:t>
      </w:r>
      <w:r w:rsidRPr="00523959">
        <w:rPr>
          <w:color w:val="000001"/>
          <w:sz w:val="22"/>
          <w:szCs w:val="22"/>
        </w:rPr>
        <w:t>27</w:t>
      </w:r>
      <w:r w:rsidRPr="00523959">
        <w:rPr>
          <w:color w:val="000001"/>
          <w:spacing w:val="-2"/>
          <w:sz w:val="22"/>
          <w:szCs w:val="22"/>
        </w:rPr>
        <w:t xml:space="preserve"> </w:t>
      </w:r>
      <w:r w:rsidRPr="00523959">
        <w:rPr>
          <w:color w:val="000001"/>
          <w:sz w:val="22"/>
          <w:szCs w:val="22"/>
        </w:rPr>
        <w:t>ottobre 2009,</w:t>
      </w:r>
      <w:r w:rsidRPr="00523959">
        <w:rPr>
          <w:color w:val="000001"/>
          <w:spacing w:val="-3"/>
          <w:sz w:val="22"/>
          <w:szCs w:val="22"/>
        </w:rPr>
        <w:t xml:space="preserve"> </w:t>
      </w:r>
      <w:r w:rsidRPr="00523959">
        <w:rPr>
          <w:color w:val="000001"/>
          <w:sz w:val="22"/>
          <w:szCs w:val="22"/>
        </w:rPr>
        <w:t>n. 150, mentre</w:t>
      </w:r>
    </w:p>
    <w:p w14:paraId="648E53EB" w14:textId="77777777" w:rsidR="006264EF" w:rsidRPr="00523959" w:rsidRDefault="006264EF" w:rsidP="006264EF">
      <w:pPr>
        <w:pStyle w:val="Corpotesto"/>
        <w:ind w:left="212" w:right="578"/>
        <w:jc w:val="both"/>
        <w:rPr>
          <w:sz w:val="22"/>
          <w:szCs w:val="22"/>
        </w:rPr>
      </w:pPr>
      <w:r w:rsidRPr="00523959">
        <w:rPr>
          <w:color w:val="000001"/>
          <w:sz w:val="22"/>
          <w:szCs w:val="22"/>
        </w:rPr>
        <w:t>Il monitoraggio della sottosezione Rischi corruttivi e trasparenza avviene secondo</w:t>
      </w:r>
      <w:r w:rsidRPr="00523959">
        <w:rPr>
          <w:color w:val="000001"/>
          <w:spacing w:val="-75"/>
          <w:sz w:val="22"/>
          <w:szCs w:val="22"/>
        </w:rPr>
        <w:t xml:space="preserve"> </w:t>
      </w:r>
      <w:r w:rsidRPr="00523959">
        <w:rPr>
          <w:color w:val="000001"/>
          <w:sz w:val="22"/>
          <w:szCs w:val="22"/>
        </w:rPr>
        <w:t>le</w:t>
      </w:r>
      <w:r w:rsidRPr="00523959">
        <w:rPr>
          <w:color w:val="000001"/>
          <w:spacing w:val="1"/>
          <w:sz w:val="22"/>
          <w:szCs w:val="22"/>
        </w:rPr>
        <w:t xml:space="preserve"> </w:t>
      </w:r>
      <w:r w:rsidRPr="00523959">
        <w:rPr>
          <w:color w:val="000001"/>
          <w:sz w:val="22"/>
          <w:szCs w:val="22"/>
        </w:rPr>
        <w:t>indicazioni di</w:t>
      </w:r>
      <w:r w:rsidRPr="00523959">
        <w:rPr>
          <w:color w:val="000001"/>
          <w:spacing w:val="-3"/>
          <w:sz w:val="22"/>
          <w:szCs w:val="22"/>
        </w:rPr>
        <w:t xml:space="preserve"> </w:t>
      </w:r>
      <w:r w:rsidRPr="00523959">
        <w:rPr>
          <w:color w:val="000001"/>
          <w:sz w:val="22"/>
          <w:szCs w:val="22"/>
        </w:rPr>
        <w:t>ANAC.</w:t>
      </w:r>
    </w:p>
    <w:p w14:paraId="43365429" w14:textId="77777777" w:rsidR="006264EF" w:rsidRPr="00523959" w:rsidRDefault="006264EF" w:rsidP="006264EF">
      <w:pPr>
        <w:pStyle w:val="Corpotesto"/>
        <w:ind w:left="212" w:right="576"/>
        <w:jc w:val="both"/>
        <w:rPr>
          <w:sz w:val="22"/>
          <w:szCs w:val="22"/>
        </w:rPr>
      </w:pPr>
      <w:r w:rsidRPr="00523959">
        <w:rPr>
          <w:color w:val="000001"/>
          <w:sz w:val="22"/>
          <w:szCs w:val="22"/>
        </w:rPr>
        <w:t>Per</w:t>
      </w:r>
      <w:r w:rsidRPr="00523959">
        <w:rPr>
          <w:color w:val="000001"/>
          <w:spacing w:val="-10"/>
          <w:sz w:val="22"/>
          <w:szCs w:val="22"/>
        </w:rPr>
        <w:t xml:space="preserve"> </w:t>
      </w:r>
      <w:r w:rsidRPr="00523959">
        <w:rPr>
          <w:color w:val="000001"/>
          <w:sz w:val="22"/>
          <w:szCs w:val="22"/>
        </w:rPr>
        <w:t>la</w:t>
      </w:r>
      <w:r w:rsidRPr="00523959">
        <w:rPr>
          <w:color w:val="000001"/>
          <w:spacing w:val="-13"/>
          <w:sz w:val="22"/>
          <w:szCs w:val="22"/>
        </w:rPr>
        <w:t xml:space="preserve"> </w:t>
      </w:r>
      <w:r w:rsidRPr="00523959">
        <w:rPr>
          <w:color w:val="000001"/>
          <w:sz w:val="22"/>
          <w:szCs w:val="22"/>
        </w:rPr>
        <w:t>Sezione</w:t>
      </w:r>
      <w:r w:rsidRPr="00523959">
        <w:rPr>
          <w:color w:val="000001"/>
          <w:spacing w:val="-11"/>
          <w:sz w:val="22"/>
          <w:szCs w:val="22"/>
        </w:rPr>
        <w:t xml:space="preserve"> </w:t>
      </w:r>
      <w:r w:rsidRPr="00523959">
        <w:rPr>
          <w:color w:val="000001"/>
          <w:sz w:val="22"/>
          <w:szCs w:val="22"/>
        </w:rPr>
        <w:t>Organizzazione</w:t>
      </w:r>
      <w:r w:rsidRPr="00523959">
        <w:rPr>
          <w:color w:val="000001"/>
          <w:spacing w:val="-10"/>
          <w:sz w:val="22"/>
          <w:szCs w:val="22"/>
        </w:rPr>
        <w:t xml:space="preserve"> </w:t>
      </w:r>
      <w:r w:rsidRPr="00523959">
        <w:rPr>
          <w:color w:val="000001"/>
          <w:sz w:val="22"/>
          <w:szCs w:val="22"/>
        </w:rPr>
        <w:t>e</w:t>
      </w:r>
      <w:r w:rsidRPr="00523959">
        <w:rPr>
          <w:color w:val="000001"/>
          <w:spacing w:val="-13"/>
          <w:sz w:val="22"/>
          <w:szCs w:val="22"/>
        </w:rPr>
        <w:t xml:space="preserve"> </w:t>
      </w:r>
      <w:r w:rsidRPr="00523959">
        <w:rPr>
          <w:color w:val="000001"/>
          <w:sz w:val="22"/>
          <w:szCs w:val="22"/>
        </w:rPr>
        <w:t>capitale</w:t>
      </w:r>
      <w:r w:rsidRPr="00523959">
        <w:rPr>
          <w:color w:val="000001"/>
          <w:spacing w:val="-6"/>
          <w:sz w:val="22"/>
          <w:szCs w:val="22"/>
        </w:rPr>
        <w:t xml:space="preserve"> </w:t>
      </w:r>
      <w:r w:rsidRPr="00523959">
        <w:rPr>
          <w:color w:val="000001"/>
          <w:sz w:val="22"/>
          <w:szCs w:val="22"/>
        </w:rPr>
        <w:t>umano</w:t>
      </w:r>
      <w:r w:rsidRPr="00523959">
        <w:rPr>
          <w:color w:val="000001"/>
          <w:spacing w:val="-8"/>
          <w:sz w:val="22"/>
          <w:szCs w:val="22"/>
        </w:rPr>
        <w:t xml:space="preserve"> </w:t>
      </w:r>
      <w:r w:rsidRPr="00523959">
        <w:rPr>
          <w:color w:val="000001"/>
          <w:sz w:val="22"/>
          <w:szCs w:val="22"/>
        </w:rPr>
        <w:t>il</w:t>
      </w:r>
      <w:r w:rsidRPr="00523959">
        <w:rPr>
          <w:color w:val="000001"/>
          <w:spacing w:val="-13"/>
          <w:sz w:val="22"/>
          <w:szCs w:val="22"/>
        </w:rPr>
        <w:t xml:space="preserve"> </w:t>
      </w:r>
      <w:r w:rsidRPr="00523959">
        <w:rPr>
          <w:color w:val="000001"/>
          <w:sz w:val="22"/>
          <w:szCs w:val="22"/>
        </w:rPr>
        <w:t>monitoraggio</w:t>
      </w:r>
      <w:r w:rsidRPr="00523959">
        <w:rPr>
          <w:color w:val="000001"/>
          <w:spacing w:val="-9"/>
          <w:sz w:val="22"/>
          <w:szCs w:val="22"/>
        </w:rPr>
        <w:t xml:space="preserve"> </w:t>
      </w:r>
      <w:r w:rsidRPr="00523959">
        <w:rPr>
          <w:color w:val="000001"/>
          <w:sz w:val="22"/>
          <w:szCs w:val="22"/>
        </w:rPr>
        <w:t>della</w:t>
      </w:r>
      <w:r w:rsidRPr="00523959">
        <w:rPr>
          <w:color w:val="000001"/>
          <w:spacing w:val="-11"/>
          <w:sz w:val="22"/>
          <w:szCs w:val="22"/>
        </w:rPr>
        <w:t xml:space="preserve"> </w:t>
      </w:r>
      <w:r w:rsidRPr="00523959">
        <w:rPr>
          <w:color w:val="000001"/>
          <w:sz w:val="22"/>
          <w:szCs w:val="22"/>
        </w:rPr>
        <w:t>coerenza</w:t>
      </w:r>
      <w:r w:rsidRPr="00523959">
        <w:rPr>
          <w:color w:val="000001"/>
          <w:spacing w:val="-13"/>
          <w:sz w:val="22"/>
          <w:szCs w:val="22"/>
        </w:rPr>
        <w:t xml:space="preserve"> </w:t>
      </w:r>
      <w:r w:rsidRPr="00523959">
        <w:rPr>
          <w:color w:val="000001"/>
          <w:sz w:val="22"/>
          <w:szCs w:val="22"/>
        </w:rPr>
        <w:t>con</w:t>
      </w:r>
      <w:r w:rsidRPr="00523959">
        <w:rPr>
          <w:color w:val="000001"/>
          <w:spacing w:val="-75"/>
          <w:sz w:val="22"/>
          <w:szCs w:val="22"/>
        </w:rPr>
        <w:t xml:space="preserve"> </w:t>
      </w:r>
      <w:r w:rsidRPr="00523959">
        <w:rPr>
          <w:color w:val="000001"/>
          <w:sz w:val="22"/>
          <w:szCs w:val="22"/>
        </w:rPr>
        <w:t>gli</w:t>
      </w:r>
      <w:r w:rsidRPr="00523959">
        <w:rPr>
          <w:color w:val="000001"/>
          <w:spacing w:val="1"/>
          <w:sz w:val="22"/>
          <w:szCs w:val="22"/>
        </w:rPr>
        <w:t xml:space="preserve"> </w:t>
      </w:r>
      <w:r w:rsidRPr="00523959">
        <w:rPr>
          <w:color w:val="000001"/>
          <w:sz w:val="22"/>
          <w:szCs w:val="22"/>
        </w:rPr>
        <w:t>obiettivi</w:t>
      </w:r>
      <w:r w:rsidRPr="00523959">
        <w:rPr>
          <w:color w:val="000001"/>
          <w:spacing w:val="1"/>
          <w:sz w:val="22"/>
          <w:szCs w:val="22"/>
        </w:rPr>
        <w:t xml:space="preserve"> </w:t>
      </w:r>
      <w:r w:rsidRPr="00523959">
        <w:rPr>
          <w:color w:val="000001"/>
          <w:sz w:val="22"/>
          <w:szCs w:val="22"/>
        </w:rPr>
        <w:t>di</w:t>
      </w:r>
      <w:r w:rsidRPr="00523959">
        <w:rPr>
          <w:color w:val="000001"/>
          <w:spacing w:val="1"/>
          <w:sz w:val="22"/>
          <w:szCs w:val="22"/>
        </w:rPr>
        <w:t xml:space="preserve"> </w:t>
      </w:r>
      <w:r w:rsidRPr="00523959">
        <w:rPr>
          <w:color w:val="000001"/>
          <w:sz w:val="22"/>
          <w:szCs w:val="22"/>
        </w:rPr>
        <w:t>performance</w:t>
      </w:r>
      <w:r w:rsidRPr="00523959">
        <w:rPr>
          <w:color w:val="000001"/>
          <w:spacing w:val="1"/>
          <w:sz w:val="22"/>
          <w:szCs w:val="22"/>
        </w:rPr>
        <w:t xml:space="preserve"> </w:t>
      </w:r>
      <w:r w:rsidRPr="00523959">
        <w:rPr>
          <w:color w:val="000001"/>
          <w:sz w:val="22"/>
          <w:szCs w:val="22"/>
        </w:rPr>
        <w:t>è</w:t>
      </w:r>
      <w:r w:rsidRPr="00523959">
        <w:rPr>
          <w:color w:val="000001"/>
          <w:spacing w:val="1"/>
          <w:sz w:val="22"/>
          <w:szCs w:val="22"/>
        </w:rPr>
        <w:t xml:space="preserve"> </w:t>
      </w:r>
      <w:r w:rsidRPr="00523959">
        <w:rPr>
          <w:color w:val="000001"/>
          <w:sz w:val="22"/>
          <w:szCs w:val="22"/>
        </w:rPr>
        <w:t>effettuato</w:t>
      </w:r>
      <w:r w:rsidRPr="00523959">
        <w:rPr>
          <w:color w:val="000001"/>
          <w:spacing w:val="1"/>
          <w:sz w:val="22"/>
          <w:szCs w:val="22"/>
        </w:rPr>
        <w:t xml:space="preserve"> </w:t>
      </w:r>
      <w:r w:rsidRPr="00523959">
        <w:rPr>
          <w:color w:val="000001"/>
          <w:sz w:val="22"/>
          <w:szCs w:val="22"/>
        </w:rPr>
        <w:t>su</w:t>
      </w:r>
      <w:r w:rsidRPr="00523959">
        <w:rPr>
          <w:color w:val="000001"/>
          <w:spacing w:val="1"/>
          <w:sz w:val="22"/>
          <w:szCs w:val="22"/>
        </w:rPr>
        <w:t xml:space="preserve"> </w:t>
      </w:r>
      <w:r w:rsidRPr="00523959">
        <w:rPr>
          <w:color w:val="000001"/>
          <w:sz w:val="22"/>
          <w:szCs w:val="22"/>
        </w:rPr>
        <w:t>base</w:t>
      </w:r>
      <w:r w:rsidRPr="00523959">
        <w:rPr>
          <w:color w:val="000001"/>
          <w:spacing w:val="1"/>
          <w:sz w:val="22"/>
          <w:szCs w:val="22"/>
        </w:rPr>
        <w:t xml:space="preserve"> </w:t>
      </w:r>
      <w:r w:rsidRPr="00523959">
        <w:rPr>
          <w:color w:val="000001"/>
          <w:sz w:val="22"/>
          <w:szCs w:val="22"/>
        </w:rPr>
        <w:t>triennale</w:t>
      </w:r>
      <w:r w:rsidRPr="00523959">
        <w:rPr>
          <w:color w:val="000001"/>
          <w:spacing w:val="1"/>
          <w:sz w:val="22"/>
          <w:szCs w:val="22"/>
        </w:rPr>
        <w:t xml:space="preserve"> </w:t>
      </w:r>
      <w:r w:rsidRPr="00523959">
        <w:rPr>
          <w:color w:val="000001"/>
          <w:sz w:val="22"/>
          <w:szCs w:val="22"/>
        </w:rPr>
        <w:t>dall’Organismo</w:t>
      </w:r>
      <w:r w:rsidRPr="00523959">
        <w:rPr>
          <w:color w:val="000001"/>
          <w:spacing w:val="1"/>
          <w:sz w:val="22"/>
          <w:szCs w:val="22"/>
        </w:rPr>
        <w:t xml:space="preserve"> </w:t>
      </w:r>
      <w:r w:rsidRPr="00523959">
        <w:rPr>
          <w:color w:val="000001"/>
          <w:sz w:val="22"/>
          <w:szCs w:val="22"/>
        </w:rPr>
        <w:t>Indipendente di Valutazione della performance (OIV) di cui all’articolo 14 del</w:t>
      </w:r>
      <w:r w:rsidRPr="00523959">
        <w:rPr>
          <w:color w:val="000001"/>
          <w:spacing w:val="1"/>
          <w:sz w:val="22"/>
          <w:szCs w:val="22"/>
        </w:rPr>
        <w:t xml:space="preserve"> </w:t>
      </w:r>
      <w:r w:rsidRPr="00523959">
        <w:rPr>
          <w:color w:val="000001"/>
          <w:sz w:val="22"/>
          <w:szCs w:val="22"/>
        </w:rPr>
        <w:t>decreto legislativo 27 ottobre 2009, n. 150 o dal Nucleo di valutazione, ai sensi</w:t>
      </w:r>
      <w:r w:rsidRPr="00523959">
        <w:rPr>
          <w:color w:val="000001"/>
          <w:spacing w:val="1"/>
          <w:sz w:val="22"/>
          <w:szCs w:val="22"/>
        </w:rPr>
        <w:t xml:space="preserve"> </w:t>
      </w:r>
      <w:r w:rsidRPr="00523959">
        <w:rPr>
          <w:color w:val="000001"/>
          <w:sz w:val="22"/>
          <w:szCs w:val="22"/>
        </w:rPr>
        <w:t>dell’articolo</w:t>
      </w:r>
      <w:r w:rsidRPr="00523959">
        <w:rPr>
          <w:color w:val="000001"/>
          <w:spacing w:val="-1"/>
          <w:sz w:val="22"/>
          <w:szCs w:val="22"/>
        </w:rPr>
        <w:t xml:space="preserve"> </w:t>
      </w:r>
      <w:r w:rsidRPr="00523959">
        <w:rPr>
          <w:color w:val="000001"/>
          <w:sz w:val="22"/>
          <w:szCs w:val="22"/>
        </w:rPr>
        <w:t>147 del</w:t>
      </w:r>
      <w:r w:rsidRPr="00523959">
        <w:rPr>
          <w:color w:val="000001"/>
          <w:spacing w:val="-3"/>
          <w:sz w:val="22"/>
          <w:szCs w:val="22"/>
        </w:rPr>
        <w:t xml:space="preserve"> </w:t>
      </w:r>
      <w:r w:rsidRPr="00523959">
        <w:rPr>
          <w:color w:val="000001"/>
          <w:sz w:val="22"/>
          <w:szCs w:val="22"/>
        </w:rPr>
        <w:t>decreto</w:t>
      </w:r>
      <w:r w:rsidRPr="00523959">
        <w:rPr>
          <w:color w:val="000001"/>
          <w:spacing w:val="-1"/>
          <w:sz w:val="22"/>
          <w:szCs w:val="22"/>
        </w:rPr>
        <w:t xml:space="preserve"> </w:t>
      </w:r>
      <w:r w:rsidRPr="00523959">
        <w:rPr>
          <w:color w:val="000001"/>
          <w:sz w:val="22"/>
          <w:szCs w:val="22"/>
        </w:rPr>
        <w:t>legislativo</w:t>
      </w:r>
      <w:r w:rsidRPr="00523959">
        <w:rPr>
          <w:color w:val="000001"/>
          <w:spacing w:val="-2"/>
          <w:sz w:val="22"/>
          <w:szCs w:val="22"/>
        </w:rPr>
        <w:t xml:space="preserve"> </w:t>
      </w:r>
      <w:r w:rsidRPr="00523959">
        <w:rPr>
          <w:color w:val="000001"/>
          <w:sz w:val="22"/>
          <w:szCs w:val="22"/>
        </w:rPr>
        <w:t>18</w:t>
      </w:r>
      <w:r w:rsidRPr="00523959">
        <w:rPr>
          <w:color w:val="000001"/>
          <w:spacing w:val="-1"/>
          <w:sz w:val="22"/>
          <w:szCs w:val="22"/>
        </w:rPr>
        <w:t xml:space="preserve"> </w:t>
      </w:r>
      <w:r w:rsidRPr="00523959">
        <w:rPr>
          <w:color w:val="000001"/>
          <w:sz w:val="22"/>
          <w:szCs w:val="22"/>
        </w:rPr>
        <w:t>agosto</w:t>
      </w:r>
      <w:r w:rsidRPr="00523959">
        <w:rPr>
          <w:color w:val="000001"/>
          <w:spacing w:val="-1"/>
          <w:sz w:val="22"/>
          <w:szCs w:val="22"/>
        </w:rPr>
        <w:t xml:space="preserve"> </w:t>
      </w:r>
      <w:r w:rsidRPr="00523959">
        <w:rPr>
          <w:color w:val="000001"/>
          <w:sz w:val="22"/>
          <w:szCs w:val="22"/>
        </w:rPr>
        <w:t>2000,</w:t>
      </w:r>
      <w:r w:rsidRPr="00523959">
        <w:rPr>
          <w:color w:val="000001"/>
          <w:spacing w:val="-3"/>
          <w:sz w:val="22"/>
          <w:szCs w:val="22"/>
        </w:rPr>
        <w:t xml:space="preserve"> </w:t>
      </w:r>
      <w:r w:rsidRPr="00523959">
        <w:rPr>
          <w:color w:val="000001"/>
          <w:sz w:val="22"/>
          <w:szCs w:val="22"/>
        </w:rPr>
        <w:t>n. 267.</w:t>
      </w:r>
    </w:p>
    <w:p w14:paraId="1647710E" w14:textId="77777777" w:rsidR="006264EF" w:rsidRPr="00523959" w:rsidRDefault="006264EF" w:rsidP="006264EF">
      <w:pPr>
        <w:jc w:val="both"/>
        <w:sectPr w:rsidR="006264EF" w:rsidRPr="00523959">
          <w:pgSz w:w="11910" w:h="16840"/>
          <w:pgMar w:top="1300" w:right="1120" w:bottom="2060" w:left="920" w:header="714" w:footer="1870" w:gutter="0"/>
          <w:cols w:space="720"/>
        </w:sectPr>
      </w:pPr>
    </w:p>
    <w:p w14:paraId="2CD9604A" w14:textId="77777777" w:rsidR="006264EF" w:rsidRDefault="006264EF" w:rsidP="006264EF">
      <w:pPr>
        <w:pStyle w:val="Titolo5"/>
        <w:spacing w:before="101" w:line="267" w:lineRule="exact"/>
        <w:jc w:val="both"/>
      </w:pPr>
      <w:r>
        <w:rPr>
          <w:color w:val="366090"/>
        </w:rPr>
        <w:lastRenderedPageBreak/>
        <w:t>PIAO semplificato</w:t>
      </w:r>
      <w:r>
        <w:rPr>
          <w:color w:val="366090"/>
          <w:spacing w:val="-1"/>
        </w:rPr>
        <w:t xml:space="preserve"> </w:t>
      </w:r>
      <w:r>
        <w:rPr>
          <w:color w:val="366090"/>
        </w:rPr>
        <w:t>nelle</w:t>
      </w:r>
      <w:r>
        <w:rPr>
          <w:color w:val="366090"/>
          <w:spacing w:val="-3"/>
        </w:rPr>
        <w:t xml:space="preserve"> </w:t>
      </w:r>
      <w:r>
        <w:rPr>
          <w:color w:val="366090"/>
        </w:rPr>
        <w:t>Amministrazioni</w:t>
      </w:r>
      <w:r>
        <w:rPr>
          <w:color w:val="366090"/>
          <w:spacing w:val="-2"/>
        </w:rPr>
        <w:t xml:space="preserve"> </w:t>
      </w:r>
      <w:r>
        <w:rPr>
          <w:color w:val="366090"/>
        </w:rPr>
        <w:t>con</w:t>
      </w:r>
      <w:r>
        <w:rPr>
          <w:color w:val="366090"/>
          <w:spacing w:val="1"/>
        </w:rPr>
        <w:t xml:space="preserve"> </w:t>
      </w:r>
      <w:r>
        <w:rPr>
          <w:color w:val="366090"/>
        </w:rPr>
        <w:t>meno</w:t>
      </w:r>
      <w:r>
        <w:rPr>
          <w:color w:val="366090"/>
          <w:spacing w:val="-1"/>
        </w:rPr>
        <w:t xml:space="preserve"> </w:t>
      </w:r>
      <w:r>
        <w:rPr>
          <w:color w:val="366090"/>
        </w:rPr>
        <w:t>di</w:t>
      </w:r>
      <w:r>
        <w:rPr>
          <w:color w:val="366090"/>
          <w:spacing w:val="-3"/>
        </w:rPr>
        <w:t xml:space="preserve"> </w:t>
      </w:r>
      <w:r>
        <w:rPr>
          <w:color w:val="366090"/>
        </w:rPr>
        <w:t>50</w:t>
      </w:r>
      <w:r>
        <w:rPr>
          <w:color w:val="366090"/>
          <w:spacing w:val="-2"/>
        </w:rPr>
        <w:t xml:space="preserve"> </w:t>
      </w:r>
      <w:r>
        <w:rPr>
          <w:color w:val="366090"/>
        </w:rPr>
        <w:t>dipendenti</w:t>
      </w:r>
    </w:p>
    <w:p w14:paraId="5472A45B" w14:textId="77777777" w:rsidR="00DC6D67" w:rsidRDefault="00DC6D67" w:rsidP="006264EF">
      <w:pPr>
        <w:pStyle w:val="Corpotesto"/>
        <w:spacing w:line="267" w:lineRule="exact"/>
        <w:ind w:left="212"/>
        <w:jc w:val="both"/>
        <w:rPr>
          <w:color w:val="000001"/>
          <w:sz w:val="22"/>
          <w:szCs w:val="22"/>
        </w:rPr>
      </w:pPr>
    </w:p>
    <w:p w14:paraId="2A4FB96C" w14:textId="79412D45" w:rsidR="006264EF" w:rsidRPr="00523959" w:rsidRDefault="006264EF" w:rsidP="006264EF">
      <w:pPr>
        <w:pStyle w:val="Corpotesto"/>
        <w:spacing w:line="267" w:lineRule="exact"/>
        <w:ind w:left="212"/>
        <w:jc w:val="both"/>
        <w:rPr>
          <w:sz w:val="22"/>
          <w:szCs w:val="22"/>
        </w:rPr>
      </w:pPr>
      <w:r w:rsidRPr="00523959">
        <w:rPr>
          <w:color w:val="000001"/>
          <w:sz w:val="22"/>
          <w:szCs w:val="22"/>
        </w:rPr>
        <w:t>Le</w:t>
      </w:r>
      <w:r w:rsidRPr="00523959">
        <w:rPr>
          <w:color w:val="000001"/>
          <w:spacing w:val="-1"/>
          <w:sz w:val="22"/>
          <w:szCs w:val="22"/>
        </w:rPr>
        <w:t xml:space="preserve"> </w:t>
      </w:r>
      <w:r w:rsidRPr="00523959">
        <w:rPr>
          <w:color w:val="000001"/>
          <w:sz w:val="22"/>
          <w:szCs w:val="22"/>
        </w:rPr>
        <w:t>amministrazioni</w:t>
      </w:r>
      <w:r w:rsidRPr="00523959">
        <w:rPr>
          <w:color w:val="000001"/>
          <w:spacing w:val="-4"/>
          <w:sz w:val="22"/>
          <w:szCs w:val="22"/>
        </w:rPr>
        <w:t xml:space="preserve"> </w:t>
      </w:r>
      <w:r w:rsidRPr="00523959">
        <w:rPr>
          <w:color w:val="000001"/>
          <w:sz w:val="22"/>
          <w:szCs w:val="22"/>
        </w:rPr>
        <w:t>con</w:t>
      </w:r>
      <w:r w:rsidRPr="00523959">
        <w:rPr>
          <w:color w:val="000001"/>
          <w:spacing w:val="-1"/>
          <w:sz w:val="22"/>
          <w:szCs w:val="22"/>
        </w:rPr>
        <w:t xml:space="preserve"> </w:t>
      </w:r>
      <w:r w:rsidRPr="00523959">
        <w:rPr>
          <w:color w:val="000001"/>
          <w:sz w:val="22"/>
          <w:szCs w:val="22"/>
        </w:rPr>
        <w:t>meno</w:t>
      </w:r>
      <w:r w:rsidRPr="00523959">
        <w:rPr>
          <w:color w:val="000001"/>
          <w:spacing w:val="-3"/>
          <w:sz w:val="22"/>
          <w:szCs w:val="22"/>
        </w:rPr>
        <w:t xml:space="preserve"> </w:t>
      </w:r>
      <w:r w:rsidRPr="00523959">
        <w:rPr>
          <w:color w:val="000001"/>
          <w:sz w:val="22"/>
          <w:szCs w:val="22"/>
        </w:rPr>
        <w:t>di</w:t>
      </w:r>
      <w:r w:rsidRPr="00523959">
        <w:rPr>
          <w:color w:val="000001"/>
          <w:spacing w:val="-3"/>
          <w:sz w:val="22"/>
          <w:szCs w:val="22"/>
        </w:rPr>
        <w:t xml:space="preserve"> </w:t>
      </w:r>
      <w:r w:rsidRPr="00523959">
        <w:rPr>
          <w:color w:val="000001"/>
          <w:sz w:val="22"/>
          <w:szCs w:val="22"/>
        </w:rPr>
        <w:t>50</w:t>
      </w:r>
      <w:r w:rsidRPr="00523959">
        <w:rPr>
          <w:color w:val="000001"/>
          <w:spacing w:val="-2"/>
          <w:sz w:val="22"/>
          <w:szCs w:val="22"/>
        </w:rPr>
        <w:t xml:space="preserve"> </w:t>
      </w:r>
      <w:r w:rsidRPr="00523959">
        <w:rPr>
          <w:color w:val="000001"/>
          <w:sz w:val="22"/>
          <w:szCs w:val="22"/>
        </w:rPr>
        <w:t>dipendenti:</w:t>
      </w:r>
    </w:p>
    <w:p w14:paraId="4F892319" w14:textId="77777777" w:rsidR="006264EF" w:rsidRPr="00523959" w:rsidRDefault="006264EF" w:rsidP="00885D0D">
      <w:pPr>
        <w:pStyle w:val="Paragrafoelenco"/>
        <w:numPr>
          <w:ilvl w:val="1"/>
          <w:numId w:val="25"/>
        </w:numPr>
        <w:tabs>
          <w:tab w:val="left" w:pos="933"/>
        </w:tabs>
        <w:spacing w:before="2"/>
        <w:ind w:right="577"/>
        <w:jc w:val="both"/>
      </w:pPr>
      <w:r w:rsidRPr="00523959">
        <w:rPr>
          <w:color w:val="000001"/>
        </w:rPr>
        <w:t>relativamente</w:t>
      </w:r>
      <w:r w:rsidRPr="00523959">
        <w:rPr>
          <w:color w:val="000001"/>
          <w:spacing w:val="1"/>
        </w:rPr>
        <w:t xml:space="preserve"> </w:t>
      </w:r>
      <w:r w:rsidRPr="00523959">
        <w:rPr>
          <w:color w:val="000001"/>
        </w:rPr>
        <w:t>alla</w:t>
      </w:r>
      <w:r w:rsidRPr="00523959">
        <w:rPr>
          <w:color w:val="000001"/>
          <w:spacing w:val="1"/>
        </w:rPr>
        <w:t xml:space="preserve"> </w:t>
      </w:r>
      <w:r w:rsidRPr="00523959">
        <w:rPr>
          <w:color w:val="000001"/>
        </w:rPr>
        <w:t>Sezione</w:t>
      </w:r>
      <w:r w:rsidRPr="00523959">
        <w:rPr>
          <w:color w:val="000001"/>
          <w:spacing w:val="1"/>
        </w:rPr>
        <w:t xml:space="preserve"> </w:t>
      </w:r>
      <w:r w:rsidRPr="00523959">
        <w:rPr>
          <w:b/>
          <w:color w:val="000001"/>
        </w:rPr>
        <w:t>Valore</w:t>
      </w:r>
      <w:r w:rsidRPr="00523959">
        <w:rPr>
          <w:b/>
          <w:color w:val="000001"/>
          <w:spacing w:val="1"/>
        </w:rPr>
        <w:t xml:space="preserve"> </w:t>
      </w:r>
      <w:r w:rsidRPr="00523959">
        <w:rPr>
          <w:b/>
          <w:color w:val="000001"/>
        </w:rPr>
        <w:t>pubblico,</w:t>
      </w:r>
      <w:r w:rsidRPr="00523959">
        <w:rPr>
          <w:b/>
          <w:color w:val="000001"/>
          <w:spacing w:val="1"/>
        </w:rPr>
        <w:t xml:space="preserve"> </w:t>
      </w:r>
      <w:r w:rsidRPr="00523959">
        <w:rPr>
          <w:b/>
          <w:color w:val="000001"/>
        </w:rPr>
        <w:t>performance</w:t>
      </w:r>
      <w:r w:rsidRPr="00523959">
        <w:rPr>
          <w:b/>
          <w:color w:val="000001"/>
          <w:spacing w:val="1"/>
        </w:rPr>
        <w:t xml:space="preserve"> </w:t>
      </w:r>
      <w:r w:rsidRPr="00523959">
        <w:rPr>
          <w:b/>
          <w:color w:val="000001"/>
        </w:rPr>
        <w:t>e</w:t>
      </w:r>
      <w:r w:rsidRPr="00523959">
        <w:rPr>
          <w:b/>
          <w:color w:val="000001"/>
          <w:spacing w:val="1"/>
        </w:rPr>
        <w:t xml:space="preserve"> </w:t>
      </w:r>
      <w:r w:rsidRPr="00523959">
        <w:rPr>
          <w:b/>
          <w:color w:val="000001"/>
        </w:rPr>
        <w:t>anticorruzione</w:t>
      </w:r>
      <w:r w:rsidRPr="00523959">
        <w:rPr>
          <w:color w:val="000001"/>
        </w:rPr>
        <w:t>,</w:t>
      </w:r>
      <w:r w:rsidRPr="00523959">
        <w:rPr>
          <w:color w:val="000001"/>
          <w:spacing w:val="15"/>
        </w:rPr>
        <w:t xml:space="preserve"> </w:t>
      </w:r>
      <w:r w:rsidRPr="00523959">
        <w:rPr>
          <w:color w:val="000001"/>
        </w:rPr>
        <w:t>e</w:t>
      </w:r>
      <w:r w:rsidRPr="00523959">
        <w:rPr>
          <w:color w:val="000001"/>
          <w:spacing w:val="16"/>
        </w:rPr>
        <w:t xml:space="preserve"> </w:t>
      </w:r>
      <w:r w:rsidRPr="00523959">
        <w:rPr>
          <w:color w:val="000001"/>
        </w:rPr>
        <w:t>per</w:t>
      </w:r>
      <w:r w:rsidRPr="00523959">
        <w:rPr>
          <w:color w:val="000001"/>
          <w:spacing w:val="16"/>
        </w:rPr>
        <w:t xml:space="preserve"> </w:t>
      </w:r>
      <w:r w:rsidRPr="00523959">
        <w:rPr>
          <w:color w:val="000001"/>
        </w:rPr>
        <w:t>quanto</w:t>
      </w:r>
      <w:r w:rsidRPr="00523959">
        <w:rPr>
          <w:color w:val="000001"/>
          <w:spacing w:val="18"/>
        </w:rPr>
        <w:t xml:space="preserve"> </w:t>
      </w:r>
      <w:r w:rsidRPr="00523959">
        <w:rPr>
          <w:color w:val="000001"/>
        </w:rPr>
        <w:t>concerne</w:t>
      </w:r>
      <w:r w:rsidRPr="00523959">
        <w:rPr>
          <w:color w:val="000001"/>
          <w:spacing w:val="16"/>
        </w:rPr>
        <w:t xml:space="preserve"> </w:t>
      </w:r>
      <w:r w:rsidRPr="00523959">
        <w:rPr>
          <w:color w:val="000001"/>
        </w:rPr>
        <w:t>la</w:t>
      </w:r>
      <w:r w:rsidRPr="00523959">
        <w:rPr>
          <w:color w:val="000001"/>
          <w:spacing w:val="16"/>
        </w:rPr>
        <w:t xml:space="preserve"> </w:t>
      </w:r>
      <w:r w:rsidRPr="00523959">
        <w:rPr>
          <w:color w:val="000001"/>
        </w:rPr>
        <w:t>sottosezione</w:t>
      </w:r>
      <w:r w:rsidRPr="00523959">
        <w:rPr>
          <w:color w:val="000001"/>
          <w:spacing w:val="17"/>
        </w:rPr>
        <w:t xml:space="preserve"> </w:t>
      </w:r>
      <w:r w:rsidRPr="00523959">
        <w:rPr>
          <w:b/>
          <w:color w:val="000001"/>
        </w:rPr>
        <w:t>Rischi</w:t>
      </w:r>
      <w:r w:rsidRPr="00523959">
        <w:rPr>
          <w:b/>
          <w:color w:val="000001"/>
          <w:spacing w:val="13"/>
        </w:rPr>
        <w:t xml:space="preserve"> </w:t>
      </w:r>
      <w:r w:rsidRPr="00523959">
        <w:rPr>
          <w:b/>
          <w:color w:val="000001"/>
        </w:rPr>
        <w:t>corruttivi</w:t>
      </w:r>
      <w:r w:rsidRPr="00523959">
        <w:rPr>
          <w:b/>
          <w:color w:val="000001"/>
          <w:spacing w:val="-73"/>
        </w:rPr>
        <w:t xml:space="preserve"> </w:t>
      </w:r>
      <w:r w:rsidRPr="00523959">
        <w:rPr>
          <w:b/>
          <w:color w:val="000001"/>
        </w:rPr>
        <w:t>e</w:t>
      </w:r>
      <w:r w:rsidRPr="00523959">
        <w:rPr>
          <w:b/>
          <w:color w:val="000001"/>
          <w:spacing w:val="-4"/>
        </w:rPr>
        <w:t xml:space="preserve"> </w:t>
      </w:r>
      <w:r w:rsidRPr="00523959">
        <w:rPr>
          <w:b/>
          <w:color w:val="000001"/>
        </w:rPr>
        <w:t>trasparenza</w:t>
      </w:r>
      <w:r w:rsidRPr="00523959">
        <w:rPr>
          <w:b/>
          <w:color w:val="000001"/>
          <w:spacing w:val="-5"/>
        </w:rPr>
        <w:t xml:space="preserve"> </w:t>
      </w:r>
      <w:r w:rsidRPr="00523959">
        <w:rPr>
          <w:color w:val="000001"/>
        </w:rPr>
        <w:t>procedono,</w:t>
      </w:r>
      <w:r w:rsidRPr="00523959">
        <w:rPr>
          <w:color w:val="000001"/>
          <w:spacing w:val="-6"/>
        </w:rPr>
        <w:t xml:space="preserve"> </w:t>
      </w:r>
      <w:r w:rsidRPr="00523959">
        <w:rPr>
          <w:color w:val="000001"/>
        </w:rPr>
        <w:t>per</w:t>
      </w:r>
      <w:r w:rsidRPr="00523959">
        <w:rPr>
          <w:color w:val="000001"/>
          <w:spacing w:val="-5"/>
        </w:rPr>
        <w:t xml:space="preserve"> </w:t>
      </w:r>
      <w:r w:rsidRPr="00523959">
        <w:rPr>
          <w:color w:val="000001"/>
        </w:rPr>
        <w:t>quanto</w:t>
      </w:r>
      <w:r w:rsidRPr="00523959">
        <w:rPr>
          <w:color w:val="000001"/>
          <w:spacing w:val="-4"/>
        </w:rPr>
        <w:t xml:space="preserve"> </w:t>
      </w:r>
      <w:r w:rsidRPr="00523959">
        <w:rPr>
          <w:color w:val="000001"/>
        </w:rPr>
        <w:t>concerne</w:t>
      </w:r>
      <w:r w:rsidRPr="00523959">
        <w:rPr>
          <w:color w:val="000001"/>
          <w:spacing w:val="-4"/>
        </w:rPr>
        <w:t xml:space="preserve"> </w:t>
      </w:r>
      <w:r w:rsidRPr="00523959">
        <w:rPr>
          <w:color w:val="000001"/>
        </w:rPr>
        <w:t>la</w:t>
      </w:r>
      <w:r w:rsidRPr="00523959">
        <w:rPr>
          <w:color w:val="000001"/>
          <w:spacing w:val="-5"/>
        </w:rPr>
        <w:t xml:space="preserve"> </w:t>
      </w:r>
      <w:r w:rsidRPr="00523959">
        <w:rPr>
          <w:i/>
          <w:color w:val="000001"/>
        </w:rPr>
        <w:t>mappatura</w:t>
      </w:r>
      <w:r w:rsidRPr="00523959">
        <w:rPr>
          <w:i/>
          <w:color w:val="000001"/>
          <w:spacing w:val="-6"/>
        </w:rPr>
        <w:t xml:space="preserve"> </w:t>
      </w:r>
      <w:r w:rsidRPr="00523959">
        <w:rPr>
          <w:i/>
          <w:color w:val="000001"/>
        </w:rPr>
        <w:t>dei</w:t>
      </w:r>
      <w:r w:rsidRPr="00523959">
        <w:rPr>
          <w:i/>
          <w:color w:val="000001"/>
          <w:spacing w:val="-6"/>
        </w:rPr>
        <w:t xml:space="preserve"> </w:t>
      </w:r>
      <w:r w:rsidRPr="00523959">
        <w:rPr>
          <w:i/>
          <w:color w:val="000001"/>
        </w:rPr>
        <w:t>processi</w:t>
      </w:r>
      <w:r w:rsidRPr="00523959">
        <w:rPr>
          <w:color w:val="000001"/>
        </w:rPr>
        <w:t>,</w:t>
      </w:r>
      <w:r w:rsidRPr="00523959">
        <w:rPr>
          <w:color w:val="000001"/>
          <w:spacing w:val="-75"/>
        </w:rPr>
        <w:t xml:space="preserve"> </w:t>
      </w:r>
      <w:r w:rsidRPr="00523959">
        <w:rPr>
          <w:color w:val="000001"/>
        </w:rPr>
        <w:t>limitandosi all’aggiornamento di quella esistente all’entrata in vigore del</w:t>
      </w:r>
      <w:r w:rsidRPr="00523959">
        <w:rPr>
          <w:color w:val="000001"/>
          <w:spacing w:val="1"/>
        </w:rPr>
        <w:t xml:space="preserve"> </w:t>
      </w:r>
      <w:r w:rsidRPr="00523959">
        <w:rPr>
          <w:color w:val="000001"/>
        </w:rPr>
        <w:t>Decreto</w:t>
      </w:r>
      <w:r w:rsidRPr="00523959">
        <w:rPr>
          <w:color w:val="000001"/>
          <w:spacing w:val="-6"/>
        </w:rPr>
        <w:t xml:space="preserve"> </w:t>
      </w:r>
      <w:r w:rsidRPr="00523959">
        <w:rPr>
          <w:color w:val="000001"/>
        </w:rPr>
        <w:t>Ministeriale</w:t>
      </w:r>
      <w:r w:rsidRPr="00523959">
        <w:rPr>
          <w:color w:val="000001"/>
          <w:spacing w:val="-4"/>
        </w:rPr>
        <w:t xml:space="preserve"> </w:t>
      </w:r>
      <w:r w:rsidRPr="00523959">
        <w:rPr>
          <w:color w:val="000001"/>
        </w:rPr>
        <w:t>che</w:t>
      </w:r>
      <w:r w:rsidRPr="00523959">
        <w:rPr>
          <w:color w:val="000001"/>
          <w:spacing w:val="-4"/>
        </w:rPr>
        <w:t xml:space="preserve"> </w:t>
      </w:r>
      <w:r w:rsidRPr="00523959">
        <w:rPr>
          <w:color w:val="000001"/>
        </w:rPr>
        <w:t>definisce</w:t>
      </w:r>
      <w:r w:rsidRPr="00523959">
        <w:rPr>
          <w:color w:val="000001"/>
          <w:spacing w:val="-1"/>
        </w:rPr>
        <w:t xml:space="preserve"> </w:t>
      </w:r>
      <w:r w:rsidRPr="00523959">
        <w:rPr>
          <w:color w:val="000001"/>
        </w:rPr>
        <w:t>il</w:t>
      </w:r>
      <w:r w:rsidRPr="00523959">
        <w:rPr>
          <w:color w:val="000001"/>
          <w:spacing w:val="-5"/>
        </w:rPr>
        <w:t xml:space="preserve"> </w:t>
      </w:r>
      <w:r w:rsidRPr="00523959">
        <w:rPr>
          <w:color w:val="000001"/>
        </w:rPr>
        <w:t>contenuto</w:t>
      </w:r>
      <w:r w:rsidRPr="00523959">
        <w:rPr>
          <w:color w:val="000001"/>
          <w:spacing w:val="-4"/>
        </w:rPr>
        <w:t xml:space="preserve"> </w:t>
      </w:r>
      <w:r w:rsidRPr="00523959">
        <w:rPr>
          <w:color w:val="000001"/>
        </w:rPr>
        <w:t>del</w:t>
      </w:r>
      <w:r w:rsidRPr="00523959">
        <w:rPr>
          <w:color w:val="000001"/>
          <w:spacing w:val="-5"/>
        </w:rPr>
        <w:t xml:space="preserve"> </w:t>
      </w:r>
      <w:r w:rsidRPr="00523959">
        <w:rPr>
          <w:color w:val="000001"/>
        </w:rPr>
        <w:t>Piano</w:t>
      </w:r>
      <w:r w:rsidRPr="00523959">
        <w:rPr>
          <w:color w:val="000001"/>
          <w:spacing w:val="-1"/>
        </w:rPr>
        <w:t xml:space="preserve"> </w:t>
      </w:r>
      <w:r w:rsidRPr="00523959">
        <w:rPr>
          <w:color w:val="000001"/>
        </w:rPr>
        <w:t>integrato</w:t>
      </w:r>
      <w:r w:rsidRPr="00523959">
        <w:rPr>
          <w:color w:val="000001"/>
          <w:spacing w:val="-3"/>
        </w:rPr>
        <w:t xml:space="preserve"> </w:t>
      </w:r>
      <w:r w:rsidRPr="00523959">
        <w:rPr>
          <w:color w:val="000001"/>
        </w:rPr>
        <w:t>di</w:t>
      </w:r>
      <w:r w:rsidRPr="00523959">
        <w:rPr>
          <w:color w:val="000001"/>
          <w:spacing w:val="-6"/>
        </w:rPr>
        <w:t xml:space="preserve"> </w:t>
      </w:r>
      <w:r w:rsidRPr="00523959">
        <w:rPr>
          <w:color w:val="000001"/>
        </w:rPr>
        <w:t>attività</w:t>
      </w:r>
      <w:r w:rsidRPr="00523959">
        <w:rPr>
          <w:color w:val="000001"/>
          <w:spacing w:val="-75"/>
        </w:rPr>
        <w:t xml:space="preserve"> </w:t>
      </w:r>
      <w:r w:rsidRPr="00523959">
        <w:rPr>
          <w:color w:val="000001"/>
        </w:rPr>
        <w:t>e organizzazione, considerando, ai sensi dell’articolo 1, comma 16, della</w:t>
      </w:r>
      <w:r w:rsidRPr="00523959">
        <w:rPr>
          <w:color w:val="000001"/>
          <w:spacing w:val="1"/>
        </w:rPr>
        <w:t xml:space="preserve"> </w:t>
      </w:r>
      <w:r w:rsidRPr="00523959">
        <w:rPr>
          <w:color w:val="000001"/>
        </w:rPr>
        <w:t>legge</w:t>
      </w:r>
      <w:r w:rsidRPr="00523959">
        <w:rPr>
          <w:color w:val="000001"/>
          <w:spacing w:val="-2"/>
        </w:rPr>
        <w:t xml:space="preserve"> </w:t>
      </w:r>
      <w:r w:rsidRPr="00523959">
        <w:rPr>
          <w:color w:val="000001"/>
        </w:rPr>
        <w:t>n. 190 del 2012,</w:t>
      </w:r>
      <w:r w:rsidRPr="00523959">
        <w:rPr>
          <w:color w:val="000001"/>
          <w:spacing w:val="-1"/>
        </w:rPr>
        <w:t xml:space="preserve"> </w:t>
      </w:r>
      <w:r w:rsidRPr="00523959">
        <w:rPr>
          <w:color w:val="000001"/>
        </w:rPr>
        <w:t>quali</w:t>
      </w:r>
      <w:r w:rsidRPr="00523959">
        <w:rPr>
          <w:color w:val="000001"/>
          <w:spacing w:val="-6"/>
        </w:rPr>
        <w:t xml:space="preserve"> </w:t>
      </w:r>
      <w:r w:rsidRPr="00523959">
        <w:rPr>
          <w:color w:val="000001"/>
        </w:rPr>
        <w:t>aree a</w:t>
      </w:r>
      <w:r w:rsidRPr="00523959">
        <w:rPr>
          <w:color w:val="000001"/>
          <w:spacing w:val="-1"/>
        </w:rPr>
        <w:t xml:space="preserve"> </w:t>
      </w:r>
      <w:r w:rsidRPr="00523959">
        <w:rPr>
          <w:color w:val="000001"/>
        </w:rPr>
        <w:t>rischio corruttivo,</w:t>
      </w:r>
      <w:r w:rsidRPr="00523959">
        <w:rPr>
          <w:color w:val="000001"/>
          <w:spacing w:val="-3"/>
        </w:rPr>
        <w:t xml:space="preserve"> </w:t>
      </w:r>
      <w:r w:rsidRPr="00523959">
        <w:rPr>
          <w:color w:val="000001"/>
        </w:rPr>
        <w:t>quelle relative a:</w:t>
      </w:r>
    </w:p>
    <w:p w14:paraId="5B145F21" w14:textId="77777777" w:rsidR="006264EF" w:rsidRPr="00523959" w:rsidRDefault="006264EF" w:rsidP="00885D0D">
      <w:pPr>
        <w:pStyle w:val="Paragrafoelenco"/>
        <w:numPr>
          <w:ilvl w:val="1"/>
          <w:numId w:val="23"/>
        </w:numPr>
        <w:tabs>
          <w:tab w:val="left" w:pos="1232"/>
        </w:tabs>
        <w:spacing w:line="267" w:lineRule="exact"/>
        <w:ind w:hanging="312"/>
      </w:pPr>
      <w:r w:rsidRPr="00523959">
        <w:rPr>
          <w:color w:val="000001"/>
        </w:rPr>
        <w:t>autorizzazione/concessione;</w:t>
      </w:r>
    </w:p>
    <w:p w14:paraId="37926827" w14:textId="77777777" w:rsidR="006264EF" w:rsidRPr="00523959" w:rsidRDefault="006264EF" w:rsidP="00885D0D">
      <w:pPr>
        <w:pStyle w:val="Paragrafoelenco"/>
        <w:numPr>
          <w:ilvl w:val="1"/>
          <w:numId w:val="23"/>
        </w:numPr>
        <w:tabs>
          <w:tab w:val="left" w:pos="1237"/>
        </w:tabs>
        <w:spacing w:line="266" w:lineRule="exact"/>
        <w:ind w:left="1236" w:hanging="317"/>
      </w:pPr>
      <w:r w:rsidRPr="00523959">
        <w:rPr>
          <w:color w:val="000001"/>
        </w:rPr>
        <w:t>contratti</w:t>
      </w:r>
      <w:r w:rsidRPr="00523959">
        <w:rPr>
          <w:color w:val="000001"/>
          <w:spacing w:val="-9"/>
        </w:rPr>
        <w:t xml:space="preserve"> </w:t>
      </w:r>
      <w:r w:rsidRPr="00523959">
        <w:rPr>
          <w:color w:val="000001"/>
        </w:rPr>
        <w:t>pubblici;</w:t>
      </w:r>
    </w:p>
    <w:p w14:paraId="06B280FB" w14:textId="77777777" w:rsidR="006264EF" w:rsidRPr="00523959" w:rsidRDefault="006264EF" w:rsidP="00885D0D">
      <w:pPr>
        <w:pStyle w:val="Paragrafoelenco"/>
        <w:numPr>
          <w:ilvl w:val="1"/>
          <w:numId w:val="23"/>
        </w:numPr>
        <w:tabs>
          <w:tab w:val="left" w:pos="1216"/>
        </w:tabs>
        <w:spacing w:line="267" w:lineRule="exact"/>
        <w:ind w:left="1215" w:hanging="296"/>
      </w:pPr>
      <w:r w:rsidRPr="00523959">
        <w:rPr>
          <w:color w:val="000001"/>
        </w:rPr>
        <w:t>concessione</w:t>
      </w:r>
      <w:r w:rsidRPr="00523959">
        <w:rPr>
          <w:color w:val="000001"/>
          <w:spacing w:val="-5"/>
        </w:rPr>
        <w:t xml:space="preserve"> </w:t>
      </w:r>
      <w:r w:rsidRPr="00523959">
        <w:rPr>
          <w:color w:val="000001"/>
        </w:rPr>
        <w:t>ed</w:t>
      </w:r>
      <w:r w:rsidRPr="00523959">
        <w:rPr>
          <w:color w:val="000001"/>
          <w:spacing w:val="-3"/>
        </w:rPr>
        <w:t xml:space="preserve"> </w:t>
      </w:r>
      <w:r w:rsidRPr="00523959">
        <w:rPr>
          <w:color w:val="000001"/>
        </w:rPr>
        <w:t>erogazione</w:t>
      </w:r>
    </w:p>
    <w:p w14:paraId="090AC460" w14:textId="77777777" w:rsidR="006264EF" w:rsidRPr="00523959" w:rsidRDefault="006264EF" w:rsidP="00885D0D">
      <w:pPr>
        <w:pStyle w:val="Paragrafoelenco"/>
        <w:numPr>
          <w:ilvl w:val="1"/>
          <w:numId w:val="23"/>
        </w:numPr>
        <w:tabs>
          <w:tab w:val="left" w:pos="1237"/>
        </w:tabs>
        <w:spacing w:before="1" w:line="267" w:lineRule="exact"/>
        <w:ind w:left="1236" w:hanging="317"/>
      </w:pPr>
      <w:r w:rsidRPr="00523959">
        <w:rPr>
          <w:color w:val="000001"/>
        </w:rPr>
        <w:t>concorsi</w:t>
      </w:r>
      <w:r w:rsidRPr="00523959">
        <w:rPr>
          <w:color w:val="000001"/>
          <w:spacing w:val="-4"/>
        </w:rPr>
        <w:t xml:space="preserve"> </w:t>
      </w:r>
      <w:r w:rsidRPr="00523959">
        <w:rPr>
          <w:color w:val="000001"/>
        </w:rPr>
        <w:t>e</w:t>
      </w:r>
      <w:r w:rsidRPr="00523959">
        <w:rPr>
          <w:color w:val="000001"/>
          <w:spacing w:val="-1"/>
        </w:rPr>
        <w:t xml:space="preserve"> </w:t>
      </w:r>
      <w:r w:rsidRPr="00523959">
        <w:rPr>
          <w:color w:val="000001"/>
        </w:rPr>
        <w:t>prove</w:t>
      </w:r>
      <w:r w:rsidRPr="00523959">
        <w:rPr>
          <w:color w:val="000001"/>
          <w:spacing w:val="-2"/>
        </w:rPr>
        <w:t xml:space="preserve"> </w:t>
      </w:r>
      <w:r w:rsidRPr="00523959">
        <w:rPr>
          <w:color w:val="000001"/>
        </w:rPr>
        <w:t>selettive;</w:t>
      </w:r>
      <w:r w:rsidRPr="00523959">
        <w:rPr>
          <w:color w:val="000001"/>
          <w:spacing w:val="1"/>
        </w:rPr>
        <w:t xml:space="preserve"> </w:t>
      </w:r>
      <w:r w:rsidRPr="00523959">
        <w:rPr>
          <w:color w:val="000001"/>
        </w:rPr>
        <w:t>di</w:t>
      </w:r>
      <w:r w:rsidRPr="00523959">
        <w:rPr>
          <w:color w:val="000001"/>
          <w:spacing w:val="-4"/>
        </w:rPr>
        <w:t xml:space="preserve"> </w:t>
      </w:r>
      <w:r w:rsidRPr="00523959">
        <w:rPr>
          <w:color w:val="000001"/>
        </w:rPr>
        <w:t>sovvenzioni,</w:t>
      </w:r>
      <w:r w:rsidRPr="00523959">
        <w:rPr>
          <w:color w:val="000001"/>
          <w:spacing w:val="-4"/>
        </w:rPr>
        <w:t xml:space="preserve"> </w:t>
      </w:r>
      <w:r w:rsidRPr="00523959">
        <w:rPr>
          <w:color w:val="000001"/>
        </w:rPr>
        <w:t>contributi;</w:t>
      </w:r>
    </w:p>
    <w:p w14:paraId="7D1C4A46" w14:textId="1C3F06F6" w:rsidR="006264EF" w:rsidRPr="00523959" w:rsidRDefault="006264EF" w:rsidP="00885D0D">
      <w:pPr>
        <w:pStyle w:val="Paragrafoelenco"/>
        <w:numPr>
          <w:ilvl w:val="1"/>
          <w:numId w:val="23"/>
        </w:numPr>
        <w:tabs>
          <w:tab w:val="left" w:pos="1236"/>
        </w:tabs>
        <w:ind w:left="920" w:right="577" w:firstLine="0"/>
        <w:jc w:val="both"/>
      </w:pPr>
      <w:r w:rsidRPr="00523959">
        <w:rPr>
          <w:color w:val="000001"/>
        </w:rPr>
        <w:t>processi, individuati dal Responsabile della Prevenzione della Corruzione</w:t>
      </w:r>
      <w:r w:rsidRPr="00523959">
        <w:rPr>
          <w:color w:val="000001"/>
          <w:spacing w:val="-75"/>
        </w:rPr>
        <w:t xml:space="preserve"> </w:t>
      </w:r>
      <w:r w:rsidRPr="00523959">
        <w:rPr>
          <w:color w:val="000001"/>
        </w:rPr>
        <w:t>e</w:t>
      </w:r>
      <w:r w:rsidRPr="00523959">
        <w:rPr>
          <w:color w:val="000001"/>
          <w:spacing w:val="1"/>
        </w:rPr>
        <w:t xml:space="preserve"> </w:t>
      </w:r>
      <w:r w:rsidRPr="00523959">
        <w:rPr>
          <w:color w:val="000001"/>
        </w:rPr>
        <w:t>della</w:t>
      </w:r>
      <w:r w:rsidRPr="00523959">
        <w:rPr>
          <w:color w:val="000001"/>
          <w:spacing w:val="1"/>
        </w:rPr>
        <w:t xml:space="preserve"> </w:t>
      </w:r>
      <w:r w:rsidRPr="00523959">
        <w:rPr>
          <w:color w:val="000001"/>
        </w:rPr>
        <w:t>Trasparenza</w:t>
      </w:r>
      <w:r w:rsidRPr="00523959">
        <w:rPr>
          <w:color w:val="000001"/>
          <w:spacing w:val="1"/>
        </w:rPr>
        <w:t xml:space="preserve"> </w:t>
      </w:r>
      <w:r w:rsidRPr="00523959">
        <w:rPr>
          <w:color w:val="000001"/>
        </w:rPr>
        <w:t>(RPCT)</w:t>
      </w:r>
      <w:r w:rsidRPr="00523959">
        <w:rPr>
          <w:color w:val="000001"/>
          <w:spacing w:val="1"/>
        </w:rPr>
        <w:t xml:space="preserve"> </w:t>
      </w:r>
      <w:r w:rsidRPr="00523959">
        <w:rPr>
          <w:color w:val="000001"/>
        </w:rPr>
        <w:t>e</w:t>
      </w:r>
      <w:r w:rsidRPr="00523959">
        <w:rPr>
          <w:color w:val="000001"/>
          <w:spacing w:val="1"/>
        </w:rPr>
        <w:t xml:space="preserve"> </w:t>
      </w:r>
      <w:r w:rsidRPr="00523959">
        <w:rPr>
          <w:color w:val="000001"/>
        </w:rPr>
        <w:t>dai</w:t>
      </w:r>
      <w:r w:rsidRPr="00523959">
        <w:rPr>
          <w:color w:val="000001"/>
          <w:spacing w:val="1"/>
        </w:rPr>
        <w:t xml:space="preserve"> </w:t>
      </w:r>
      <w:r w:rsidRPr="00523959">
        <w:rPr>
          <w:color w:val="000001"/>
        </w:rPr>
        <w:t>responsabili</w:t>
      </w:r>
      <w:r w:rsidRPr="00523959">
        <w:rPr>
          <w:color w:val="000001"/>
          <w:spacing w:val="1"/>
        </w:rPr>
        <w:t xml:space="preserve"> </w:t>
      </w:r>
      <w:r w:rsidRPr="00523959">
        <w:rPr>
          <w:color w:val="000001"/>
        </w:rPr>
        <w:t>degli</w:t>
      </w:r>
      <w:r w:rsidRPr="00523959">
        <w:rPr>
          <w:color w:val="000001"/>
          <w:spacing w:val="1"/>
        </w:rPr>
        <w:t xml:space="preserve"> </w:t>
      </w:r>
      <w:r w:rsidRPr="00523959">
        <w:rPr>
          <w:color w:val="000001"/>
        </w:rPr>
        <w:t>uffici,</w:t>
      </w:r>
      <w:r w:rsidRPr="00523959">
        <w:rPr>
          <w:color w:val="000001"/>
          <w:spacing w:val="1"/>
        </w:rPr>
        <w:t xml:space="preserve"> </w:t>
      </w:r>
      <w:r w:rsidRPr="00523959">
        <w:rPr>
          <w:color w:val="000001"/>
        </w:rPr>
        <w:t>ritenuti</w:t>
      </w:r>
      <w:r w:rsidRPr="00523959">
        <w:rPr>
          <w:color w:val="000001"/>
          <w:spacing w:val="1"/>
        </w:rPr>
        <w:t xml:space="preserve"> </w:t>
      </w:r>
      <w:r w:rsidRPr="00523959">
        <w:rPr>
          <w:color w:val="000001"/>
        </w:rPr>
        <w:t>di</w:t>
      </w:r>
      <w:r w:rsidRPr="00523959">
        <w:rPr>
          <w:color w:val="000001"/>
          <w:spacing w:val="1"/>
        </w:rPr>
        <w:t xml:space="preserve"> </w:t>
      </w:r>
      <w:r w:rsidRPr="00523959">
        <w:rPr>
          <w:color w:val="000001"/>
        </w:rPr>
        <w:t xml:space="preserve">raggiungimento degli obiettivi di performance a maggiore rilievo per </w:t>
      </w:r>
      <w:r w:rsidR="00792877">
        <w:rPr>
          <w:color w:val="000001"/>
        </w:rPr>
        <w:t>la</w:t>
      </w:r>
      <w:r w:rsidRPr="00523959">
        <w:rPr>
          <w:color w:val="000001"/>
          <w:spacing w:val="1"/>
        </w:rPr>
        <w:t xml:space="preserve"> </w:t>
      </w:r>
      <w:r w:rsidRPr="00523959">
        <w:rPr>
          <w:color w:val="000001"/>
        </w:rPr>
        <w:t>protezione</w:t>
      </w:r>
      <w:r w:rsidRPr="00523959">
        <w:rPr>
          <w:color w:val="000001"/>
          <w:spacing w:val="-2"/>
        </w:rPr>
        <w:t xml:space="preserve"> </w:t>
      </w:r>
      <w:r w:rsidRPr="00523959">
        <w:rPr>
          <w:color w:val="000001"/>
        </w:rPr>
        <w:t>del</w:t>
      </w:r>
      <w:r w:rsidRPr="00523959">
        <w:rPr>
          <w:color w:val="000001"/>
          <w:spacing w:val="-2"/>
        </w:rPr>
        <w:t xml:space="preserve"> </w:t>
      </w:r>
      <w:r w:rsidRPr="00523959">
        <w:rPr>
          <w:color w:val="000001"/>
        </w:rPr>
        <w:t>valore</w:t>
      </w:r>
      <w:r w:rsidRPr="00523959">
        <w:rPr>
          <w:color w:val="000001"/>
          <w:spacing w:val="4"/>
        </w:rPr>
        <w:t xml:space="preserve"> </w:t>
      </w:r>
      <w:r w:rsidRPr="00523959">
        <w:rPr>
          <w:color w:val="000001"/>
        </w:rPr>
        <w:t>pubblico.</w:t>
      </w:r>
    </w:p>
    <w:p w14:paraId="40CEF5B9" w14:textId="77777777" w:rsidR="006264EF" w:rsidRPr="00523959" w:rsidRDefault="006264EF" w:rsidP="00885D0D">
      <w:pPr>
        <w:pStyle w:val="Paragrafoelenco"/>
        <w:numPr>
          <w:ilvl w:val="1"/>
          <w:numId w:val="25"/>
        </w:numPr>
        <w:tabs>
          <w:tab w:val="left" w:pos="933"/>
        </w:tabs>
        <w:ind w:right="577"/>
        <w:jc w:val="both"/>
      </w:pPr>
      <w:r w:rsidRPr="00523959">
        <w:rPr>
          <w:color w:val="000001"/>
        </w:rPr>
        <w:t>relativamente</w:t>
      </w:r>
      <w:r w:rsidRPr="00523959">
        <w:rPr>
          <w:color w:val="000001"/>
          <w:spacing w:val="1"/>
        </w:rPr>
        <w:t xml:space="preserve"> </w:t>
      </w:r>
      <w:r w:rsidRPr="00523959">
        <w:rPr>
          <w:color w:val="000001"/>
        </w:rPr>
        <w:t xml:space="preserve">alla Sezione </w:t>
      </w:r>
      <w:r w:rsidRPr="00523959">
        <w:rPr>
          <w:b/>
          <w:color w:val="000001"/>
        </w:rPr>
        <w:t>Organizzazione e capitale umano</w:t>
      </w:r>
      <w:r w:rsidRPr="00523959">
        <w:rPr>
          <w:color w:val="000001"/>
        </w:rPr>
        <w:t>, e per</w:t>
      </w:r>
      <w:r w:rsidRPr="00523959">
        <w:rPr>
          <w:color w:val="000001"/>
          <w:spacing w:val="1"/>
        </w:rPr>
        <w:t xml:space="preserve"> </w:t>
      </w:r>
      <w:r w:rsidRPr="00523959">
        <w:rPr>
          <w:color w:val="000001"/>
        </w:rPr>
        <w:t>quanto</w:t>
      </w:r>
      <w:r w:rsidRPr="00523959">
        <w:rPr>
          <w:color w:val="000001"/>
          <w:spacing w:val="-10"/>
        </w:rPr>
        <w:t xml:space="preserve"> </w:t>
      </w:r>
      <w:r w:rsidRPr="00523959">
        <w:rPr>
          <w:color w:val="000001"/>
        </w:rPr>
        <w:t>concerne</w:t>
      </w:r>
      <w:r w:rsidRPr="00523959">
        <w:rPr>
          <w:color w:val="000001"/>
          <w:spacing w:val="-7"/>
        </w:rPr>
        <w:t xml:space="preserve"> </w:t>
      </w:r>
      <w:r w:rsidRPr="00523959">
        <w:rPr>
          <w:color w:val="000001"/>
        </w:rPr>
        <w:t>la</w:t>
      </w:r>
      <w:r w:rsidRPr="00523959">
        <w:rPr>
          <w:color w:val="000001"/>
          <w:spacing w:val="-9"/>
        </w:rPr>
        <w:t xml:space="preserve"> </w:t>
      </w:r>
      <w:r w:rsidRPr="00523959">
        <w:rPr>
          <w:color w:val="000001"/>
        </w:rPr>
        <w:t>sottosezione</w:t>
      </w:r>
      <w:r w:rsidRPr="00523959">
        <w:rPr>
          <w:color w:val="000001"/>
          <w:spacing w:val="-8"/>
        </w:rPr>
        <w:t xml:space="preserve"> </w:t>
      </w:r>
      <w:r w:rsidRPr="00523959">
        <w:rPr>
          <w:color w:val="000001"/>
        </w:rPr>
        <w:t>Piano</w:t>
      </w:r>
      <w:r w:rsidRPr="00523959">
        <w:rPr>
          <w:color w:val="000001"/>
          <w:spacing w:val="-9"/>
        </w:rPr>
        <w:t xml:space="preserve"> </w:t>
      </w:r>
      <w:r w:rsidRPr="00523959">
        <w:rPr>
          <w:color w:val="000001"/>
        </w:rPr>
        <w:t>triennale</w:t>
      </w:r>
      <w:r w:rsidRPr="00523959">
        <w:rPr>
          <w:color w:val="000001"/>
          <w:spacing w:val="-8"/>
        </w:rPr>
        <w:t xml:space="preserve"> </w:t>
      </w:r>
      <w:r w:rsidRPr="00523959">
        <w:rPr>
          <w:color w:val="000001"/>
        </w:rPr>
        <w:t>dei</w:t>
      </w:r>
      <w:r w:rsidRPr="00523959">
        <w:rPr>
          <w:color w:val="000001"/>
          <w:spacing w:val="-10"/>
        </w:rPr>
        <w:t xml:space="preserve"> </w:t>
      </w:r>
      <w:r w:rsidRPr="00523959">
        <w:rPr>
          <w:color w:val="000001"/>
        </w:rPr>
        <w:t>fabbisogni</w:t>
      </w:r>
      <w:r w:rsidRPr="00523959">
        <w:rPr>
          <w:color w:val="000001"/>
          <w:spacing w:val="-10"/>
        </w:rPr>
        <w:t xml:space="preserve"> </w:t>
      </w:r>
      <w:r w:rsidRPr="00523959">
        <w:rPr>
          <w:color w:val="000001"/>
        </w:rPr>
        <w:t>di</w:t>
      </w:r>
      <w:r w:rsidRPr="00523959">
        <w:rPr>
          <w:color w:val="000001"/>
          <w:spacing w:val="-7"/>
        </w:rPr>
        <w:t xml:space="preserve"> </w:t>
      </w:r>
      <w:r w:rsidRPr="00523959">
        <w:rPr>
          <w:color w:val="000001"/>
        </w:rPr>
        <w:t>personale,</w:t>
      </w:r>
      <w:r w:rsidRPr="00523959">
        <w:rPr>
          <w:color w:val="000001"/>
          <w:spacing w:val="-75"/>
        </w:rPr>
        <w:t xml:space="preserve"> </w:t>
      </w:r>
      <w:r w:rsidRPr="00523959">
        <w:rPr>
          <w:color w:val="000001"/>
        </w:rPr>
        <w:t>sono</w:t>
      </w:r>
      <w:r w:rsidRPr="00523959">
        <w:rPr>
          <w:color w:val="000001"/>
          <w:spacing w:val="1"/>
        </w:rPr>
        <w:t xml:space="preserve"> </w:t>
      </w:r>
      <w:r w:rsidRPr="00523959">
        <w:rPr>
          <w:color w:val="000001"/>
        </w:rPr>
        <w:t>tenute</w:t>
      </w:r>
      <w:r w:rsidRPr="00523959">
        <w:rPr>
          <w:color w:val="000001"/>
          <w:spacing w:val="1"/>
        </w:rPr>
        <w:t xml:space="preserve"> </w:t>
      </w:r>
      <w:r w:rsidRPr="00523959">
        <w:rPr>
          <w:color w:val="000001"/>
        </w:rPr>
        <w:t>alla</w:t>
      </w:r>
      <w:r w:rsidRPr="00523959">
        <w:rPr>
          <w:color w:val="000001"/>
          <w:spacing w:val="1"/>
        </w:rPr>
        <w:t xml:space="preserve"> </w:t>
      </w:r>
      <w:r w:rsidRPr="00523959">
        <w:rPr>
          <w:color w:val="000001"/>
        </w:rPr>
        <w:t>predisposizione</w:t>
      </w:r>
      <w:r w:rsidRPr="00523959">
        <w:rPr>
          <w:color w:val="000001"/>
          <w:spacing w:val="1"/>
        </w:rPr>
        <w:t xml:space="preserve"> </w:t>
      </w:r>
      <w:r w:rsidRPr="00523959">
        <w:rPr>
          <w:color w:val="000001"/>
        </w:rPr>
        <w:t>del</w:t>
      </w:r>
      <w:r w:rsidRPr="00523959">
        <w:rPr>
          <w:color w:val="000001"/>
          <w:spacing w:val="1"/>
        </w:rPr>
        <w:t xml:space="preserve"> </w:t>
      </w:r>
      <w:r w:rsidRPr="00523959">
        <w:rPr>
          <w:color w:val="000001"/>
        </w:rPr>
        <w:t>Piano</w:t>
      </w:r>
      <w:r w:rsidRPr="00523959">
        <w:rPr>
          <w:color w:val="000001"/>
          <w:spacing w:val="1"/>
        </w:rPr>
        <w:t xml:space="preserve"> </w:t>
      </w:r>
      <w:r w:rsidRPr="00523959">
        <w:rPr>
          <w:color w:val="000001"/>
        </w:rPr>
        <w:t>integrato</w:t>
      </w:r>
      <w:r w:rsidRPr="00523959">
        <w:rPr>
          <w:color w:val="000001"/>
          <w:spacing w:val="1"/>
        </w:rPr>
        <w:t xml:space="preserve"> </w:t>
      </w:r>
      <w:r w:rsidRPr="00523959">
        <w:rPr>
          <w:color w:val="000001"/>
        </w:rPr>
        <w:t>di</w:t>
      </w:r>
      <w:r w:rsidRPr="00523959">
        <w:rPr>
          <w:color w:val="000001"/>
          <w:spacing w:val="1"/>
        </w:rPr>
        <w:t xml:space="preserve"> </w:t>
      </w:r>
      <w:r w:rsidRPr="00523959">
        <w:rPr>
          <w:color w:val="000001"/>
        </w:rPr>
        <w:t>attività</w:t>
      </w:r>
      <w:r w:rsidRPr="00523959">
        <w:rPr>
          <w:color w:val="000001"/>
          <w:spacing w:val="1"/>
        </w:rPr>
        <w:t xml:space="preserve"> </w:t>
      </w:r>
      <w:r w:rsidRPr="00523959">
        <w:rPr>
          <w:color w:val="000001"/>
        </w:rPr>
        <w:t>e</w:t>
      </w:r>
      <w:r w:rsidRPr="00523959">
        <w:rPr>
          <w:color w:val="000001"/>
          <w:spacing w:val="1"/>
        </w:rPr>
        <w:t xml:space="preserve"> </w:t>
      </w:r>
      <w:r w:rsidRPr="00523959">
        <w:rPr>
          <w:color w:val="000001"/>
        </w:rPr>
        <w:t>organizzazione</w:t>
      </w:r>
      <w:r w:rsidRPr="00523959">
        <w:rPr>
          <w:color w:val="000001"/>
          <w:spacing w:val="2"/>
        </w:rPr>
        <w:t xml:space="preserve"> </w:t>
      </w:r>
      <w:r w:rsidRPr="00523959">
        <w:rPr>
          <w:color w:val="000001"/>
        </w:rPr>
        <w:t>limitatamente</w:t>
      </w:r>
      <w:r w:rsidRPr="00523959">
        <w:rPr>
          <w:color w:val="000001"/>
          <w:spacing w:val="76"/>
        </w:rPr>
        <w:t xml:space="preserve"> </w:t>
      </w:r>
      <w:r w:rsidRPr="00523959">
        <w:rPr>
          <w:color w:val="000001"/>
        </w:rPr>
        <w:t>alla:</w:t>
      </w:r>
    </w:p>
    <w:p w14:paraId="5EB58F06" w14:textId="77777777" w:rsidR="006264EF" w:rsidRPr="00523959" w:rsidRDefault="006264EF" w:rsidP="006264EF">
      <w:pPr>
        <w:pStyle w:val="Corpotesto"/>
        <w:spacing w:before="1"/>
        <w:ind w:left="1652" w:right="576" w:hanging="360"/>
        <w:jc w:val="both"/>
        <w:rPr>
          <w:sz w:val="22"/>
          <w:szCs w:val="22"/>
        </w:rPr>
      </w:pPr>
      <w:r w:rsidRPr="00523959">
        <w:rPr>
          <w:color w:val="000001"/>
          <w:sz w:val="22"/>
          <w:szCs w:val="22"/>
        </w:rPr>
        <w:t>- programmazione delle cessazioni dal servizio, effettuata sulla base</w:t>
      </w:r>
      <w:r w:rsidRPr="00523959">
        <w:rPr>
          <w:color w:val="000001"/>
          <w:spacing w:val="1"/>
          <w:sz w:val="22"/>
          <w:szCs w:val="22"/>
        </w:rPr>
        <w:t xml:space="preserve"> </w:t>
      </w:r>
      <w:r w:rsidRPr="00523959">
        <w:rPr>
          <w:color w:val="000001"/>
          <w:sz w:val="22"/>
          <w:szCs w:val="22"/>
        </w:rPr>
        <w:t>della disciplina vigente, e la stima dell’evoluzione dei fabbisogni di</w:t>
      </w:r>
      <w:r w:rsidRPr="00523959">
        <w:rPr>
          <w:color w:val="000001"/>
          <w:spacing w:val="1"/>
          <w:sz w:val="22"/>
          <w:szCs w:val="22"/>
        </w:rPr>
        <w:t xml:space="preserve"> </w:t>
      </w:r>
      <w:r w:rsidRPr="00523959">
        <w:rPr>
          <w:color w:val="000001"/>
          <w:sz w:val="22"/>
          <w:szCs w:val="22"/>
        </w:rPr>
        <w:t>personale in relazione alle scelte in materia di reclutamento, operate</w:t>
      </w:r>
      <w:r w:rsidRPr="00523959">
        <w:rPr>
          <w:color w:val="000001"/>
          <w:spacing w:val="-75"/>
          <w:sz w:val="22"/>
          <w:szCs w:val="22"/>
        </w:rPr>
        <w:t xml:space="preserve"> </w:t>
      </w:r>
      <w:r w:rsidRPr="00523959">
        <w:rPr>
          <w:color w:val="000001"/>
          <w:sz w:val="22"/>
          <w:szCs w:val="22"/>
        </w:rPr>
        <w:t>sulla base della digitalizzazione dei processi, delle esternalizzazioni o</w:t>
      </w:r>
      <w:r w:rsidRPr="00523959">
        <w:rPr>
          <w:color w:val="000001"/>
          <w:spacing w:val="-75"/>
          <w:sz w:val="22"/>
          <w:szCs w:val="22"/>
        </w:rPr>
        <w:t xml:space="preserve"> </w:t>
      </w:r>
      <w:r w:rsidRPr="00523959">
        <w:rPr>
          <w:color w:val="000001"/>
          <w:sz w:val="22"/>
          <w:szCs w:val="22"/>
        </w:rPr>
        <w:t>internalizzazioni</w:t>
      </w:r>
      <w:r w:rsidRPr="00523959">
        <w:rPr>
          <w:color w:val="000001"/>
          <w:spacing w:val="-4"/>
          <w:sz w:val="22"/>
          <w:szCs w:val="22"/>
        </w:rPr>
        <w:t xml:space="preserve"> </w:t>
      </w:r>
      <w:r w:rsidRPr="00523959">
        <w:rPr>
          <w:color w:val="000001"/>
          <w:sz w:val="22"/>
          <w:szCs w:val="22"/>
        </w:rPr>
        <w:t>o dismissioni</w:t>
      </w:r>
      <w:r w:rsidRPr="00523959">
        <w:rPr>
          <w:color w:val="000001"/>
          <w:spacing w:val="-4"/>
          <w:sz w:val="22"/>
          <w:szCs w:val="22"/>
        </w:rPr>
        <w:t xml:space="preserve"> </w:t>
      </w:r>
      <w:r w:rsidRPr="00523959">
        <w:rPr>
          <w:color w:val="000001"/>
          <w:sz w:val="22"/>
          <w:szCs w:val="22"/>
        </w:rPr>
        <w:t>di servizi,</w:t>
      </w:r>
      <w:r w:rsidRPr="00523959">
        <w:rPr>
          <w:color w:val="000001"/>
          <w:spacing w:val="-4"/>
          <w:sz w:val="22"/>
          <w:szCs w:val="22"/>
        </w:rPr>
        <w:t xml:space="preserve"> </w:t>
      </w:r>
      <w:r w:rsidRPr="00523959">
        <w:rPr>
          <w:color w:val="000001"/>
          <w:sz w:val="22"/>
          <w:szCs w:val="22"/>
        </w:rPr>
        <w:t>attività o</w:t>
      </w:r>
      <w:r w:rsidRPr="00523959">
        <w:rPr>
          <w:color w:val="000001"/>
          <w:spacing w:val="-1"/>
          <w:sz w:val="22"/>
          <w:szCs w:val="22"/>
        </w:rPr>
        <w:t xml:space="preserve"> </w:t>
      </w:r>
      <w:r w:rsidRPr="00523959">
        <w:rPr>
          <w:color w:val="000001"/>
          <w:sz w:val="22"/>
          <w:szCs w:val="22"/>
        </w:rPr>
        <w:t>funzioni;</w:t>
      </w:r>
    </w:p>
    <w:p w14:paraId="763CCAB1" w14:textId="77777777" w:rsidR="006264EF" w:rsidRPr="00523959" w:rsidRDefault="006264EF" w:rsidP="006264EF">
      <w:pPr>
        <w:pStyle w:val="Corpotesto"/>
        <w:spacing w:before="6"/>
        <w:rPr>
          <w:sz w:val="22"/>
          <w:szCs w:val="22"/>
        </w:rPr>
      </w:pPr>
    </w:p>
    <w:p w14:paraId="1538EFA0" w14:textId="77777777" w:rsidR="006264EF" w:rsidRDefault="006264EF" w:rsidP="006264EF">
      <w:pPr>
        <w:pStyle w:val="Titolo5"/>
        <w:jc w:val="both"/>
        <w:rPr>
          <w:rFonts w:ascii="Cambria" w:hAnsi="Cambria"/>
        </w:rPr>
      </w:pPr>
      <w:bookmarkStart w:id="6" w:name="_TOC_250010"/>
      <w:r>
        <w:rPr>
          <w:rFonts w:ascii="Cambria" w:hAnsi="Cambria"/>
          <w:color w:val="366090"/>
        </w:rPr>
        <w:t>Periodo</w:t>
      </w:r>
      <w:r>
        <w:rPr>
          <w:rFonts w:ascii="Cambria" w:hAnsi="Cambria"/>
          <w:color w:val="366090"/>
          <w:spacing w:val="-1"/>
        </w:rPr>
        <w:t xml:space="preserve"> </w:t>
      </w:r>
      <w:r>
        <w:rPr>
          <w:rFonts w:ascii="Cambria" w:hAnsi="Cambria"/>
          <w:color w:val="366090"/>
        </w:rPr>
        <w:t>di</w:t>
      </w:r>
      <w:r>
        <w:rPr>
          <w:rFonts w:ascii="Cambria" w:hAnsi="Cambria"/>
          <w:color w:val="366090"/>
          <w:spacing w:val="-1"/>
        </w:rPr>
        <w:t xml:space="preserve"> </w:t>
      </w:r>
      <w:r>
        <w:rPr>
          <w:rFonts w:ascii="Cambria" w:hAnsi="Cambria"/>
          <w:color w:val="366090"/>
        </w:rPr>
        <w:t>riferimento</w:t>
      </w:r>
      <w:r>
        <w:rPr>
          <w:rFonts w:ascii="Cambria" w:hAnsi="Cambria"/>
          <w:color w:val="366090"/>
          <w:spacing w:val="-1"/>
        </w:rPr>
        <w:t xml:space="preserve"> </w:t>
      </w:r>
      <w:r>
        <w:rPr>
          <w:rFonts w:ascii="Cambria" w:hAnsi="Cambria"/>
          <w:color w:val="366090"/>
        </w:rPr>
        <w:t>e</w:t>
      </w:r>
      <w:r>
        <w:rPr>
          <w:rFonts w:ascii="Cambria" w:hAnsi="Cambria"/>
          <w:color w:val="366090"/>
          <w:spacing w:val="-3"/>
        </w:rPr>
        <w:t xml:space="preserve"> </w:t>
      </w:r>
      <w:r>
        <w:rPr>
          <w:rFonts w:ascii="Cambria" w:hAnsi="Cambria"/>
          <w:color w:val="366090"/>
        </w:rPr>
        <w:t>modalità</w:t>
      </w:r>
      <w:r>
        <w:rPr>
          <w:rFonts w:ascii="Cambria" w:hAnsi="Cambria"/>
          <w:color w:val="366090"/>
          <w:spacing w:val="-1"/>
        </w:rPr>
        <w:t xml:space="preserve"> </w:t>
      </w:r>
      <w:r>
        <w:rPr>
          <w:rFonts w:ascii="Cambria" w:hAnsi="Cambria"/>
          <w:color w:val="366090"/>
        </w:rPr>
        <w:t>di</w:t>
      </w:r>
      <w:r>
        <w:rPr>
          <w:rFonts w:ascii="Cambria" w:hAnsi="Cambria"/>
          <w:color w:val="366090"/>
          <w:spacing w:val="-1"/>
        </w:rPr>
        <w:t xml:space="preserve"> </w:t>
      </w:r>
      <w:r>
        <w:rPr>
          <w:rFonts w:ascii="Cambria" w:hAnsi="Cambria"/>
          <w:color w:val="366090"/>
        </w:rPr>
        <w:t>modifica</w:t>
      </w:r>
      <w:r>
        <w:rPr>
          <w:rFonts w:ascii="Cambria" w:hAnsi="Cambria"/>
          <w:color w:val="366090"/>
          <w:spacing w:val="-2"/>
        </w:rPr>
        <w:t xml:space="preserve"> </w:t>
      </w:r>
      <w:r>
        <w:rPr>
          <w:rFonts w:ascii="Cambria" w:hAnsi="Cambria"/>
          <w:color w:val="366090"/>
        </w:rPr>
        <w:t>e di aggiornamento</w:t>
      </w:r>
      <w:r>
        <w:rPr>
          <w:rFonts w:ascii="Cambria" w:hAnsi="Cambria"/>
          <w:color w:val="366090"/>
          <w:spacing w:val="-1"/>
        </w:rPr>
        <w:t xml:space="preserve"> </w:t>
      </w:r>
      <w:bookmarkEnd w:id="6"/>
      <w:r>
        <w:rPr>
          <w:rFonts w:ascii="Cambria" w:hAnsi="Cambria"/>
          <w:color w:val="366090"/>
        </w:rPr>
        <w:t>PIAO</w:t>
      </w:r>
    </w:p>
    <w:p w14:paraId="444D8266" w14:textId="77777777" w:rsidR="006264EF" w:rsidRDefault="006264EF" w:rsidP="006264EF">
      <w:pPr>
        <w:pStyle w:val="Corpotesto"/>
        <w:spacing w:before="9"/>
        <w:rPr>
          <w:rFonts w:ascii="Cambria"/>
          <w:b/>
        </w:rPr>
      </w:pPr>
    </w:p>
    <w:p w14:paraId="6C906283" w14:textId="77777777" w:rsidR="006264EF" w:rsidRPr="00523959" w:rsidRDefault="006264EF" w:rsidP="006264EF">
      <w:pPr>
        <w:pStyle w:val="Corpotesto"/>
        <w:spacing w:before="1" w:line="267" w:lineRule="exact"/>
        <w:ind w:left="212"/>
        <w:jc w:val="both"/>
        <w:rPr>
          <w:sz w:val="22"/>
          <w:szCs w:val="22"/>
        </w:rPr>
      </w:pPr>
      <w:r w:rsidRPr="00523959">
        <w:rPr>
          <w:color w:val="000001"/>
          <w:sz w:val="22"/>
          <w:szCs w:val="22"/>
        </w:rPr>
        <w:t>Il</w:t>
      </w:r>
      <w:r w:rsidRPr="00523959">
        <w:rPr>
          <w:color w:val="000001"/>
          <w:spacing w:val="-4"/>
          <w:sz w:val="22"/>
          <w:szCs w:val="22"/>
        </w:rPr>
        <w:t xml:space="preserve"> </w:t>
      </w:r>
      <w:r w:rsidRPr="00523959">
        <w:rPr>
          <w:color w:val="000001"/>
          <w:sz w:val="22"/>
          <w:szCs w:val="22"/>
        </w:rPr>
        <w:t>PIAO</w:t>
      </w:r>
      <w:r w:rsidRPr="00523959">
        <w:rPr>
          <w:color w:val="000001"/>
          <w:spacing w:val="-2"/>
          <w:sz w:val="22"/>
          <w:szCs w:val="22"/>
        </w:rPr>
        <w:t xml:space="preserve"> </w:t>
      </w:r>
      <w:r w:rsidRPr="00523959">
        <w:rPr>
          <w:color w:val="000001"/>
          <w:sz w:val="22"/>
          <w:szCs w:val="22"/>
        </w:rPr>
        <w:t>copre</w:t>
      </w:r>
      <w:r w:rsidRPr="00523959">
        <w:rPr>
          <w:color w:val="000001"/>
          <w:spacing w:val="2"/>
          <w:sz w:val="22"/>
          <w:szCs w:val="22"/>
        </w:rPr>
        <w:t xml:space="preserve"> </w:t>
      </w:r>
      <w:r w:rsidRPr="00523959">
        <w:rPr>
          <w:color w:val="000001"/>
          <w:sz w:val="22"/>
          <w:szCs w:val="22"/>
        </w:rPr>
        <w:t>il</w:t>
      </w:r>
      <w:r w:rsidRPr="00523959">
        <w:rPr>
          <w:color w:val="000001"/>
          <w:spacing w:val="-3"/>
          <w:sz w:val="22"/>
          <w:szCs w:val="22"/>
        </w:rPr>
        <w:t xml:space="preserve"> </w:t>
      </w:r>
      <w:r w:rsidRPr="00523959">
        <w:rPr>
          <w:color w:val="000001"/>
          <w:sz w:val="22"/>
          <w:szCs w:val="22"/>
        </w:rPr>
        <w:t>periodo</w:t>
      </w:r>
      <w:r w:rsidRPr="00523959">
        <w:rPr>
          <w:color w:val="000001"/>
          <w:spacing w:val="-2"/>
          <w:sz w:val="22"/>
          <w:szCs w:val="22"/>
        </w:rPr>
        <w:t xml:space="preserve"> </w:t>
      </w:r>
      <w:r w:rsidRPr="00523959">
        <w:rPr>
          <w:color w:val="000001"/>
          <w:sz w:val="22"/>
          <w:szCs w:val="22"/>
        </w:rPr>
        <w:t>di</w:t>
      </w:r>
      <w:r w:rsidRPr="00523959">
        <w:rPr>
          <w:color w:val="000001"/>
          <w:spacing w:val="-4"/>
          <w:sz w:val="22"/>
          <w:szCs w:val="22"/>
        </w:rPr>
        <w:t xml:space="preserve"> </w:t>
      </w:r>
      <w:r w:rsidRPr="00523959">
        <w:rPr>
          <w:color w:val="000001"/>
          <w:sz w:val="22"/>
          <w:szCs w:val="22"/>
        </w:rPr>
        <w:t>un</w:t>
      </w:r>
      <w:r w:rsidRPr="00523959">
        <w:rPr>
          <w:color w:val="000001"/>
          <w:spacing w:val="1"/>
          <w:sz w:val="22"/>
          <w:szCs w:val="22"/>
        </w:rPr>
        <w:t xml:space="preserve"> </w:t>
      </w:r>
      <w:r w:rsidRPr="00523959">
        <w:rPr>
          <w:color w:val="000001"/>
          <w:sz w:val="22"/>
          <w:szCs w:val="22"/>
        </w:rPr>
        <w:t>triennio.</w:t>
      </w:r>
    </w:p>
    <w:p w14:paraId="3E3E938D" w14:textId="5C66FC16" w:rsidR="006264EF" w:rsidRPr="00523959" w:rsidRDefault="006264EF" w:rsidP="00DC6D67">
      <w:pPr>
        <w:pStyle w:val="Corpotesto"/>
        <w:spacing w:before="1"/>
        <w:ind w:left="212" w:right="575"/>
        <w:jc w:val="both"/>
        <w:rPr>
          <w:color w:val="000001"/>
          <w:sz w:val="22"/>
          <w:szCs w:val="22"/>
        </w:rPr>
      </w:pPr>
      <w:r w:rsidRPr="00523959">
        <w:rPr>
          <w:color w:val="000001"/>
          <w:sz w:val="22"/>
          <w:szCs w:val="22"/>
        </w:rPr>
        <w:t xml:space="preserve">L’aggiornamento, nel triennio di vigenza della sezione, avviene in presenza di modifiche organizzative rilevanti o ipotesi di disfunzioni </w:t>
      </w:r>
      <w:r w:rsidRPr="00DC6D67">
        <w:rPr>
          <w:color w:val="212121"/>
          <w:sz w:val="22"/>
          <w:szCs w:val="22"/>
        </w:rPr>
        <w:t>presenza</w:t>
      </w:r>
      <w:r w:rsidRPr="00523959">
        <w:rPr>
          <w:color w:val="000001"/>
          <w:sz w:val="22"/>
          <w:szCs w:val="22"/>
        </w:rPr>
        <w:t xml:space="preserve"> di fatti corruttivi, amministrative significative intercorse ovvero di aggiornamenti o modifiche degli del valore pubblico. Scaduto il triennio di obiettivi di performance a protezione validità il Piano è modificato sulla base delle risultanze dei monitoraggi effettuati nel triennio.</w:t>
      </w:r>
    </w:p>
    <w:p w14:paraId="01AF533B" w14:textId="77777777" w:rsidR="006264EF" w:rsidRDefault="006264EF" w:rsidP="006264EF">
      <w:pPr>
        <w:pStyle w:val="Corpotesto"/>
        <w:rPr>
          <w:sz w:val="26"/>
        </w:rPr>
      </w:pPr>
    </w:p>
    <w:p w14:paraId="3F263EA6" w14:textId="2A38570D" w:rsidR="006264EF" w:rsidRDefault="006264EF" w:rsidP="006264EF">
      <w:pPr>
        <w:pStyle w:val="Titolo5"/>
        <w:rPr>
          <w:rFonts w:ascii="Cambria"/>
        </w:rPr>
      </w:pPr>
      <w:bookmarkStart w:id="7" w:name="_TOC_250008"/>
      <w:r>
        <w:rPr>
          <w:rFonts w:ascii="Cambria"/>
          <w:color w:val="366090"/>
        </w:rPr>
        <w:t>Attori</w:t>
      </w:r>
      <w:r>
        <w:rPr>
          <w:rFonts w:ascii="Cambria"/>
          <w:color w:val="366090"/>
          <w:spacing w:val="19"/>
        </w:rPr>
        <w:t xml:space="preserve"> </w:t>
      </w:r>
      <w:r>
        <w:rPr>
          <w:rFonts w:ascii="Cambria"/>
          <w:color w:val="366090"/>
        </w:rPr>
        <w:t>interni</w:t>
      </w:r>
      <w:r>
        <w:rPr>
          <w:rFonts w:ascii="Cambria"/>
          <w:color w:val="366090"/>
          <w:spacing w:val="18"/>
        </w:rPr>
        <w:t xml:space="preserve"> </w:t>
      </w:r>
      <w:r>
        <w:rPr>
          <w:rFonts w:ascii="Cambria"/>
          <w:color w:val="366090"/>
        </w:rPr>
        <w:t>all'amministrazione</w:t>
      </w:r>
      <w:r>
        <w:rPr>
          <w:rFonts w:ascii="Cambria"/>
          <w:color w:val="366090"/>
          <w:spacing w:val="20"/>
        </w:rPr>
        <w:t xml:space="preserve"> </w:t>
      </w:r>
      <w:r>
        <w:rPr>
          <w:rFonts w:ascii="Cambria"/>
          <w:color w:val="366090"/>
        </w:rPr>
        <w:t>che</w:t>
      </w:r>
      <w:r>
        <w:rPr>
          <w:rFonts w:ascii="Cambria"/>
          <w:color w:val="366090"/>
          <w:spacing w:val="20"/>
        </w:rPr>
        <w:t xml:space="preserve"> </w:t>
      </w:r>
      <w:r>
        <w:rPr>
          <w:rFonts w:ascii="Cambria"/>
          <w:color w:val="366090"/>
        </w:rPr>
        <w:t>hanno</w:t>
      </w:r>
      <w:r>
        <w:rPr>
          <w:rFonts w:ascii="Cambria"/>
          <w:color w:val="366090"/>
          <w:spacing w:val="17"/>
        </w:rPr>
        <w:t xml:space="preserve"> </w:t>
      </w:r>
      <w:r>
        <w:rPr>
          <w:rFonts w:ascii="Cambria"/>
          <w:color w:val="366090"/>
        </w:rPr>
        <w:t>partecipato</w:t>
      </w:r>
      <w:r>
        <w:rPr>
          <w:rFonts w:ascii="Cambria"/>
          <w:color w:val="366090"/>
          <w:spacing w:val="21"/>
        </w:rPr>
        <w:t xml:space="preserve"> </w:t>
      </w:r>
      <w:r>
        <w:rPr>
          <w:rFonts w:ascii="Cambria"/>
          <w:color w:val="366090"/>
        </w:rPr>
        <w:t>alla</w:t>
      </w:r>
      <w:r>
        <w:rPr>
          <w:rFonts w:ascii="Cambria"/>
          <w:color w:val="366090"/>
          <w:spacing w:val="18"/>
        </w:rPr>
        <w:t xml:space="preserve"> </w:t>
      </w:r>
      <w:r>
        <w:rPr>
          <w:rFonts w:ascii="Cambria"/>
          <w:color w:val="366090"/>
        </w:rPr>
        <w:t>predisposizione</w:t>
      </w:r>
      <w:r>
        <w:rPr>
          <w:rFonts w:ascii="Cambria"/>
          <w:color w:val="366090"/>
          <w:spacing w:val="20"/>
        </w:rPr>
        <w:t xml:space="preserve"> </w:t>
      </w:r>
      <w:r>
        <w:rPr>
          <w:rFonts w:ascii="Cambria"/>
          <w:color w:val="366090"/>
        </w:rPr>
        <w:t>del</w:t>
      </w:r>
      <w:r>
        <w:rPr>
          <w:rFonts w:ascii="Cambria"/>
          <w:color w:val="366090"/>
          <w:spacing w:val="17"/>
        </w:rPr>
        <w:t xml:space="preserve"> </w:t>
      </w:r>
      <w:r>
        <w:rPr>
          <w:rFonts w:ascii="Cambria"/>
          <w:color w:val="366090"/>
        </w:rPr>
        <w:t>Piano,</w:t>
      </w:r>
      <w:r>
        <w:rPr>
          <w:rFonts w:ascii="Cambria"/>
          <w:color w:val="366090"/>
          <w:spacing w:val="-45"/>
        </w:rPr>
        <w:t xml:space="preserve"> </w:t>
      </w:r>
      <w:r>
        <w:rPr>
          <w:rFonts w:ascii="Cambria"/>
          <w:color w:val="366090"/>
        </w:rPr>
        <w:t>nonche'</w:t>
      </w:r>
      <w:r>
        <w:rPr>
          <w:rFonts w:ascii="Cambria"/>
          <w:color w:val="366090"/>
          <w:spacing w:val="-1"/>
        </w:rPr>
        <w:t xml:space="preserve"> </w:t>
      </w:r>
      <w:r>
        <w:rPr>
          <w:rFonts w:ascii="Cambria"/>
          <w:color w:val="366090"/>
        </w:rPr>
        <w:t>canali e strumenti</w:t>
      </w:r>
      <w:r>
        <w:rPr>
          <w:rFonts w:ascii="Cambria"/>
          <w:color w:val="366090"/>
          <w:spacing w:val="1"/>
        </w:rPr>
        <w:t xml:space="preserve"> </w:t>
      </w:r>
      <w:r>
        <w:rPr>
          <w:rFonts w:ascii="Cambria"/>
          <w:color w:val="366090"/>
        </w:rPr>
        <w:t>di</w:t>
      </w:r>
      <w:r>
        <w:rPr>
          <w:rFonts w:ascii="Cambria"/>
          <w:color w:val="366090"/>
          <w:spacing w:val="-3"/>
        </w:rPr>
        <w:t xml:space="preserve"> </w:t>
      </w:r>
      <w:bookmarkEnd w:id="7"/>
      <w:r>
        <w:rPr>
          <w:rFonts w:ascii="Cambria"/>
          <w:color w:val="366090"/>
        </w:rPr>
        <w:t>partecipazione</w:t>
      </w:r>
    </w:p>
    <w:p w14:paraId="64BB37C4" w14:textId="77777777" w:rsidR="005218D7" w:rsidRDefault="006264EF" w:rsidP="006264EF">
      <w:pPr>
        <w:pStyle w:val="Corpotesto"/>
        <w:tabs>
          <w:tab w:val="left" w:pos="993"/>
          <w:tab w:val="left" w:pos="1420"/>
          <w:tab w:val="left" w:pos="2639"/>
          <w:tab w:val="left" w:pos="3645"/>
          <w:tab w:val="left" w:pos="5006"/>
          <w:tab w:val="left" w:pos="5437"/>
          <w:tab w:val="left" w:pos="6501"/>
          <w:tab w:val="left" w:pos="7419"/>
          <w:tab w:val="left" w:pos="8899"/>
        </w:tabs>
        <w:ind w:left="212" w:right="582"/>
        <w:rPr>
          <w:color w:val="000001"/>
          <w:spacing w:val="-1"/>
          <w:sz w:val="22"/>
          <w:szCs w:val="22"/>
        </w:rPr>
      </w:pPr>
      <w:r w:rsidRPr="00523959">
        <w:rPr>
          <w:color w:val="000001"/>
          <w:sz w:val="22"/>
          <w:szCs w:val="22"/>
        </w:rPr>
        <w:t>Oltre</w:t>
      </w:r>
      <w:r w:rsidRPr="00523959">
        <w:rPr>
          <w:color w:val="000001"/>
          <w:sz w:val="22"/>
          <w:szCs w:val="22"/>
        </w:rPr>
        <w:tab/>
        <w:t>al</w:t>
      </w:r>
      <w:r w:rsidRPr="00523959">
        <w:rPr>
          <w:color w:val="000001"/>
          <w:sz w:val="22"/>
          <w:szCs w:val="22"/>
        </w:rPr>
        <w:tab/>
        <w:t>massimo</w:t>
      </w:r>
      <w:r w:rsidRPr="00523959">
        <w:rPr>
          <w:color w:val="000001"/>
          <w:sz w:val="22"/>
          <w:szCs w:val="22"/>
        </w:rPr>
        <w:tab/>
        <w:t>organo</w:t>
      </w:r>
      <w:r w:rsidRPr="00523959">
        <w:rPr>
          <w:color w:val="000001"/>
          <w:sz w:val="22"/>
          <w:szCs w:val="22"/>
        </w:rPr>
        <w:tab/>
        <w:t>gestionale</w:t>
      </w:r>
      <w:r w:rsidRPr="00523959">
        <w:rPr>
          <w:color w:val="000001"/>
          <w:sz w:val="22"/>
          <w:szCs w:val="22"/>
        </w:rPr>
        <w:tab/>
        <w:t>di</w:t>
      </w:r>
      <w:r w:rsidRPr="00523959">
        <w:rPr>
          <w:color w:val="000001"/>
          <w:sz w:val="22"/>
          <w:szCs w:val="22"/>
        </w:rPr>
        <w:tab/>
        <w:t>vertice,</w:t>
      </w:r>
      <w:r w:rsidRPr="00523959">
        <w:rPr>
          <w:color w:val="000001"/>
          <w:sz w:val="22"/>
          <w:szCs w:val="22"/>
        </w:rPr>
        <w:tab/>
        <w:t>hanno</w:t>
      </w:r>
      <w:r w:rsidRPr="00523959">
        <w:rPr>
          <w:color w:val="000001"/>
          <w:sz w:val="22"/>
          <w:szCs w:val="22"/>
        </w:rPr>
        <w:tab/>
        <w:t>partecipato</w:t>
      </w:r>
      <w:r w:rsidRPr="00523959">
        <w:rPr>
          <w:color w:val="000001"/>
          <w:sz w:val="22"/>
          <w:szCs w:val="22"/>
        </w:rPr>
        <w:tab/>
      </w:r>
      <w:r w:rsidRPr="00523959">
        <w:rPr>
          <w:color w:val="000001"/>
          <w:spacing w:val="-1"/>
          <w:sz w:val="22"/>
          <w:szCs w:val="22"/>
        </w:rPr>
        <w:t>alla</w:t>
      </w:r>
    </w:p>
    <w:p w14:paraId="23B6E28C" w14:textId="7A492FC9" w:rsidR="006264EF" w:rsidRPr="00523959" w:rsidRDefault="006264EF" w:rsidP="006264EF">
      <w:pPr>
        <w:pStyle w:val="Corpotesto"/>
        <w:tabs>
          <w:tab w:val="left" w:pos="993"/>
          <w:tab w:val="left" w:pos="1420"/>
          <w:tab w:val="left" w:pos="2639"/>
          <w:tab w:val="left" w:pos="3645"/>
          <w:tab w:val="left" w:pos="5006"/>
          <w:tab w:val="left" w:pos="5437"/>
          <w:tab w:val="left" w:pos="6501"/>
          <w:tab w:val="left" w:pos="7419"/>
          <w:tab w:val="left" w:pos="8899"/>
        </w:tabs>
        <w:ind w:left="212" w:right="582"/>
        <w:rPr>
          <w:sz w:val="22"/>
          <w:szCs w:val="22"/>
        </w:rPr>
      </w:pPr>
      <w:r w:rsidRPr="00523959">
        <w:rPr>
          <w:color w:val="000001"/>
          <w:spacing w:val="-75"/>
          <w:sz w:val="22"/>
          <w:szCs w:val="22"/>
        </w:rPr>
        <w:t xml:space="preserve"> </w:t>
      </w:r>
      <w:r w:rsidRPr="00523959">
        <w:rPr>
          <w:color w:val="000001"/>
          <w:sz w:val="22"/>
          <w:szCs w:val="22"/>
        </w:rPr>
        <w:t>predisposizione</w:t>
      </w:r>
      <w:r w:rsidRPr="00523959">
        <w:rPr>
          <w:color w:val="000001"/>
          <w:spacing w:val="-2"/>
          <w:sz w:val="22"/>
          <w:szCs w:val="22"/>
        </w:rPr>
        <w:t xml:space="preserve"> </w:t>
      </w:r>
      <w:r w:rsidRPr="00523959">
        <w:rPr>
          <w:color w:val="000001"/>
          <w:sz w:val="22"/>
          <w:szCs w:val="22"/>
        </w:rPr>
        <w:t>del</w:t>
      </w:r>
      <w:r w:rsidRPr="00523959">
        <w:rPr>
          <w:color w:val="000001"/>
          <w:spacing w:val="-2"/>
          <w:sz w:val="22"/>
          <w:szCs w:val="22"/>
        </w:rPr>
        <w:t xml:space="preserve"> </w:t>
      </w:r>
      <w:r w:rsidRPr="00523959">
        <w:rPr>
          <w:color w:val="000001"/>
          <w:sz w:val="22"/>
          <w:szCs w:val="22"/>
        </w:rPr>
        <w:t>piano:</w:t>
      </w:r>
    </w:p>
    <w:p w14:paraId="3A1DDB84" w14:textId="77777777" w:rsidR="006264EF" w:rsidRPr="00523959" w:rsidRDefault="006264EF" w:rsidP="00885D0D">
      <w:pPr>
        <w:pStyle w:val="Paragrafoelenco"/>
        <w:numPr>
          <w:ilvl w:val="0"/>
          <w:numId w:val="22"/>
        </w:numPr>
        <w:tabs>
          <w:tab w:val="left" w:pos="390"/>
        </w:tabs>
        <w:spacing w:before="1"/>
        <w:ind w:left="389" w:hanging="178"/>
      </w:pPr>
      <w:r w:rsidRPr="00523959">
        <w:rPr>
          <w:color w:val="000001"/>
        </w:rPr>
        <w:t>i</w:t>
      </w:r>
      <w:r w:rsidRPr="00523959">
        <w:rPr>
          <w:color w:val="000001"/>
          <w:spacing w:val="-4"/>
        </w:rPr>
        <w:t xml:space="preserve"> </w:t>
      </w:r>
      <w:r w:rsidRPr="00523959">
        <w:rPr>
          <w:color w:val="000001"/>
        </w:rPr>
        <w:t>responsabili</w:t>
      </w:r>
      <w:r w:rsidRPr="00523959">
        <w:rPr>
          <w:color w:val="000001"/>
          <w:spacing w:val="-6"/>
        </w:rPr>
        <w:t xml:space="preserve"> </w:t>
      </w:r>
      <w:r w:rsidRPr="00523959">
        <w:rPr>
          <w:color w:val="000001"/>
        </w:rPr>
        <w:t>di</w:t>
      </w:r>
      <w:r w:rsidRPr="00523959">
        <w:rPr>
          <w:color w:val="000001"/>
          <w:spacing w:val="-4"/>
        </w:rPr>
        <w:t xml:space="preserve"> </w:t>
      </w:r>
      <w:r w:rsidRPr="00523959">
        <w:rPr>
          <w:color w:val="000001"/>
        </w:rPr>
        <w:t>posizione organizzativa.</w:t>
      </w:r>
    </w:p>
    <w:p w14:paraId="267B3BCF" w14:textId="77777777" w:rsidR="006264EF" w:rsidRPr="00523959" w:rsidRDefault="006264EF" w:rsidP="006264EF">
      <w:pPr>
        <w:pStyle w:val="Corpotesto"/>
        <w:spacing w:before="7"/>
        <w:rPr>
          <w:sz w:val="22"/>
          <w:szCs w:val="22"/>
        </w:rPr>
      </w:pPr>
    </w:p>
    <w:p w14:paraId="60B23A68" w14:textId="77777777" w:rsidR="006264EF" w:rsidRDefault="006264EF" w:rsidP="006264EF">
      <w:pPr>
        <w:pStyle w:val="Titolo5"/>
        <w:spacing w:before="1"/>
        <w:rPr>
          <w:rFonts w:ascii="Cambria"/>
        </w:rPr>
      </w:pPr>
      <w:bookmarkStart w:id="8" w:name="_TOC_250007"/>
      <w:r>
        <w:rPr>
          <w:rFonts w:ascii="Cambria"/>
          <w:color w:val="366090"/>
        </w:rPr>
        <w:t>Canali,</w:t>
      </w:r>
      <w:r>
        <w:rPr>
          <w:rFonts w:ascii="Cambria"/>
          <w:color w:val="366090"/>
          <w:spacing w:val="-4"/>
        </w:rPr>
        <w:t xml:space="preserve"> </w:t>
      </w:r>
      <w:r>
        <w:rPr>
          <w:rFonts w:ascii="Cambria"/>
          <w:color w:val="366090"/>
        </w:rPr>
        <w:t>strumenti</w:t>
      </w:r>
      <w:r>
        <w:rPr>
          <w:rFonts w:ascii="Cambria"/>
          <w:color w:val="366090"/>
          <w:spacing w:val="-1"/>
        </w:rPr>
        <w:t xml:space="preserve"> </w:t>
      </w:r>
      <w:r>
        <w:rPr>
          <w:rFonts w:ascii="Cambria"/>
          <w:color w:val="366090"/>
        </w:rPr>
        <w:t>e</w:t>
      </w:r>
      <w:r>
        <w:rPr>
          <w:rFonts w:ascii="Cambria"/>
          <w:color w:val="366090"/>
          <w:spacing w:val="-1"/>
        </w:rPr>
        <w:t xml:space="preserve"> </w:t>
      </w:r>
      <w:r>
        <w:rPr>
          <w:rFonts w:ascii="Cambria"/>
          <w:color w:val="366090"/>
        </w:rPr>
        <w:t>iniziative</w:t>
      </w:r>
      <w:r>
        <w:rPr>
          <w:rFonts w:ascii="Cambria"/>
          <w:color w:val="366090"/>
          <w:spacing w:val="-1"/>
        </w:rPr>
        <w:t xml:space="preserve"> </w:t>
      </w:r>
      <w:r>
        <w:rPr>
          <w:rFonts w:ascii="Cambria"/>
          <w:color w:val="366090"/>
        </w:rPr>
        <w:t>di comunicazione</w:t>
      </w:r>
      <w:r>
        <w:rPr>
          <w:rFonts w:ascii="Cambria"/>
          <w:color w:val="366090"/>
          <w:spacing w:val="-3"/>
        </w:rPr>
        <w:t xml:space="preserve"> </w:t>
      </w:r>
      <w:r>
        <w:rPr>
          <w:rFonts w:ascii="Cambria"/>
          <w:color w:val="366090"/>
        </w:rPr>
        <w:t>dei contenuti</w:t>
      </w:r>
      <w:r>
        <w:rPr>
          <w:rFonts w:ascii="Cambria"/>
          <w:color w:val="366090"/>
          <w:spacing w:val="-2"/>
        </w:rPr>
        <w:t xml:space="preserve"> </w:t>
      </w:r>
      <w:r>
        <w:rPr>
          <w:rFonts w:ascii="Cambria"/>
          <w:color w:val="366090"/>
        </w:rPr>
        <w:t>del</w:t>
      </w:r>
      <w:r>
        <w:rPr>
          <w:rFonts w:ascii="Cambria"/>
          <w:color w:val="366090"/>
          <w:spacing w:val="-2"/>
        </w:rPr>
        <w:t xml:space="preserve"> </w:t>
      </w:r>
      <w:bookmarkEnd w:id="8"/>
      <w:r>
        <w:rPr>
          <w:rFonts w:ascii="Cambria"/>
          <w:color w:val="366090"/>
        </w:rPr>
        <w:t>Piano</w:t>
      </w:r>
    </w:p>
    <w:p w14:paraId="30778930" w14:textId="77777777" w:rsidR="006264EF" w:rsidRDefault="006264EF" w:rsidP="006264EF">
      <w:pPr>
        <w:pStyle w:val="Corpotesto"/>
        <w:spacing w:before="7"/>
        <w:rPr>
          <w:rFonts w:ascii="Cambria"/>
          <w:b/>
        </w:rPr>
      </w:pPr>
    </w:p>
    <w:p w14:paraId="74D6D55E" w14:textId="3ADFCFF0" w:rsidR="006264EF" w:rsidRPr="00523959" w:rsidRDefault="006264EF" w:rsidP="006264EF">
      <w:pPr>
        <w:pStyle w:val="Corpotesto"/>
        <w:ind w:left="212" w:right="577"/>
        <w:jc w:val="both"/>
        <w:rPr>
          <w:sz w:val="22"/>
          <w:szCs w:val="22"/>
        </w:rPr>
      </w:pPr>
      <w:r w:rsidRPr="00523959">
        <w:rPr>
          <w:color w:val="000001"/>
          <w:sz w:val="22"/>
          <w:szCs w:val="22"/>
        </w:rPr>
        <w:t>Il Piano viene portato alla conoscenza del personale, della cittadinanza, degli</w:t>
      </w:r>
      <w:r w:rsidRPr="00523959">
        <w:rPr>
          <w:color w:val="000001"/>
          <w:spacing w:val="1"/>
          <w:sz w:val="22"/>
          <w:szCs w:val="22"/>
        </w:rPr>
        <w:t xml:space="preserve"> </w:t>
      </w:r>
      <w:r w:rsidRPr="00523959">
        <w:rPr>
          <w:color w:val="000001"/>
          <w:sz w:val="22"/>
          <w:szCs w:val="22"/>
        </w:rPr>
        <w:t>stakeholders,</w:t>
      </w:r>
      <w:r w:rsidRPr="00523959">
        <w:rPr>
          <w:color w:val="000001"/>
          <w:spacing w:val="1"/>
          <w:sz w:val="22"/>
          <w:szCs w:val="22"/>
        </w:rPr>
        <w:t xml:space="preserve"> </w:t>
      </w:r>
      <w:r w:rsidRPr="00523959">
        <w:rPr>
          <w:color w:val="000001"/>
          <w:sz w:val="22"/>
          <w:szCs w:val="22"/>
        </w:rPr>
        <w:t>e</w:t>
      </w:r>
      <w:r w:rsidRPr="00523959">
        <w:rPr>
          <w:color w:val="000001"/>
          <w:spacing w:val="1"/>
          <w:sz w:val="22"/>
          <w:szCs w:val="22"/>
        </w:rPr>
        <w:t xml:space="preserve"> </w:t>
      </w:r>
      <w:r w:rsidRPr="00523959">
        <w:rPr>
          <w:color w:val="000001"/>
          <w:sz w:val="22"/>
          <w:szCs w:val="22"/>
        </w:rPr>
        <w:t>dei</w:t>
      </w:r>
      <w:r w:rsidRPr="00523959">
        <w:rPr>
          <w:color w:val="000001"/>
          <w:spacing w:val="1"/>
          <w:sz w:val="22"/>
          <w:szCs w:val="22"/>
        </w:rPr>
        <w:t xml:space="preserve"> </w:t>
      </w:r>
      <w:r w:rsidRPr="00523959">
        <w:rPr>
          <w:color w:val="000001"/>
          <w:sz w:val="22"/>
          <w:szCs w:val="22"/>
        </w:rPr>
        <w:t>soggetti</w:t>
      </w:r>
      <w:r w:rsidRPr="00523959">
        <w:rPr>
          <w:color w:val="000001"/>
          <w:spacing w:val="1"/>
          <w:sz w:val="22"/>
          <w:szCs w:val="22"/>
        </w:rPr>
        <w:t xml:space="preserve"> </w:t>
      </w:r>
      <w:r w:rsidRPr="00523959">
        <w:rPr>
          <w:color w:val="000001"/>
          <w:sz w:val="22"/>
          <w:szCs w:val="22"/>
        </w:rPr>
        <w:t>a</w:t>
      </w:r>
      <w:r w:rsidRPr="00523959">
        <w:rPr>
          <w:color w:val="000001"/>
          <w:spacing w:val="1"/>
          <w:sz w:val="22"/>
          <w:szCs w:val="22"/>
        </w:rPr>
        <w:t xml:space="preserve"> </w:t>
      </w:r>
      <w:r w:rsidRPr="00523959">
        <w:rPr>
          <w:color w:val="000001"/>
          <w:sz w:val="22"/>
          <w:szCs w:val="22"/>
        </w:rPr>
        <w:t>qualunque</w:t>
      </w:r>
      <w:r w:rsidRPr="00523959">
        <w:rPr>
          <w:color w:val="000001"/>
          <w:spacing w:val="1"/>
          <w:sz w:val="22"/>
          <w:szCs w:val="22"/>
        </w:rPr>
        <w:t xml:space="preserve"> </w:t>
      </w:r>
      <w:r w:rsidRPr="00523959">
        <w:rPr>
          <w:color w:val="000001"/>
          <w:sz w:val="22"/>
          <w:szCs w:val="22"/>
        </w:rPr>
        <w:t>titolo</w:t>
      </w:r>
      <w:r w:rsidRPr="00523959">
        <w:rPr>
          <w:color w:val="000001"/>
          <w:spacing w:val="1"/>
          <w:sz w:val="22"/>
          <w:szCs w:val="22"/>
        </w:rPr>
        <w:t xml:space="preserve"> </w:t>
      </w:r>
      <w:r w:rsidRPr="00523959">
        <w:rPr>
          <w:color w:val="000001"/>
          <w:sz w:val="22"/>
          <w:szCs w:val="22"/>
        </w:rPr>
        <w:t>coinvolti</w:t>
      </w:r>
      <w:r w:rsidRPr="00523959">
        <w:rPr>
          <w:color w:val="000001"/>
          <w:spacing w:val="1"/>
          <w:sz w:val="22"/>
          <w:szCs w:val="22"/>
        </w:rPr>
        <w:t xml:space="preserve"> </w:t>
      </w:r>
      <w:r w:rsidRPr="00523959">
        <w:rPr>
          <w:color w:val="000001"/>
          <w:sz w:val="22"/>
          <w:szCs w:val="22"/>
        </w:rPr>
        <w:t>nell'attivita'</w:t>
      </w:r>
      <w:r w:rsidRPr="00523959">
        <w:rPr>
          <w:color w:val="000001"/>
          <w:spacing w:val="1"/>
          <w:sz w:val="22"/>
          <w:szCs w:val="22"/>
        </w:rPr>
        <w:t xml:space="preserve"> </w:t>
      </w:r>
      <w:r w:rsidRPr="00523959">
        <w:rPr>
          <w:color w:val="000001"/>
          <w:sz w:val="22"/>
          <w:szCs w:val="22"/>
        </w:rPr>
        <w:t>dell'amministrazione</w:t>
      </w:r>
      <w:r w:rsidRPr="00523959">
        <w:rPr>
          <w:color w:val="000001"/>
          <w:spacing w:val="-2"/>
          <w:sz w:val="22"/>
          <w:szCs w:val="22"/>
        </w:rPr>
        <w:t xml:space="preserve"> </w:t>
      </w:r>
      <w:r w:rsidRPr="00523959">
        <w:rPr>
          <w:color w:val="000001"/>
          <w:sz w:val="22"/>
          <w:szCs w:val="22"/>
        </w:rPr>
        <w:t>mediante i</w:t>
      </w:r>
      <w:r w:rsidRPr="00523959">
        <w:rPr>
          <w:color w:val="000001"/>
          <w:spacing w:val="-3"/>
          <w:sz w:val="22"/>
          <w:szCs w:val="22"/>
        </w:rPr>
        <w:t xml:space="preserve"> </w:t>
      </w:r>
      <w:r w:rsidRPr="00523959">
        <w:rPr>
          <w:color w:val="000001"/>
          <w:sz w:val="22"/>
          <w:szCs w:val="22"/>
        </w:rPr>
        <w:t>seguenti</w:t>
      </w:r>
      <w:r w:rsidRPr="00523959">
        <w:rPr>
          <w:color w:val="000001"/>
          <w:spacing w:val="-3"/>
          <w:sz w:val="22"/>
          <w:szCs w:val="22"/>
        </w:rPr>
        <w:t xml:space="preserve"> </w:t>
      </w:r>
      <w:r w:rsidRPr="00523959">
        <w:rPr>
          <w:color w:val="000001"/>
          <w:sz w:val="22"/>
          <w:szCs w:val="22"/>
        </w:rPr>
        <w:t>strumenti</w:t>
      </w:r>
      <w:r w:rsidRPr="00523959">
        <w:rPr>
          <w:color w:val="000001"/>
          <w:spacing w:val="-4"/>
          <w:sz w:val="22"/>
          <w:szCs w:val="22"/>
        </w:rPr>
        <w:t xml:space="preserve"> </w:t>
      </w:r>
      <w:r w:rsidRPr="00523959">
        <w:rPr>
          <w:color w:val="000001"/>
          <w:sz w:val="22"/>
          <w:szCs w:val="22"/>
        </w:rPr>
        <w:t>e canali</w:t>
      </w:r>
      <w:r w:rsidRPr="00523959">
        <w:rPr>
          <w:color w:val="000001"/>
          <w:spacing w:val="-3"/>
          <w:sz w:val="22"/>
          <w:szCs w:val="22"/>
        </w:rPr>
        <w:t xml:space="preserve"> </w:t>
      </w:r>
      <w:r w:rsidRPr="00523959">
        <w:rPr>
          <w:color w:val="000001"/>
          <w:sz w:val="22"/>
          <w:szCs w:val="22"/>
        </w:rPr>
        <w:t>di</w:t>
      </w:r>
      <w:r w:rsidRPr="00523959">
        <w:rPr>
          <w:color w:val="000001"/>
          <w:spacing w:val="-3"/>
          <w:sz w:val="22"/>
          <w:szCs w:val="22"/>
        </w:rPr>
        <w:t xml:space="preserve"> </w:t>
      </w:r>
      <w:r w:rsidRPr="00523959">
        <w:rPr>
          <w:color w:val="000001"/>
          <w:sz w:val="22"/>
          <w:szCs w:val="22"/>
        </w:rPr>
        <w:t>diffusione</w:t>
      </w:r>
      <w:r w:rsidR="007E1E1C">
        <w:rPr>
          <w:color w:val="000001"/>
          <w:sz w:val="22"/>
          <w:szCs w:val="22"/>
        </w:rPr>
        <w:t>:</w:t>
      </w:r>
    </w:p>
    <w:p w14:paraId="0EC1C68B" w14:textId="77777777" w:rsidR="008D27CA" w:rsidRDefault="008D27CA" w:rsidP="006264EF">
      <w:pPr>
        <w:pStyle w:val="Corpotesto"/>
        <w:spacing w:before="1" w:after="1"/>
        <w:rPr>
          <w:sz w:val="26"/>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6"/>
        <w:gridCol w:w="4186"/>
      </w:tblGrid>
      <w:tr w:rsidR="006264EF" w14:paraId="28FB18A0" w14:textId="77777777" w:rsidTr="00394DE9">
        <w:trPr>
          <w:trHeight w:val="599"/>
        </w:trPr>
        <w:tc>
          <w:tcPr>
            <w:tcW w:w="5446" w:type="dxa"/>
            <w:shd w:val="clear" w:color="auto" w:fill="C6D8F0"/>
          </w:tcPr>
          <w:p w14:paraId="6529D268" w14:textId="77777777" w:rsidR="006264EF" w:rsidRDefault="006264EF" w:rsidP="00394DE9">
            <w:pPr>
              <w:pStyle w:val="TableParagraph"/>
              <w:spacing w:line="267" w:lineRule="exact"/>
              <w:ind w:left="110"/>
              <w:rPr>
                <w:b/>
              </w:rPr>
            </w:pPr>
            <w:r>
              <w:rPr>
                <w:b/>
                <w:color w:val="000001"/>
              </w:rPr>
              <w:t>Strumenti</w:t>
            </w:r>
          </w:p>
        </w:tc>
        <w:tc>
          <w:tcPr>
            <w:tcW w:w="4186" w:type="dxa"/>
            <w:shd w:val="clear" w:color="auto" w:fill="C6D8F0"/>
          </w:tcPr>
          <w:p w14:paraId="1079BAAC" w14:textId="77777777" w:rsidR="006264EF" w:rsidRDefault="006264EF" w:rsidP="00394DE9">
            <w:pPr>
              <w:pStyle w:val="TableParagraph"/>
              <w:spacing w:line="267" w:lineRule="exact"/>
              <w:ind w:left="109"/>
              <w:rPr>
                <w:b/>
              </w:rPr>
            </w:pPr>
            <w:r>
              <w:rPr>
                <w:b/>
                <w:color w:val="000001"/>
              </w:rPr>
              <w:t>destinatari</w:t>
            </w:r>
          </w:p>
        </w:tc>
      </w:tr>
      <w:tr w:rsidR="006264EF" w14:paraId="558F99AC" w14:textId="77777777" w:rsidTr="00797AEB">
        <w:trPr>
          <w:trHeight w:val="589"/>
        </w:trPr>
        <w:tc>
          <w:tcPr>
            <w:tcW w:w="5446" w:type="dxa"/>
            <w:tcBorders>
              <w:left w:val="single" w:sz="4" w:space="0" w:color="000001"/>
            </w:tcBorders>
          </w:tcPr>
          <w:p w14:paraId="43EC782F" w14:textId="597317EB" w:rsidR="00797AEB" w:rsidRDefault="006264EF" w:rsidP="00797AEB">
            <w:pPr>
              <w:pStyle w:val="TableParagraph"/>
              <w:tabs>
                <w:tab w:val="left" w:pos="1819"/>
                <w:tab w:val="left" w:pos="2351"/>
                <w:tab w:val="left" w:pos="3344"/>
                <w:tab w:val="left" w:pos="4110"/>
              </w:tabs>
              <w:spacing w:line="266" w:lineRule="exact"/>
              <w:ind w:left="110" w:right="98"/>
            </w:pPr>
            <w:r>
              <w:rPr>
                <w:color w:val="000001"/>
              </w:rPr>
              <w:t>Pubblicazione</w:t>
            </w:r>
            <w:r>
              <w:rPr>
                <w:color w:val="000001"/>
              </w:rPr>
              <w:tab/>
              <w:t>sul</w:t>
            </w:r>
            <w:r>
              <w:rPr>
                <w:color w:val="000001"/>
              </w:rPr>
              <w:tab/>
              <w:t>portale</w:t>
            </w:r>
            <w:r>
              <w:rPr>
                <w:color w:val="000001"/>
              </w:rPr>
              <w:tab/>
              <w:t>PIAO</w:t>
            </w:r>
            <w:r>
              <w:rPr>
                <w:color w:val="000001"/>
              </w:rPr>
              <w:tab/>
            </w:r>
            <w:r>
              <w:rPr>
                <w:color w:val="000001"/>
                <w:spacing w:val="-1"/>
              </w:rPr>
              <w:t>all’indirizzo</w:t>
            </w:r>
            <w:r>
              <w:rPr>
                <w:color w:val="000001"/>
                <w:spacing w:val="-75"/>
              </w:rPr>
              <w:t xml:space="preserve"> </w:t>
            </w:r>
            <w:hyperlink r:id="rId20" w:history="1">
              <w:r w:rsidR="00797AEB" w:rsidRPr="00216910">
                <w:rPr>
                  <w:rStyle w:val="Collegamentoipertestuale"/>
                </w:rPr>
                <w:t>https://piao.dfp.gov.it/</w:t>
              </w:r>
            </w:hyperlink>
          </w:p>
        </w:tc>
        <w:tc>
          <w:tcPr>
            <w:tcW w:w="4186" w:type="dxa"/>
            <w:tcBorders>
              <w:right w:val="single" w:sz="4" w:space="0" w:color="000001"/>
            </w:tcBorders>
          </w:tcPr>
          <w:p w14:paraId="61CB768B" w14:textId="77777777" w:rsidR="006264EF" w:rsidRDefault="006264EF" w:rsidP="00394DE9">
            <w:pPr>
              <w:pStyle w:val="TableParagraph"/>
              <w:spacing w:before="1"/>
              <w:ind w:left="109"/>
              <w:rPr>
                <w:sz w:val="20"/>
              </w:rPr>
            </w:pPr>
            <w:r>
              <w:rPr>
                <w:color w:val="000001"/>
                <w:sz w:val="20"/>
              </w:rPr>
              <w:t>Stakeholders</w:t>
            </w:r>
            <w:r>
              <w:rPr>
                <w:color w:val="000001"/>
                <w:spacing w:val="-1"/>
                <w:sz w:val="20"/>
              </w:rPr>
              <w:t xml:space="preserve"> </w:t>
            </w:r>
            <w:r>
              <w:rPr>
                <w:color w:val="000001"/>
                <w:sz w:val="20"/>
              </w:rPr>
              <w:t>esterni</w:t>
            </w:r>
          </w:p>
        </w:tc>
      </w:tr>
      <w:tr w:rsidR="006264EF" w14:paraId="258FED60" w14:textId="77777777" w:rsidTr="007E1E1C">
        <w:trPr>
          <w:trHeight w:val="1338"/>
        </w:trPr>
        <w:tc>
          <w:tcPr>
            <w:tcW w:w="5446" w:type="dxa"/>
            <w:tcBorders>
              <w:left w:val="single" w:sz="4" w:space="0" w:color="000001"/>
            </w:tcBorders>
          </w:tcPr>
          <w:p w14:paraId="010739E6" w14:textId="7B325C3C" w:rsidR="00523959" w:rsidRDefault="006264EF" w:rsidP="00797AEB">
            <w:pPr>
              <w:pStyle w:val="TableParagraph"/>
              <w:tabs>
                <w:tab w:val="left" w:pos="890"/>
                <w:tab w:val="left" w:pos="1973"/>
                <w:tab w:val="left" w:pos="2033"/>
                <w:tab w:val="left" w:pos="3500"/>
                <w:tab w:val="left" w:pos="4061"/>
                <w:tab w:val="left" w:pos="4451"/>
              </w:tabs>
              <w:ind w:left="110" w:right="90"/>
              <w:jc w:val="both"/>
            </w:pPr>
            <w:r>
              <w:rPr>
                <w:color w:val="000001"/>
              </w:rPr>
              <w:lastRenderedPageBreak/>
              <w:t>Pubblicazione</w:t>
            </w:r>
            <w:r>
              <w:rPr>
                <w:color w:val="000001"/>
                <w:spacing w:val="37"/>
              </w:rPr>
              <w:t xml:space="preserve"> </w:t>
            </w:r>
            <w:r>
              <w:rPr>
                <w:color w:val="000001"/>
              </w:rPr>
              <w:t>sul</w:t>
            </w:r>
            <w:r>
              <w:rPr>
                <w:color w:val="000001"/>
                <w:spacing w:val="37"/>
              </w:rPr>
              <w:t xml:space="preserve"> </w:t>
            </w:r>
            <w:r>
              <w:rPr>
                <w:color w:val="000001"/>
              </w:rPr>
              <w:t>sito</w:t>
            </w:r>
            <w:r>
              <w:rPr>
                <w:color w:val="000001"/>
                <w:spacing w:val="37"/>
              </w:rPr>
              <w:t xml:space="preserve"> </w:t>
            </w:r>
            <w:r>
              <w:rPr>
                <w:color w:val="000001"/>
              </w:rPr>
              <w:t>istituzionale</w:t>
            </w:r>
            <w:r>
              <w:rPr>
                <w:color w:val="000001"/>
                <w:spacing w:val="36"/>
              </w:rPr>
              <w:t xml:space="preserve"> </w:t>
            </w:r>
            <w:r>
              <w:rPr>
                <w:color w:val="000001"/>
              </w:rPr>
              <w:t>dell’ente</w:t>
            </w:r>
            <w:r w:rsidR="007942AD">
              <w:rPr>
                <w:color w:val="000001"/>
              </w:rPr>
              <w:t xml:space="preserve"> </w:t>
            </w:r>
            <w:r>
              <w:rPr>
                <w:color w:val="000001"/>
                <w:spacing w:val="-75"/>
              </w:rPr>
              <w:t xml:space="preserve"> </w:t>
            </w:r>
            <w:r>
              <w:rPr>
                <w:color w:val="000001"/>
              </w:rPr>
              <w:t>nella</w:t>
            </w:r>
            <w:r w:rsidR="007942AD">
              <w:rPr>
                <w:color w:val="000001"/>
              </w:rPr>
              <w:t xml:space="preserve"> </w:t>
            </w:r>
            <w:r>
              <w:rPr>
                <w:color w:val="000001"/>
              </w:rPr>
              <w:t>sezione</w:t>
            </w:r>
            <w:r>
              <w:rPr>
                <w:color w:val="000001"/>
              </w:rPr>
              <w:tab/>
              <w:t>amministrazione</w:t>
            </w:r>
            <w:r w:rsidR="007942AD">
              <w:rPr>
                <w:color w:val="000001"/>
              </w:rPr>
              <w:t xml:space="preserve"> </w:t>
            </w:r>
            <w:r>
              <w:rPr>
                <w:color w:val="000001"/>
                <w:spacing w:val="-1"/>
              </w:rPr>
              <w:t>trasparente</w:t>
            </w:r>
            <w:r>
              <w:rPr>
                <w:color w:val="000001"/>
                <w:spacing w:val="-75"/>
              </w:rPr>
              <w:t xml:space="preserve"> </w:t>
            </w:r>
            <w:r w:rsidR="007942AD">
              <w:rPr>
                <w:color w:val="000001"/>
                <w:spacing w:val="-75"/>
              </w:rPr>
              <w:t xml:space="preserve">    </w:t>
            </w:r>
            <w:r>
              <w:rPr>
                <w:color w:val="000001"/>
              </w:rPr>
              <w:t>disposizione</w:t>
            </w:r>
            <w:r w:rsidR="007942AD">
              <w:rPr>
                <w:color w:val="000001"/>
              </w:rPr>
              <w:t xml:space="preserve"> </w:t>
            </w:r>
            <w:r>
              <w:rPr>
                <w:color w:val="000001"/>
              </w:rPr>
              <w:t>generali</w:t>
            </w:r>
            <w:r w:rsidR="007942AD">
              <w:rPr>
                <w:color w:val="000001"/>
              </w:rPr>
              <w:t xml:space="preserve"> </w:t>
            </w:r>
            <w:r>
              <w:rPr>
                <w:color w:val="000001"/>
              </w:rPr>
              <w:t>atti</w:t>
            </w:r>
            <w:r w:rsidR="007942AD">
              <w:rPr>
                <w:color w:val="000001"/>
              </w:rPr>
              <w:t xml:space="preserve"> </w:t>
            </w:r>
            <w:r>
              <w:rPr>
                <w:color w:val="000001"/>
              </w:rPr>
              <w:t>generali</w:t>
            </w:r>
            <w:r>
              <w:rPr>
                <w:color w:val="000001"/>
                <w:spacing w:val="-75"/>
              </w:rPr>
              <w:t xml:space="preserve"> </w:t>
            </w:r>
            <w:hyperlink r:id="rId21" w:history="1">
              <w:r w:rsidR="00523959" w:rsidRPr="00AE5E7F">
                <w:rPr>
                  <w:rStyle w:val="Collegamentoipertestuale"/>
                </w:rPr>
                <w:t>http://www.montedoro.ta.it/index.php/altri-contenuti</w:t>
              </w:r>
            </w:hyperlink>
          </w:p>
        </w:tc>
        <w:tc>
          <w:tcPr>
            <w:tcW w:w="4186" w:type="dxa"/>
            <w:tcBorders>
              <w:right w:val="single" w:sz="4" w:space="0" w:color="000001"/>
            </w:tcBorders>
          </w:tcPr>
          <w:p w14:paraId="0D44DAF0" w14:textId="77777777" w:rsidR="006264EF" w:rsidRDefault="006264EF" w:rsidP="00394DE9">
            <w:pPr>
              <w:pStyle w:val="TableParagraph"/>
              <w:spacing w:before="1"/>
              <w:ind w:left="109"/>
              <w:rPr>
                <w:sz w:val="20"/>
              </w:rPr>
            </w:pPr>
            <w:r>
              <w:rPr>
                <w:color w:val="000001"/>
                <w:sz w:val="20"/>
              </w:rPr>
              <w:t>Stakeholders</w:t>
            </w:r>
            <w:r>
              <w:rPr>
                <w:color w:val="000001"/>
                <w:spacing w:val="-1"/>
                <w:sz w:val="20"/>
              </w:rPr>
              <w:t xml:space="preserve"> </w:t>
            </w:r>
            <w:r>
              <w:rPr>
                <w:color w:val="000001"/>
                <w:sz w:val="20"/>
              </w:rPr>
              <w:t>esterni</w:t>
            </w:r>
          </w:p>
        </w:tc>
      </w:tr>
      <w:tr w:rsidR="007E1E1C" w14:paraId="3395B99B" w14:textId="77777777" w:rsidTr="007E1E1C">
        <w:trPr>
          <w:trHeight w:val="491"/>
        </w:trPr>
        <w:tc>
          <w:tcPr>
            <w:tcW w:w="5446" w:type="dxa"/>
            <w:tcBorders>
              <w:left w:val="single" w:sz="4" w:space="0" w:color="000001"/>
              <w:bottom w:val="single" w:sz="4" w:space="0" w:color="000001"/>
            </w:tcBorders>
          </w:tcPr>
          <w:p w14:paraId="354F95A0" w14:textId="0EF7F788" w:rsidR="007E1E1C" w:rsidRDefault="007E1E1C" w:rsidP="00797AEB">
            <w:pPr>
              <w:pStyle w:val="TableParagraph"/>
              <w:tabs>
                <w:tab w:val="left" w:pos="890"/>
                <w:tab w:val="left" w:pos="1973"/>
                <w:tab w:val="left" w:pos="2033"/>
                <w:tab w:val="left" w:pos="3500"/>
                <w:tab w:val="left" w:pos="4061"/>
                <w:tab w:val="left" w:pos="4451"/>
              </w:tabs>
              <w:ind w:left="110" w:right="90"/>
              <w:jc w:val="both"/>
              <w:rPr>
                <w:color w:val="000001"/>
              </w:rPr>
            </w:pPr>
            <w:r>
              <w:rPr>
                <w:color w:val="000001"/>
              </w:rPr>
              <w:t>Invio al personale dipendente</w:t>
            </w:r>
          </w:p>
        </w:tc>
        <w:tc>
          <w:tcPr>
            <w:tcW w:w="4186" w:type="dxa"/>
            <w:tcBorders>
              <w:bottom w:val="single" w:sz="4" w:space="0" w:color="000001"/>
              <w:right w:val="single" w:sz="4" w:space="0" w:color="000001"/>
            </w:tcBorders>
          </w:tcPr>
          <w:p w14:paraId="492BE24F" w14:textId="67A844DF" w:rsidR="007E1E1C" w:rsidRDefault="007E1E1C" w:rsidP="00394DE9">
            <w:pPr>
              <w:pStyle w:val="TableParagraph"/>
              <w:spacing w:before="1"/>
              <w:ind w:left="109"/>
              <w:rPr>
                <w:color w:val="000001"/>
                <w:sz w:val="20"/>
              </w:rPr>
            </w:pPr>
            <w:r>
              <w:rPr>
                <w:color w:val="000001"/>
                <w:sz w:val="20"/>
              </w:rPr>
              <w:t>Stakeholders interni</w:t>
            </w:r>
          </w:p>
        </w:tc>
      </w:tr>
    </w:tbl>
    <w:p w14:paraId="1D924618" w14:textId="77777777" w:rsidR="006264EF" w:rsidRDefault="006264EF" w:rsidP="006264EF">
      <w:pPr>
        <w:pStyle w:val="Corpotesto"/>
        <w:spacing w:before="7"/>
        <w:rPr>
          <w:sz w:val="13"/>
        </w:rPr>
      </w:pPr>
    </w:p>
    <w:p w14:paraId="79A981A0" w14:textId="4B8EA2B9" w:rsidR="006264EF" w:rsidRDefault="006264EF" w:rsidP="006264EF">
      <w:pPr>
        <w:pStyle w:val="Titolo5"/>
      </w:pPr>
      <w:bookmarkStart w:id="9" w:name="_TOC_250006"/>
      <w:r>
        <w:rPr>
          <w:color w:val="365E90"/>
        </w:rPr>
        <w:t>ARCHITETTURA</w:t>
      </w:r>
      <w:r>
        <w:rPr>
          <w:color w:val="365E90"/>
          <w:spacing w:val="-5"/>
        </w:rPr>
        <w:t xml:space="preserve"> </w:t>
      </w:r>
      <w:r>
        <w:rPr>
          <w:color w:val="365E90"/>
        </w:rPr>
        <w:t>DEL</w:t>
      </w:r>
      <w:r>
        <w:rPr>
          <w:color w:val="365E90"/>
          <w:spacing w:val="-2"/>
        </w:rPr>
        <w:t xml:space="preserve"> </w:t>
      </w:r>
      <w:r>
        <w:rPr>
          <w:color w:val="365E90"/>
        </w:rPr>
        <w:t>PIANO</w:t>
      </w:r>
      <w:r>
        <w:rPr>
          <w:color w:val="365E90"/>
          <w:spacing w:val="-2"/>
        </w:rPr>
        <w:t xml:space="preserve"> </w:t>
      </w:r>
      <w:r>
        <w:rPr>
          <w:color w:val="365E90"/>
        </w:rPr>
        <w:t>INTEGRATO</w:t>
      </w:r>
      <w:r>
        <w:rPr>
          <w:color w:val="365E90"/>
          <w:spacing w:val="-3"/>
        </w:rPr>
        <w:t xml:space="preserve"> </w:t>
      </w:r>
      <w:r>
        <w:rPr>
          <w:color w:val="365E90"/>
        </w:rPr>
        <w:t>ATTIVITA’</w:t>
      </w:r>
      <w:r>
        <w:rPr>
          <w:color w:val="365E90"/>
          <w:spacing w:val="-2"/>
        </w:rPr>
        <w:t xml:space="preserve"> </w:t>
      </w:r>
      <w:bookmarkEnd w:id="9"/>
      <w:r>
        <w:rPr>
          <w:color w:val="365E90"/>
        </w:rPr>
        <w:t>ORGANIZZAZIONE</w:t>
      </w:r>
    </w:p>
    <w:p w14:paraId="76DEC57E" w14:textId="77777777" w:rsidR="006264EF" w:rsidRDefault="006264EF" w:rsidP="006264EF">
      <w:pPr>
        <w:pStyle w:val="Corpotesto"/>
        <w:rPr>
          <w:b/>
        </w:rPr>
      </w:pPr>
    </w:p>
    <w:p w14:paraId="5B4B620A" w14:textId="3A0568DA" w:rsidR="006264EF" w:rsidRDefault="00B36254" w:rsidP="006264EF">
      <w:pPr>
        <w:pStyle w:val="Corpotesto"/>
        <w:spacing w:before="11" w:after="1"/>
        <w:rPr>
          <w:b/>
          <w:sz w:val="11"/>
        </w:rPr>
      </w:pPr>
      <w:r>
        <w:rPr>
          <w:noProof/>
        </w:rPr>
        <w:pict w14:anchorId="6A03E4B2">
          <v:group id="Group 43" o:spid="_x0000_s1223" style="position:absolute;margin-left:63.8pt;margin-top:1.15pt;width:454.6pt;height:6pt;z-index:487640576;mso-position-horizontal-relative:page" coordorigin="1135,536" coordsize="909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xLPeQMAAPUMAAAOAAAAZHJzL2Uyb0RvYy54bWzsV21P2zAQ/j5p/8Hy&#10;99G0TVsa0SIEG5q0F7SXH+A6TmItsT3bbWC/fnd2Am1hG2MS09CQqPx6ee65J3eXo+PLpiYbYZ3U&#10;akGHBwklQnGdS1Uu6OdPr14cUuI8UzmrtRILeiUcPV4+f3bUmkyMdKXrXFgCRpTLWrOglfcmGwwc&#10;r0TD3IE2QsFmoW3DPExtOcgta8F6Uw9GSTIdtNrmxmounIPVs7hJl8F+UQju3xeFE57UCwrYfPi1&#10;4XeFv4PlEctKy0wleQeDPQBFw6SCh16bOmOekbWVt0w1klvtdOEPuG4GuigkF8EH8GaY7HlzbvXa&#10;BF/KrC3NNU1A7R5PDzbL323OrfloLmxED8M3mn9xwMugNWW2vY/zMh4mq/atziGebO11cPyysA2a&#10;AJfIZeD36ppfcekJh8XJbDZORxAGDnuzKcQv8s8rCBLeGg7HE0pgczKe9lsvu8vzZD6KN4dgAvGx&#10;LD40AO2ALY+M5Bn8d2TB6BZZvxYV3PJrK2hnpLmXjYbZL2vzAuJqmJcrWUt/FTQK/CAotbmQHHnG&#10;CfB6YYnMFzSdUqJYA1zCNj6VpDN0rz8V7zD0KUSGKH1aMVWKE2dA3kAa3O+XrNVtJVjucBk52rUS&#10;pjs4VrU0r2RdY+hw3HkMb8iewu4gLar3TPN1I5SPr6MVNTivlaukcZTYTDQrAV7a13kAxDJn+QfA&#10;DeBg7K3wvMJhASC6dQjs9UZAfAMS3XEg1l/qb0tJk6ikXoTjJE3v1hFwbJ0/F7ohOADQgDOIm23e&#10;OEQMyPojiFlppC54UqudBTiIKwE94u2GAP8fFOjslkDDy7krrScg0FEUyuMINB3OoDSGVLcn0NGo&#10;T5H7ie5Gff8Fup1Bgci9DBoofXICHT+mQKfj+Q8EOj5M5n81g7YGmkXX1yqY3apWv9UPfayYEZDn&#10;0exWXQYfo6qwLEHBraEypxiB7lzfNLnYMf2kCO9cwMn9SlgySiD13pkiuh7qjxOE07XM+/rvbLk6&#10;rS3ZMGyWwx+6i+V4+9gPSl3vV+RnpfMrKNNWQxkFsPCFAINK22+UtNBtL6j7umbYYdWvFYRvPkxT&#10;bM/DJJ3MMAPa7Z3V9g5THEwtqKckDk99bOnXxsqygicNQ9lW+gTa00KG0o34IipwCSegoDAKvXVw&#10;s/sOwOZ9ex5O3XytLL8DAAD//wMAUEsDBAoAAAAAAAAAIQC/GRu+8QAAAPEAAAAUAAAAZHJzL21l&#10;ZGlhL2ltYWdlMS5wbmeJUE5HDQoaCgAAAA1JSERSAAABlgAAABAIBgAAADVmWecAAAAGYktHRAD/&#10;AP8A/6C9p5MAAAAJcEhZcwAADsQAAA7EAZUrDhsAAACRSURBVHic7dW/CsFhHMXhQ3ZSRr8if8ro&#10;Auzkqt0BuR8msvvWW2/PM53xbJ9RkleSnC/X2/3xPAUA/jD5jGG1yWK5b/kFgA78hGWbYXds+QWA&#10;DnzDMp3Ns94dWn4BoAPj1gcA6IuwAFBKWAAoJSwAlBIWAEoJCwClhAWAUsICQClhAaCUsABQSlgA&#10;KCUsAJR6A1TZB7QGQWglAAAAAElFTkSuQmCCUEsDBAoAAAAAAAAAIQB1q8NB6gAAAOoAAAAUAAAA&#10;ZHJzL21lZGlhL2ltYWdlMi5wbmeJUE5HDQoaCgAAAA1JSERSAAABKAAAABAIBgAAAKVZ4m0AAAAG&#10;YktHRAD/AP8A/6C9p5MAAAAJcEhZcwAADsQAAA7EAZUrDhsAAACKSURBVHic7dQxCsJQFETRp9gr&#10;YhvBQBTSuQL74KbdgYj70UolhfWf4pxqyqnuoqpeVVXTdL3dH89LAYRYfca+H2rXnVp+AZj5Beow&#10;VDecW34BmPkGar3ZVn8cW34BmFm2PgDwj0ABsQQKiCVQQCyBAmIJFBBLoIBYAgXEEigglkABsQQK&#10;iCVQQKw3IDMHsjdhT8kAAAAASUVORK5CYIJQSwMECgAAAAAAAAAhANdIypT3AAAA9wAAABQAAABk&#10;cnMvbWVkaWEvaW1hZ2UzLnBuZ4lQTkcNChoKAAAADUlIRFIAAAH8AAAAEAgGAAAA86PNXgAAAAZi&#10;S0dEAP8A/wD/oL2nkwAAAAlwSFlzAAAOxAAADsQBlSsOGwAAAJdJREFUeJzt1T0OgVEYhNEheiJR&#10;+hLiJ1FagJ5YtR0Q+6EiNnBzE+851ZTTPaMkryQ5X663++N5CgDwdyafMaw2WSz3Pb8AAI38BH+b&#10;YXfs+QUAaOQb/OlsnvXu0PMLANDIuPcBAKA9wQeAAgQfAAoQfAAoQPABoADBB4ACBB8AChB8AChA&#10;8AGgAMEHgAIEHwAKEHwAKOANTmUHtMDBxqgAAAAASUVORK5CYIJQSwMEFAAGAAgAAAAhAFk1bA7g&#10;AAAACgEAAA8AAABkcnMvZG93bnJldi54bWxMj01rg0AQhu+F/odlCr016wfaYlxDCG1PodCkUHKb&#10;6EQl7qy4GzX/vptTc3yZh/d9Jl/NuhMjDbY1rCBcBCCIS1O1XCv42X+8vIGwDrnCzjApuJKFVfH4&#10;kGNWmYm/ady5WvgSthkqaJzrMylt2ZBGuzA9sb+dzKDR+TjUshpw8uW6k1EQpFJjy36hwZ42DZXn&#10;3UUr+JxwWsfh+7g9nzbXwz75+t2GpNTz07xegnA0u38YbvpeHQrvdDQXrqzofA7jxKMKkjgFcQOC&#10;KHoFcVSQJinIIpf3LxR/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DzJxLPeQMAAPUMAAAOAAAAAAAAAAAAAAAAADoCAABkcnMvZTJv&#10;RG9jLnhtbFBLAQItAAoAAAAAAAAAIQC/GRu+8QAAAPEAAAAUAAAAAAAAAAAAAAAAAN8FAABkcnMv&#10;bWVkaWEvaW1hZ2UxLnBuZ1BLAQItAAoAAAAAAAAAIQB1q8NB6gAAAOoAAAAUAAAAAAAAAAAAAAAA&#10;AAIHAABkcnMvbWVkaWEvaW1hZ2UyLnBuZ1BLAQItAAoAAAAAAAAAIQDXSMqU9wAAAPcAAAAUAAAA&#10;AAAAAAAAAAAAAB4IAABkcnMvbWVkaWEvaW1hZ2UzLnBuZ1BLAQItABQABgAIAAAAIQBZNWwO4AAA&#10;AAoBAAAPAAAAAAAAAAAAAAAAAEcJAABkcnMvZG93bnJldi54bWxQSwECLQAUAAYACAAAACEANydH&#10;YcwAAAApAgAAGQAAAAAAAAAAAAAAAABUCgAAZHJzL19yZWxzL2Uyb0RvYy54bWwucmVsc1BLBQYA&#10;AAAACAAIAAACAABXCwAAAAA=&#10;">
            <v:shape id="Picture 47" o:spid="_x0000_s1224" type="#_x0000_t75" style="position:absolute;left:1135;top:535;width:304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MuwgAAANsAAAAPAAAAZHJzL2Rvd25yZXYueG1sRI9BawIx&#10;FITvBf9DeIK3mlVakdUoogheLFTb+2Pz3CxuXpZ9qa7+eiMIPQ4z8w0zX3a+VhdqpQpsYDTMQBEX&#10;wVZcGvg5bt+noCQiW6wDk4EbCSwXvbc55jZc+Zsuh1iqBGHJ0YCLscm1lsKRRxmGhjh5p9B6jEm2&#10;pbYtXhPc13qcZRPtseK04LChtaPifPjzBr420u1PO4mb22ezddn0yPJ7N2bQ71YzUJG6+B9+tXfW&#10;wMcEnl/SD9CLBwAAAP//AwBQSwECLQAUAAYACAAAACEA2+H2y+4AAACFAQAAEwAAAAAAAAAAAAAA&#10;AAAAAAAAW0NvbnRlbnRfVHlwZXNdLnhtbFBLAQItABQABgAIAAAAIQBa9CxbvwAAABUBAAALAAAA&#10;AAAAAAAAAAAAAB8BAABfcmVscy8ucmVsc1BLAQItABQABgAIAAAAIQBwGSMuwgAAANsAAAAPAAAA&#10;AAAAAAAAAAAAAAcCAABkcnMvZG93bnJldi54bWxQSwUGAAAAAAMAAwC3AAAA9gIAAAAA&#10;">
              <v:imagedata r:id="rId22" o:title=""/>
            </v:shape>
            <v:shape id="Picture 46" o:spid="_x0000_s1225" type="#_x0000_t75" style="position:absolute;left:4178;top:535;width:22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p+wwAAANsAAAAPAAAAZHJzL2Rvd25yZXYueG1sRI/dasJA&#10;EIXvC32HZQrelLppCbak2YSgFUREMPUBhuw0Cc3Ohuxq4tu7guDl4fx8nDSfTCfONLjWsoL3eQSC&#10;uLK65VrB8Xf99gXCeWSNnWVScCEHefb8lGKi7cgHOpe+FmGEXYIKGu/7REpXNWTQzW1PHLw/Oxj0&#10;QQ611AOOYdx08iOKFtJgy4HQYE/Lhqr/8mQC15fxcet+NkW0nNpuv9uvqHxVavYyFd8gPE3+Eb63&#10;N1pB/Am3L+EHyOwKAAD//wMAUEsBAi0AFAAGAAgAAAAhANvh9svuAAAAhQEAABMAAAAAAAAAAAAA&#10;AAAAAAAAAFtDb250ZW50X1R5cGVzXS54bWxQSwECLQAUAAYACAAAACEAWvQsW78AAAAVAQAACwAA&#10;AAAAAAAAAAAAAAAfAQAAX3JlbHMvLnJlbHNQSwECLQAUAAYACAAAACEARkYqfsMAAADbAAAADwAA&#10;AAAAAAAAAAAAAAAHAgAAZHJzL2Rvd25yZXYueG1sUEsFBgAAAAADAAMAtwAAAPcCAAAAAA==&#10;">
              <v:imagedata r:id="rId23" o:title=""/>
            </v:shape>
            <v:shape id="Picture 45" o:spid="_x0000_s1226" type="#_x0000_t75" style="position:absolute;left:6398;top:535;width:380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kFwgAAANsAAAAPAAAAZHJzL2Rvd25yZXYueG1sRE+7asMw&#10;FN0D/QdxC9kSOW0JqWPZhEKgKV3yGDperBtL2LpyLCVx+/XVUOh4OO+iGl0nbjQE61nBYp6BIK69&#10;ttwoOB23sxWIEJE1dp5JwTcFqMqHSYG59nfe0+0QG5FCOOSowMTY51KG2pDDMPc9ceLOfnAYExwa&#10;qQe8p3DXyacsW0qHllODwZ7eDNXt4eoU6OvFOPu1+/jcvlr93P7UfbMISk0fx80aRKQx/ov/3O9a&#10;wUsam76kHyDLXwAAAP//AwBQSwECLQAUAAYACAAAACEA2+H2y+4AAACFAQAAEwAAAAAAAAAAAAAA&#10;AAAAAAAAW0NvbnRlbnRfVHlwZXNdLnhtbFBLAQItABQABgAIAAAAIQBa9CxbvwAAABUBAAALAAAA&#10;AAAAAAAAAAAAAB8BAABfcmVscy8ucmVsc1BLAQItABQABgAIAAAAIQC0CFkFwgAAANsAAAAPAAAA&#10;AAAAAAAAAAAAAAcCAABkcnMvZG93bnJldi54bWxQSwUGAAAAAAMAAwC3AAAA9gIAAAAA&#10;">
              <v:imagedata r:id="rId24" o:title=""/>
            </v:shape>
            <v:rect id="Rectangle 44" o:spid="_x0000_s1227" style="position:absolute;left:10207;top:535;width: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wrap anchorx="page"/>
          </v:group>
        </w:pict>
      </w:r>
    </w:p>
    <w:tbl>
      <w:tblPr>
        <w:tblStyle w:val="TableNormal"/>
        <w:tblW w:w="0" w:type="auto"/>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77"/>
        <w:gridCol w:w="2086"/>
        <w:gridCol w:w="3868"/>
      </w:tblGrid>
      <w:tr w:rsidR="006264EF" w14:paraId="79BDF19B" w14:textId="77777777" w:rsidTr="007E1E1C">
        <w:trPr>
          <w:trHeight w:val="633"/>
        </w:trPr>
        <w:tc>
          <w:tcPr>
            <w:tcW w:w="3177" w:type="dxa"/>
            <w:tcBorders>
              <w:top w:val="nil"/>
            </w:tcBorders>
            <w:shd w:val="clear" w:color="auto" w:fill="C6D8F0"/>
          </w:tcPr>
          <w:p w14:paraId="75FD0FCB" w14:textId="77777777" w:rsidR="006264EF" w:rsidRDefault="006264EF" w:rsidP="00394DE9">
            <w:pPr>
              <w:pStyle w:val="TableParagraph"/>
              <w:spacing w:line="267" w:lineRule="exact"/>
              <w:ind w:left="949" w:right="930"/>
              <w:jc w:val="center"/>
              <w:rPr>
                <w:b/>
              </w:rPr>
            </w:pPr>
            <w:r>
              <w:rPr>
                <w:b/>
              </w:rPr>
              <w:t>SEZIONE</w:t>
            </w:r>
          </w:p>
        </w:tc>
        <w:tc>
          <w:tcPr>
            <w:tcW w:w="2086" w:type="dxa"/>
            <w:tcBorders>
              <w:top w:val="nil"/>
            </w:tcBorders>
            <w:shd w:val="clear" w:color="auto" w:fill="C6D8F0"/>
          </w:tcPr>
          <w:p w14:paraId="0853C9BF" w14:textId="77777777" w:rsidR="006264EF" w:rsidRDefault="006264EF" w:rsidP="00394DE9">
            <w:pPr>
              <w:pStyle w:val="TableParagraph"/>
              <w:spacing w:line="267" w:lineRule="exact"/>
              <w:ind w:left="143"/>
              <w:rPr>
                <w:b/>
              </w:rPr>
            </w:pPr>
            <w:r>
              <w:rPr>
                <w:b/>
              </w:rPr>
              <w:t>SOTTOSEZIONE</w:t>
            </w:r>
          </w:p>
        </w:tc>
        <w:tc>
          <w:tcPr>
            <w:tcW w:w="3868" w:type="dxa"/>
            <w:tcBorders>
              <w:top w:val="nil"/>
            </w:tcBorders>
            <w:shd w:val="clear" w:color="auto" w:fill="C6D8F0"/>
          </w:tcPr>
          <w:p w14:paraId="116F668D" w14:textId="77777777" w:rsidR="006264EF" w:rsidRDefault="006264EF" w:rsidP="00394DE9">
            <w:pPr>
              <w:pStyle w:val="TableParagraph"/>
              <w:ind w:left="1024" w:right="329" w:hanging="658"/>
              <w:rPr>
                <w:b/>
              </w:rPr>
            </w:pPr>
            <w:r>
              <w:rPr>
                <w:b/>
              </w:rPr>
              <w:t>FONTI DOCUMENTALI DI</w:t>
            </w:r>
            <w:r>
              <w:rPr>
                <w:b/>
                <w:spacing w:val="-73"/>
              </w:rPr>
              <w:t xml:space="preserve"> </w:t>
            </w:r>
            <w:r>
              <w:rPr>
                <w:b/>
              </w:rPr>
              <w:t>RIFERIMENTO</w:t>
            </w:r>
          </w:p>
        </w:tc>
      </w:tr>
      <w:tr w:rsidR="006264EF" w14:paraId="77BE3C27" w14:textId="77777777" w:rsidTr="007E1E1C">
        <w:trPr>
          <w:trHeight w:val="358"/>
        </w:trPr>
        <w:tc>
          <w:tcPr>
            <w:tcW w:w="3177" w:type="dxa"/>
          </w:tcPr>
          <w:p w14:paraId="06EAC4F8" w14:textId="5C245BF9" w:rsidR="006264EF" w:rsidRDefault="006264EF" w:rsidP="007E1E1C">
            <w:pPr>
              <w:pStyle w:val="TableParagraph"/>
              <w:spacing w:before="100"/>
              <w:ind w:left="100"/>
              <w:jc w:val="both"/>
            </w:pPr>
            <w:r>
              <w:rPr>
                <w:color w:val="000001"/>
              </w:rPr>
              <w:t>1.</w:t>
            </w:r>
            <w:r>
              <w:rPr>
                <w:color w:val="000001"/>
                <w:spacing w:val="36"/>
              </w:rPr>
              <w:t xml:space="preserve"> </w:t>
            </w:r>
            <w:r>
              <w:rPr>
                <w:color w:val="000001"/>
              </w:rPr>
              <w:t>SCHEDA</w:t>
            </w:r>
            <w:r>
              <w:rPr>
                <w:color w:val="000001"/>
                <w:spacing w:val="37"/>
              </w:rPr>
              <w:t xml:space="preserve"> </w:t>
            </w:r>
            <w:r>
              <w:rPr>
                <w:color w:val="000001"/>
              </w:rPr>
              <w:t>ANAGRAFIC</w:t>
            </w:r>
            <w:r w:rsidR="00523959">
              <w:rPr>
                <w:color w:val="000001"/>
              </w:rPr>
              <w:t>A</w:t>
            </w:r>
          </w:p>
        </w:tc>
        <w:tc>
          <w:tcPr>
            <w:tcW w:w="2086" w:type="dxa"/>
          </w:tcPr>
          <w:p w14:paraId="779302BB" w14:textId="77777777" w:rsidR="006264EF" w:rsidRDefault="006264EF" w:rsidP="007E1E1C">
            <w:pPr>
              <w:pStyle w:val="TableParagraph"/>
              <w:jc w:val="both"/>
              <w:rPr>
                <w:rFonts w:ascii="Times New Roman"/>
                <w:sz w:val="20"/>
              </w:rPr>
            </w:pPr>
          </w:p>
        </w:tc>
        <w:tc>
          <w:tcPr>
            <w:tcW w:w="3868" w:type="dxa"/>
          </w:tcPr>
          <w:p w14:paraId="5DDCB951" w14:textId="10055D97" w:rsidR="006264EF" w:rsidRDefault="006264EF" w:rsidP="007E1E1C">
            <w:pPr>
              <w:pStyle w:val="TableParagraph"/>
              <w:tabs>
                <w:tab w:val="left" w:pos="2146"/>
                <w:tab w:val="left" w:pos="3516"/>
              </w:tabs>
              <w:spacing w:before="100"/>
              <w:ind w:left="100"/>
              <w:jc w:val="both"/>
            </w:pPr>
            <w:r>
              <w:rPr>
                <w:color w:val="000001"/>
              </w:rPr>
              <w:t>Documento</w:t>
            </w:r>
            <w:r>
              <w:rPr>
                <w:color w:val="000001"/>
              </w:rPr>
              <w:tab/>
              <w:t>unico</w:t>
            </w:r>
            <w:r>
              <w:rPr>
                <w:color w:val="000001"/>
              </w:rPr>
              <w:tab/>
              <w:t>di</w:t>
            </w:r>
            <w:r w:rsidR="007942AD">
              <w:rPr>
                <w:color w:val="000001"/>
              </w:rPr>
              <w:t xml:space="preserve"> </w:t>
            </w:r>
          </w:p>
        </w:tc>
      </w:tr>
    </w:tbl>
    <w:p w14:paraId="7650D1FB" w14:textId="77777777" w:rsidR="006264EF" w:rsidRDefault="006264EF" w:rsidP="007E1E1C">
      <w:pPr>
        <w:pStyle w:val="Corpotesto"/>
        <w:spacing w:before="1"/>
        <w:jc w:val="both"/>
        <w:rPr>
          <w:b/>
          <w:sz w:val="2"/>
        </w:rPr>
      </w:pPr>
    </w:p>
    <w:tbl>
      <w:tblPr>
        <w:tblStyle w:val="TableNormal"/>
        <w:tblW w:w="0" w:type="auto"/>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77"/>
        <w:gridCol w:w="2086"/>
        <w:gridCol w:w="3868"/>
      </w:tblGrid>
      <w:tr w:rsidR="006264EF" w14:paraId="1412C7F2" w14:textId="77777777" w:rsidTr="007E1E1C">
        <w:trPr>
          <w:trHeight w:val="774"/>
        </w:trPr>
        <w:tc>
          <w:tcPr>
            <w:tcW w:w="3177" w:type="dxa"/>
          </w:tcPr>
          <w:p w14:paraId="15947170" w14:textId="77777777" w:rsidR="006264EF" w:rsidRDefault="006264EF" w:rsidP="007E1E1C">
            <w:pPr>
              <w:pStyle w:val="TableParagraph"/>
              <w:spacing w:before="100"/>
              <w:ind w:left="100"/>
              <w:jc w:val="both"/>
            </w:pPr>
            <w:r>
              <w:rPr>
                <w:color w:val="000001"/>
              </w:rPr>
              <w:t>DELL’AMMINISTRAZIONE</w:t>
            </w:r>
          </w:p>
        </w:tc>
        <w:tc>
          <w:tcPr>
            <w:tcW w:w="2086" w:type="dxa"/>
          </w:tcPr>
          <w:p w14:paraId="7AD094D9" w14:textId="77777777" w:rsidR="006264EF" w:rsidRDefault="006264EF" w:rsidP="007E1E1C">
            <w:pPr>
              <w:pStyle w:val="TableParagraph"/>
              <w:jc w:val="both"/>
              <w:rPr>
                <w:rFonts w:ascii="Times New Roman"/>
                <w:sz w:val="20"/>
              </w:rPr>
            </w:pPr>
          </w:p>
        </w:tc>
        <w:tc>
          <w:tcPr>
            <w:tcW w:w="3868" w:type="dxa"/>
          </w:tcPr>
          <w:p w14:paraId="2EEB4DC2" w14:textId="77777777" w:rsidR="006264EF" w:rsidRDefault="006264EF" w:rsidP="007E1E1C">
            <w:pPr>
              <w:pStyle w:val="TableParagraph"/>
              <w:tabs>
                <w:tab w:val="left" w:pos="2457"/>
                <w:tab w:val="left" w:pos="3611"/>
              </w:tabs>
              <w:spacing w:before="100"/>
              <w:ind w:left="100" w:right="74"/>
              <w:jc w:val="both"/>
            </w:pPr>
            <w:r>
              <w:rPr>
                <w:color w:val="000001"/>
              </w:rPr>
              <w:t>programmazione</w:t>
            </w:r>
            <w:r>
              <w:rPr>
                <w:color w:val="000001"/>
              </w:rPr>
              <w:tab/>
              <w:t>(DUP)</w:t>
            </w:r>
            <w:r>
              <w:rPr>
                <w:color w:val="000001"/>
              </w:rPr>
              <w:tab/>
            </w:r>
            <w:r>
              <w:rPr>
                <w:color w:val="000001"/>
                <w:spacing w:val="-3"/>
              </w:rPr>
              <w:t>-</w:t>
            </w:r>
            <w:r>
              <w:rPr>
                <w:color w:val="000001"/>
                <w:spacing w:val="-75"/>
              </w:rPr>
              <w:t xml:space="preserve"> </w:t>
            </w:r>
            <w:r>
              <w:rPr>
                <w:color w:val="000001"/>
              </w:rPr>
              <w:t>Sezione</w:t>
            </w:r>
            <w:r>
              <w:rPr>
                <w:color w:val="000001"/>
                <w:spacing w:val="-1"/>
              </w:rPr>
              <w:t xml:space="preserve"> </w:t>
            </w:r>
            <w:r>
              <w:rPr>
                <w:color w:val="000001"/>
              </w:rPr>
              <w:t>strategica</w:t>
            </w:r>
          </w:p>
        </w:tc>
      </w:tr>
      <w:tr w:rsidR="006264EF" w14:paraId="05C03233" w14:textId="77777777" w:rsidTr="007E1E1C">
        <w:trPr>
          <w:trHeight w:val="1112"/>
        </w:trPr>
        <w:tc>
          <w:tcPr>
            <w:tcW w:w="3177" w:type="dxa"/>
            <w:vMerge w:val="restart"/>
          </w:tcPr>
          <w:p w14:paraId="2F8D58CB" w14:textId="77777777" w:rsidR="006264EF" w:rsidRDefault="006264EF" w:rsidP="00394DE9">
            <w:pPr>
              <w:pStyle w:val="TableParagraph"/>
              <w:rPr>
                <w:b/>
                <w:sz w:val="26"/>
              </w:rPr>
            </w:pPr>
          </w:p>
          <w:p w14:paraId="5C944155" w14:textId="77777777" w:rsidR="006264EF" w:rsidRDefault="006264EF" w:rsidP="00394DE9">
            <w:pPr>
              <w:pStyle w:val="TableParagraph"/>
              <w:rPr>
                <w:b/>
                <w:sz w:val="26"/>
              </w:rPr>
            </w:pPr>
          </w:p>
          <w:p w14:paraId="3E9B2EB3" w14:textId="77777777" w:rsidR="006264EF" w:rsidRDefault="006264EF" w:rsidP="00394DE9">
            <w:pPr>
              <w:pStyle w:val="TableParagraph"/>
              <w:spacing w:before="4"/>
              <w:rPr>
                <w:b/>
              </w:rPr>
            </w:pPr>
          </w:p>
          <w:p w14:paraId="625B542E" w14:textId="77777777" w:rsidR="006264EF" w:rsidRDefault="006264EF" w:rsidP="007E1E1C">
            <w:pPr>
              <w:pStyle w:val="TableParagraph"/>
              <w:tabs>
                <w:tab w:val="left" w:pos="2803"/>
              </w:tabs>
              <w:ind w:left="100" w:right="77"/>
            </w:pPr>
            <w:r>
              <w:rPr>
                <w:color w:val="000001"/>
              </w:rPr>
              <w:t>2.</w:t>
            </w:r>
            <w:r>
              <w:rPr>
                <w:color w:val="000001"/>
                <w:spacing w:val="1"/>
              </w:rPr>
              <w:t xml:space="preserve"> </w:t>
            </w:r>
            <w:r>
              <w:rPr>
                <w:color w:val="000001"/>
              </w:rPr>
              <w:t>VALORE</w:t>
            </w:r>
            <w:r>
              <w:rPr>
                <w:color w:val="000001"/>
                <w:spacing w:val="1"/>
              </w:rPr>
              <w:t xml:space="preserve"> </w:t>
            </w:r>
            <w:r>
              <w:rPr>
                <w:color w:val="000001"/>
              </w:rPr>
              <w:t>PUBBLICO,</w:t>
            </w:r>
            <w:r>
              <w:rPr>
                <w:color w:val="000001"/>
                <w:spacing w:val="-75"/>
              </w:rPr>
              <w:t xml:space="preserve"> </w:t>
            </w:r>
            <w:r>
              <w:rPr>
                <w:color w:val="000001"/>
              </w:rPr>
              <w:t>PERFORMANCE</w:t>
            </w:r>
            <w:r>
              <w:rPr>
                <w:color w:val="000001"/>
              </w:rPr>
              <w:tab/>
            </w:r>
            <w:r>
              <w:rPr>
                <w:color w:val="000001"/>
                <w:spacing w:val="-3"/>
              </w:rPr>
              <w:t>E</w:t>
            </w:r>
            <w:r>
              <w:rPr>
                <w:color w:val="000001"/>
                <w:spacing w:val="-75"/>
              </w:rPr>
              <w:t xml:space="preserve"> </w:t>
            </w:r>
            <w:r>
              <w:rPr>
                <w:color w:val="000001"/>
              </w:rPr>
              <w:t>ANTICORRUZIONE</w:t>
            </w:r>
          </w:p>
        </w:tc>
        <w:tc>
          <w:tcPr>
            <w:tcW w:w="2086" w:type="dxa"/>
          </w:tcPr>
          <w:p w14:paraId="64B949AB" w14:textId="585B76EF" w:rsidR="006264EF" w:rsidRDefault="006264EF" w:rsidP="00394DE9">
            <w:pPr>
              <w:pStyle w:val="TableParagraph"/>
              <w:tabs>
                <w:tab w:val="left" w:pos="1415"/>
              </w:tabs>
              <w:spacing w:before="100"/>
              <w:ind w:left="100" w:right="81"/>
            </w:pPr>
            <w:r>
              <w:rPr>
                <w:color w:val="000001"/>
              </w:rPr>
              <w:t>2.1</w:t>
            </w:r>
            <w:r w:rsidR="007E1E1C">
              <w:rPr>
                <w:color w:val="000001"/>
              </w:rPr>
              <w:t xml:space="preserve"> </w:t>
            </w:r>
            <w:r>
              <w:rPr>
                <w:color w:val="000001"/>
                <w:spacing w:val="-1"/>
              </w:rPr>
              <w:t>Valore</w:t>
            </w:r>
            <w:r>
              <w:rPr>
                <w:color w:val="000001"/>
                <w:spacing w:val="-75"/>
              </w:rPr>
              <w:t xml:space="preserve"> </w:t>
            </w:r>
            <w:r w:rsidR="007E1E1C">
              <w:rPr>
                <w:color w:val="000001"/>
                <w:spacing w:val="-75"/>
              </w:rPr>
              <w:t xml:space="preserve">   </w:t>
            </w:r>
            <w:r>
              <w:rPr>
                <w:color w:val="000001"/>
              </w:rPr>
              <w:t>pubblico</w:t>
            </w:r>
          </w:p>
        </w:tc>
        <w:tc>
          <w:tcPr>
            <w:tcW w:w="3868" w:type="dxa"/>
          </w:tcPr>
          <w:p w14:paraId="334C009C" w14:textId="77777777" w:rsidR="006264EF" w:rsidRDefault="006264EF" w:rsidP="00394DE9">
            <w:pPr>
              <w:pStyle w:val="TableParagraph"/>
              <w:spacing w:before="100"/>
              <w:ind w:left="100" w:right="72"/>
              <w:jc w:val="both"/>
            </w:pPr>
            <w:r>
              <w:rPr>
                <w:color w:val="000001"/>
              </w:rPr>
              <w:t>Linee strategiche e di mandato</w:t>
            </w:r>
            <w:r>
              <w:rPr>
                <w:color w:val="000001"/>
                <w:spacing w:val="1"/>
              </w:rPr>
              <w:t xml:space="preserve"> </w:t>
            </w:r>
            <w:r>
              <w:rPr>
                <w:color w:val="000001"/>
              </w:rPr>
              <w:t>Documento</w:t>
            </w:r>
            <w:r>
              <w:rPr>
                <w:color w:val="000001"/>
                <w:spacing w:val="1"/>
              </w:rPr>
              <w:t xml:space="preserve"> </w:t>
            </w:r>
            <w:r>
              <w:rPr>
                <w:color w:val="000001"/>
              </w:rPr>
              <w:t>unico</w:t>
            </w:r>
            <w:r>
              <w:rPr>
                <w:color w:val="000001"/>
                <w:spacing w:val="1"/>
              </w:rPr>
              <w:t xml:space="preserve"> </w:t>
            </w:r>
            <w:r>
              <w:rPr>
                <w:color w:val="000001"/>
              </w:rPr>
              <w:t>di</w:t>
            </w:r>
            <w:r>
              <w:rPr>
                <w:color w:val="000001"/>
                <w:spacing w:val="-75"/>
              </w:rPr>
              <w:t xml:space="preserve"> </w:t>
            </w:r>
            <w:r>
              <w:rPr>
                <w:color w:val="000001"/>
              </w:rPr>
              <w:t>programmazione</w:t>
            </w:r>
            <w:r>
              <w:rPr>
                <w:color w:val="000001"/>
                <w:spacing w:val="1"/>
              </w:rPr>
              <w:t xml:space="preserve"> </w:t>
            </w:r>
            <w:r>
              <w:rPr>
                <w:color w:val="000001"/>
              </w:rPr>
              <w:t>(DUP)</w:t>
            </w:r>
            <w:r>
              <w:rPr>
                <w:color w:val="000001"/>
                <w:spacing w:val="1"/>
              </w:rPr>
              <w:t xml:space="preserve"> </w:t>
            </w:r>
            <w:r>
              <w:rPr>
                <w:color w:val="000001"/>
              </w:rPr>
              <w:t>-</w:t>
            </w:r>
            <w:r>
              <w:rPr>
                <w:color w:val="000001"/>
                <w:spacing w:val="-75"/>
              </w:rPr>
              <w:t xml:space="preserve"> </w:t>
            </w:r>
            <w:r>
              <w:rPr>
                <w:color w:val="000001"/>
              </w:rPr>
              <w:t>Sezione</w:t>
            </w:r>
            <w:r>
              <w:rPr>
                <w:color w:val="000001"/>
                <w:spacing w:val="-1"/>
              </w:rPr>
              <w:t xml:space="preserve"> </w:t>
            </w:r>
            <w:r>
              <w:rPr>
                <w:color w:val="000001"/>
              </w:rPr>
              <w:t>strategica</w:t>
            </w:r>
          </w:p>
        </w:tc>
      </w:tr>
      <w:tr w:rsidR="006264EF" w14:paraId="23F166B1" w14:textId="77777777" w:rsidTr="007E1E1C">
        <w:trPr>
          <w:trHeight w:val="733"/>
        </w:trPr>
        <w:tc>
          <w:tcPr>
            <w:tcW w:w="3177" w:type="dxa"/>
            <w:vMerge/>
            <w:tcBorders>
              <w:top w:val="nil"/>
            </w:tcBorders>
          </w:tcPr>
          <w:p w14:paraId="3952739E" w14:textId="77777777" w:rsidR="006264EF" w:rsidRDefault="006264EF" w:rsidP="00394DE9">
            <w:pPr>
              <w:rPr>
                <w:sz w:val="2"/>
                <w:szCs w:val="2"/>
              </w:rPr>
            </w:pPr>
          </w:p>
        </w:tc>
        <w:tc>
          <w:tcPr>
            <w:tcW w:w="2086" w:type="dxa"/>
          </w:tcPr>
          <w:p w14:paraId="2B2A4ADE" w14:textId="77777777" w:rsidR="006264EF" w:rsidRDefault="006264EF" w:rsidP="00394DE9">
            <w:pPr>
              <w:pStyle w:val="TableParagraph"/>
              <w:spacing w:before="100"/>
              <w:ind w:left="100"/>
            </w:pPr>
            <w:r>
              <w:rPr>
                <w:color w:val="000001"/>
              </w:rPr>
              <w:t>2.2</w:t>
            </w:r>
            <w:r>
              <w:rPr>
                <w:color w:val="000001"/>
                <w:spacing w:val="-5"/>
              </w:rPr>
              <w:t xml:space="preserve"> </w:t>
            </w:r>
            <w:r>
              <w:rPr>
                <w:color w:val="000001"/>
              </w:rPr>
              <w:t>Performance</w:t>
            </w:r>
          </w:p>
        </w:tc>
        <w:tc>
          <w:tcPr>
            <w:tcW w:w="3868" w:type="dxa"/>
          </w:tcPr>
          <w:p w14:paraId="1086F1A8" w14:textId="65831AB3" w:rsidR="006264EF" w:rsidRDefault="006264EF" w:rsidP="00394DE9">
            <w:pPr>
              <w:pStyle w:val="TableParagraph"/>
              <w:spacing w:before="100"/>
              <w:ind w:left="100" w:right="841"/>
            </w:pPr>
            <w:r>
              <w:rPr>
                <w:color w:val="000001"/>
              </w:rPr>
              <w:t>Piano della performance</w:t>
            </w:r>
            <w:r>
              <w:rPr>
                <w:color w:val="000001"/>
                <w:spacing w:val="1"/>
              </w:rPr>
              <w:t xml:space="preserve"> </w:t>
            </w:r>
            <w:r w:rsidR="0096112A">
              <w:rPr>
                <w:color w:val="000001"/>
                <w:spacing w:val="1"/>
              </w:rPr>
              <w:t xml:space="preserve">- </w:t>
            </w:r>
            <w:r>
              <w:rPr>
                <w:color w:val="000001"/>
              </w:rPr>
              <w:t>Piano</w:t>
            </w:r>
            <w:r>
              <w:rPr>
                <w:color w:val="000001"/>
                <w:spacing w:val="-6"/>
              </w:rPr>
              <w:t xml:space="preserve"> </w:t>
            </w:r>
            <w:r>
              <w:rPr>
                <w:color w:val="000001"/>
              </w:rPr>
              <w:t>delle</w:t>
            </w:r>
            <w:r>
              <w:rPr>
                <w:color w:val="000001"/>
                <w:spacing w:val="-6"/>
              </w:rPr>
              <w:t xml:space="preserve"> </w:t>
            </w:r>
            <w:r>
              <w:rPr>
                <w:color w:val="000001"/>
              </w:rPr>
              <w:t>azioni</w:t>
            </w:r>
            <w:r>
              <w:rPr>
                <w:color w:val="000001"/>
                <w:spacing w:val="-5"/>
              </w:rPr>
              <w:t xml:space="preserve"> </w:t>
            </w:r>
            <w:r>
              <w:rPr>
                <w:color w:val="000001"/>
              </w:rPr>
              <w:t>positive</w:t>
            </w:r>
          </w:p>
        </w:tc>
      </w:tr>
      <w:tr w:rsidR="006264EF" w14:paraId="00D8D9A8" w14:textId="77777777" w:rsidTr="007E1E1C">
        <w:trPr>
          <w:trHeight w:val="1002"/>
        </w:trPr>
        <w:tc>
          <w:tcPr>
            <w:tcW w:w="3177" w:type="dxa"/>
            <w:vMerge/>
            <w:tcBorders>
              <w:top w:val="nil"/>
            </w:tcBorders>
          </w:tcPr>
          <w:p w14:paraId="7EFD51AA" w14:textId="77777777" w:rsidR="006264EF" w:rsidRDefault="006264EF" w:rsidP="00394DE9">
            <w:pPr>
              <w:rPr>
                <w:sz w:val="2"/>
                <w:szCs w:val="2"/>
              </w:rPr>
            </w:pPr>
          </w:p>
        </w:tc>
        <w:tc>
          <w:tcPr>
            <w:tcW w:w="2086" w:type="dxa"/>
          </w:tcPr>
          <w:p w14:paraId="55776CD6" w14:textId="0F6F0C12" w:rsidR="006264EF" w:rsidRDefault="006264EF" w:rsidP="007E1E1C">
            <w:pPr>
              <w:pStyle w:val="TableParagraph"/>
              <w:tabs>
                <w:tab w:val="left" w:pos="1474"/>
              </w:tabs>
              <w:spacing w:before="100"/>
              <w:ind w:left="100"/>
            </w:pPr>
            <w:r>
              <w:rPr>
                <w:color w:val="000001"/>
              </w:rPr>
              <w:t>2.3</w:t>
            </w:r>
            <w:r w:rsidR="007E1E1C">
              <w:rPr>
                <w:color w:val="000001"/>
              </w:rPr>
              <w:t xml:space="preserve"> </w:t>
            </w:r>
            <w:r>
              <w:rPr>
                <w:color w:val="000001"/>
              </w:rPr>
              <w:t>Rischi</w:t>
            </w:r>
            <w:r w:rsidR="007E1E1C">
              <w:rPr>
                <w:color w:val="000001"/>
              </w:rPr>
              <w:t xml:space="preserve"> </w:t>
            </w:r>
            <w:r>
              <w:rPr>
                <w:color w:val="000001"/>
              </w:rPr>
              <w:t>corruttivi</w:t>
            </w:r>
            <w:r w:rsidR="007E1E1C">
              <w:rPr>
                <w:color w:val="000001"/>
              </w:rPr>
              <w:t xml:space="preserve"> </w:t>
            </w:r>
            <w:r>
              <w:rPr>
                <w:color w:val="000001"/>
                <w:spacing w:val="-3"/>
              </w:rPr>
              <w:t>e</w:t>
            </w:r>
            <w:r>
              <w:rPr>
                <w:color w:val="000001"/>
                <w:spacing w:val="-75"/>
              </w:rPr>
              <w:t xml:space="preserve"> </w:t>
            </w:r>
            <w:r>
              <w:rPr>
                <w:color w:val="000001"/>
              </w:rPr>
              <w:t>trasparenza</w:t>
            </w:r>
          </w:p>
        </w:tc>
        <w:tc>
          <w:tcPr>
            <w:tcW w:w="3868" w:type="dxa"/>
          </w:tcPr>
          <w:p w14:paraId="619734FE" w14:textId="3C34F377" w:rsidR="006264EF" w:rsidRDefault="006264EF" w:rsidP="00394DE9">
            <w:pPr>
              <w:pStyle w:val="TableParagraph"/>
              <w:spacing w:before="100"/>
              <w:ind w:left="100"/>
            </w:pPr>
            <w:r>
              <w:rPr>
                <w:color w:val="000001"/>
              </w:rPr>
              <w:t>Piano</w:t>
            </w:r>
            <w:r>
              <w:rPr>
                <w:color w:val="000001"/>
                <w:spacing w:val="9"/>
              </w:rPr>
              <w:t xml:space="preserve"> </w:t>
            </w:r>
            <w:r>
              <w:rPr>
                <w:color w:val="000001"/>
              </w:rPr>
              <w:t>triennale</w:t>
            </w:r>
            <w:r>
              <w:rPr>
                <w:color w:val="000001"/>
                <w:spacing w:val="9"/>
              </w:rPr>
              <w:t xml:space="preserve"> </w:t>
            </w:r>
            <w:r>
              <w:rPr>
                <w:color w:val="000001"/>
              </w:rPr>
              <w:t>di</w:t>
            </w:r>
            <w:r>
              <w:rPr>
                <w:color w:val="000001"/>
                <w:spacing w:val="6"/>
              </w:rPr>
              <w:t xml:space="preserve"> </w:t>
            </w:r>
            <w:r>
              <w:rPr>
                <w:color w:val="000001"/>
              </w:rPr>
              <w:t>prevenzione</w:t>
            </w:r>
            <w:r w:rsidR="00D871D1">
              <w:rPr>
                <w:color w:val="000001"/>
              </w:rPr>
              <w:t xml:space="preserve"> </w:t>
            </w:r>
            <w:r>
              <w:rPr>
                <w:color w:val="000001"/>
                <w:spacing w:val="-75"/>
              </w:rPr>
              <w:t xml:space="preserve"> </w:t>
            </w:r>
            <w:r w:rsidR="007942AD">
              <w:rPr>
                <w:color w:val="000001"/>
                <w:spacing w:val="-75"/>
              </w:rPr>
              <w:t xml:space="preserve">     </w:t>
            </w:r>
            <w:r>
              <w:rPr>
                <w:color w:val="000001"/>
              </w:rPr>
              <w:t>della</w:t>
            </w:r>
            <w:r>
              <w:rPr>
                <w:color w:val="000001"/>
                <w:spacing w:val="-4"/>
              </w:rPr>
              <w:t xml:space="preserve"> </w:t>
            </w:r>
            <w:r>
              <w:rPr>
                <w:color w:val="000001"/>
              </w:rPr>
              <w:t>corruzione</w:t>
            </w:r>
          </w:p>
        </w:tc>
      </w:tr>
      <w:tr w:rsidR="006264EF" w14:paraId="14DD0A50" w14:textId="77777777" w:rsidTr="007E1E1C">
        <w:trPr>
          <w:trHeight w:val="1002"/>
        </w:trPr>
        <w:tc>
          <w:tcPr>
            <w:tcW w:w="3177" w:type="dxa"/>
          </w:tcPr>
          <w:p w14:paraId="1A22AC4B" w14:textId="77777777" w:rsidR="006264EF" w:rsidRDefault="006264EF" w:rsidP="00394DE9">
            <w:pPr>
              <w:pStyle w:val="TableParagraph"/>
              <w:tabs>
                <w:tab w:val="left" w:pos="482"/>
                <w:tab w:val="left" w:pos="2801"/>
              </w:tabs>
              <w:spacing w:before="100"/>
              <w:ind w:left="100" w:right="79"/>
            </w:pPr>
            <w:r>
              <w:rPr>
                <w:color w:val="000001"/>
              </w:rPr>
              <w:t>3</w:t>
            </w:r>
            <w:r>
              <w:rPr>
                <w:color w:val="000001"/>
              </w:rPr>
              <w:tab/>
              <w:t>ORGANIZZAZIONE</w:t>
            </w:r>
            <w:r>
              <w:rPr>
                <w:color w:val="000001"/>
              </w:rPr>
              <w:tab/>
            </w:r>
            <w:r>
              <w:rPr>
                <w:color w:val="000001"/>
                <w:spacing w:val="-3"/>
              </w:rPr>
              <w:t>E</w:t>
            </w:r>
            <w:r>
              <w:rPr>
                <w:color w:val="000001"/>
                <w:spacing w:val="-75"/>
              </w:rPr>
              <w:t xml:space="preserve"> </w:t>
            </w:r>
            <w:r>
              <w:rPr>
                <w:color w:val="000001"/>
              </w:rPr>
              <w:t>CAPITALE</w:t>
            </w:r>
            <w:r>
              <w:rPr>
                <w:color w:val="000001"/>
                <w:spacing w:val="-3"/>
              </w:rPr>
              <w:t xml:space="preserve"> </w:t>
            </w:r>
            <w:r>
              <w:rPr>
                <w:color w:val="000001"/>
              </w:rPr>
              <w:t>UMANO</w:t>
            </w:r>
          </w:p>
        </w:tc>
        <w:tc>
          <w:tcPr>
            <w:tcW w:w="2086" w:type="dxa"/>
          </w:tcPr>
          <w:p w14:paraId="3F387DCF" w14:textId="290B5FAD" w:rsidR="006264EF" w:rsidRDefault="006264EF" w:rsidP="0006111E">
            <w:pPr>
              <w:pStyle w:val="TableParagraph"/>
              <w:tabs>
                <w:tab w:val="left" w:pos="1108"/>
              </w:tabs>
              <w:spacing w:before="100"/>
              <w:ind w:left="100" w:right="78"/>
              <w:jc w:val="both"/>
            </w:pPr>
            <w:r>
              <w:rPr>
                <w:color w:val="000001"/>
              </w:rPr>
              <w:t>3.1</w:t>
            </w:r>
            <w:r>
              <w:rPr>
                <w:color w:val="000001"/>
                <w:spacing w:val="-1"/>
              </w:rPr>
              <w:t>Struttura</w:t>
            </w:r>
            <w:r w:rsidR="0017492C">
              <w:rPr>
                <w:color w:val="000001"/>
                <w:spacing w:val="-1"/>
              </w:rPr>
              <w:t xml:space="preserve"> </w:t>
            </w:r>
            <w:r w:rsidR="007E1E1C">
              <w:rPr>
                <w:color w:val="000001"/>
                <w:spacing w:val="-75"/>
              </w:rPr>
              <w:t xml:space="preserve"> </w:t>
            </w:r>
            <w:r w:rsidR="0006111E">
              <w:rPr>
                <w:color w:val="000001"/>
                <w:spacing w:val="-75"/>
              </w:rPr>
              <w:t>or</w:t>
            </w:r>
            <w:r>
              <w:rPr>
                <w:color w:val="000001"/>
              </w:rPr>
              <w:t>ganizzativa</w:t>
            </w:r>
          </w:p>
        </w:tc>
        <w:tc>
          <w:tcPr>
            <w:tcW w:w="3868" w:type="dxa"/>
          </w:tcPr>
          <w:p w14:paraId="753F34E4" w14:textId="77777777" w:rsidR="006264EF" w:rsidRDefault="006264EF" w:rsidP="00394DE9">
            <w:pPr>
              <w:pStyle w:val="TableParagraph"/>
              <w:spacing w:before="100"/>
              <w:ind w:left="100" w:right="72"/>
              <w:jc w:val="both"/>
            </w:pPr>
            <w:r>
              <w:rPr>
                <w:color w:val="000001"/>
              </w:rPr>
              <w:t>Documento</w:t>
            </w:r>
            <w:r>
              <w:rPr>
                <w:color w:val="000001"/>
                <w:spacing w:val="1"/>
              </w:rPr>
              <w:t xml:space="preserve"> </w:t>
            </w:r>
            <w:r>
              <w:rPr>
                <w:color w:val="000001"/>
              </w:rPr>
              <w:t>unico</w:t>
            </w:r>
            <w:r>
              <w:rPr>
                <w:color w:val="000001"/>
                <w:spacing w:val="1"/>
              </w:rPr>
              <w:t xml:space="preserve"> </w:t>
            </w:r>
            <w:r>
              <w:rPr>
                <w:color w:val="000001"/>
              </w:rPr>
              <w:t>di</w:t>
            </w:r>
            <w:r>
              <w:rPr>
                <w:color w:val="000001"/>
                <w:spacing w:val="-75"/>
              </w:rPr>
              <w:t xml:space="preserve"> </w:t>
            </w:r>
            <w:r>
              <w:rPr>
                <w:color w:val="000001"/>
              </w:rPr>
              <w:t>programmazione</w:t>
            </w:r>
            <w:r>
              <w:rPr>
                <w:color w:val="000001"/>
                <w:spacing w:val="1"/>
              </w:rPr>
              <w:t xml:space="preserve"> </w:t>
            </w:r>
            <w:r>
              <w:rPr>
                <w:color w:val="000001"/>
              </w:rPr>
              <w:t>(DUP)</w:t>
            </w:r>
            <w:r>
              <w:rPr>
                <w:color w:val="000001"/>
                <w:spacing w:val="1"/>
              </w:rPr>
              <w:t xml:space="preserve"> </w:t>
            </w:r>
            <w:r>
              <w:rPr>
                <w:color w:val="000001"/>
              </w:rPr>
              <w:t>-</w:t>
            </w:r>
            <w:r>
              <w:rPr>
                <w:color w:val="000001"/>
                <w:spacing w:val="-75"/>
              </w:rPr>
              <w:t xml:space="preserve"> </w:t>
            </w:r>
            <w:r>
              <w:rPr>
                <w:color w:val="000001"/>
              </w:rPr>
              <w:t>Sezione</w:t>
            </w:r>
            <w:r>
              <w:rPr>
                <w:color w:val="000001"/>
                <w:spacing w:val="-1"/>
              </w:rPr>
              <w:t xml:space="preserve"> </w:t>
            </w:r>
            <w:r>
              <w:rPr>
                <w:color w:val="000001"/>
              </w:rPr>
              <w:t>strategica</w:t>
            </w:r>
          </w:p>
        </w:tc>
      </w:tr>
      <w:tr w:rsidR="006264EF" w14:paraId="3D4556B4" w14:textId="77777777" w:rsidTr="007E1E1C">
        <w:trPr>
          <w:trHeight w:val="1296"/>
        </w:trPr>
        <w:tc>
          <w:tcPr>
            <w:tcW w:w="3177" w:type="dxa"/>
          </w:tcPr>
          <w:p w14:paraId="7EE15FB9" w14:textId="77777777" w:rsidR="006264EF" w:rsidRDefault="006264EF" w:rsidP="00394DE9">
            <w:pPr>
              <w:pStyle w:val="TableParagraph"/>
              <w:rPr>
                <w:rFonts w:ascii="Times New Roman"/>
                <w:sz w:val="20"/>
              </w:rPr>
            </w:pPr>
          </w:p>
        </w:tc>
        <w:tc>
          <w:tcPr>
            <w:tcW w:w="2086" w:type="dxa"/>
          </w:tcPr>
          <w:p w14:paraId="660D0A21" w14:textId="2E6BD146" w:rsidR="006264EF" w:rsidRDefault="006264EF" w:rsidP="007E1E1C">
            <w:pPr>
              <w:pStyle w:val="TableParagraph"/>
              <w:spacing w:line="267" w:lineRule="exact"/>
              <w:ind w:left="102"/>
            </w:pPr>
            <w:r>
              <w:rPr>
                <w:color w:val="000001"/>
              </w:rPr>
              <w:t>3.2</w:t>
            </w:r>
            <w:r w:rsidR="007E1E1C">
              <w:rPr>
                <w:color w:val="000001"/>
              </w:rPr>
              <w:t xml:space="preserve"> </w:t>
            </w:r>
            <w:r>
              <w:rPr>
                <w:color w:val="000001"/>
              </w:rPr>
              <w:t>Organizzazione</w:t>
            </w:r>
            <w:r w:rsidR="007E1E1C">
              <w:rPr>
                <w:color w:val="000001"/>
              </w:rPr>
              <w:t xml:space="preserve"> </w:t>
            </w:r>
            <w:r>
              <w:rPr>
                <w:color w:val="000001"/>
                <w:spacing w:val="-75"/>
              </w:rPr>
              <w:t xml:space="preserve"> </w:t>
            </w:r>
            <w:r w:rsidR="0096112A">
              <w:rPr>
                <w:color w:val="000001"/>
                <w:spacing w:val="-75"/>
              </w:rPr>
              <w:t xml:space="preserve">    </w:t>
            </w:r>
            <w:r>
              <w:rPr>
                <w:color w:val="000001"/>
              </w:rPr>
              <w:t>del</w:t>
            </w:r>
            <w:r>
              <w:rPr>
                <w:color w:val="000001"/>
                <w:spacing w:val="-9"/>
              </w:rPr>
              <w:t xml:space="preserve"> </w:t>
            </w:r>
            <w:r>
              <w:rPr>
                <w:color w:val="000001"/>
              </w:rPr>
              <w:t>lavoro</w:t>
            </w:r>
            <w:r>
              <w:rPr>
                <w:color w:val="000001"/>
                <w:spacing w:val="-8"/>
              </w:rPr>
              <w:t xml:space="preserve"> </w:t>
            </w:r>
            <w:r>
              <w:rPr>
                <w:color w:val="000001"/>
              </w:rPr>
              <w:t>agile</w:t>
            </w:r>
          </w:p>
        </w:tc>
        <w:tc>
          <w:tcPr>
            <w:tcW w:w="3868" w:type="dxa"/>
          </w:tcPr>
          <w:p w14:paraId="4FDF1C16" w14:textId="6229D0B8" w:rsidR="006264EF" w:rsidRDefault="006264EF" w:rsidP="007942AD">
            <w:pPr>
              <w:pStyle w:val="TableParagraph"/>
              <w:tabs>
                <w:tab w:val="left" w:pos="2469"/>
              </w:tabs>
              <w:spacing w:before="100"/>
              <w:ind w:left="100" w:right="74"/>
              <w:jc w:val="both"/>
            </w:pPr>
            <w:r>
              <w:rPr>
                <w:color w:val="000001"/>
              </w:rPr>
              <w:t>PIAO con allegati Disciplina del</w:t>
            </w:r>
            <w:r>
              <w:rPr>
                <w:color w:val="000001"/>
                <w:spacing w:val="1"/>
              </w:rPr>
              <w:t xml:space="preserve"> </w:t>
            </w:r>
            <w:r>
              <w:rPr>
                <w:color w:val="000001"/>
              </w:rPr>
              <w:t>lavoro</w:t>
            </w:r>
            <w:r>
              <w:rPr>
                <w:color w:val="000001"/>
                <w:spacing w:val="1"/>
              </w:rPr>
              <w:t xml:space="preserve"> </w:t>
            </w:r>
            <w:r>
              <w:rPr>
                <w:color w:val="000001"/>
              </w:rPr>
              <w:t>agile,</w:t>
            </w:r>
            <w:r>
              <w:rPr>
                <w:color w:val="000001"/>
                <w:spacing w:val="1"/>
              </w:rPr>
              <w:t xml:space="preserve"> </w:t>
            </w:r>
            <w:r>
              <w:rPr>
                <w:color w:val="000001"/>
              </w:rPr>
              <w:t>schema</w:t>
            </w:r>
            <w:r>
              <w:rPr>
                <w:color w:val="000001"/>
                <w:spacing w:val="1"/>
              </w:rPr>
              <w:t xml:space="preserve"> </w:t>
            </w:r>
            <w:r>
              <w:rPr>
                <w:color w:val="000001"/>
              </w:rPr>
              <w:t>accordo</w:t>
            </w:r>
            <w:r>
              <w:rPr>
                <w:color w:val="000001"/>
                <w:spacing w:val="1"/>
              </w:rPr>
              <w:t xml:space="preserve"> </w:t>
            </w:r>
            <w:r>
              <w:rPr>
                <w:color w:val="000001"/>
              </w:rPr>
              <w:t>individuale,</w:t>
            </w:r>
            <w:r w:rsidR="007942AD">
              <w:rPr>
                <w:color w:val="000001"/>
              </w:rPr>
              <w:t xml:space="preserve"> </w:t>
            </w:r>
            <w:r>
              <w:rPr>
                <w:color w:val="000001"/>
              </w:rPr>
              <w:t>disciplinare</w:t>
            </w:r>
            <w:r>
              <w:rPr>
                <w:color w:val="000001"/>
                <w:spacing w:val="-75"/>
              </w:rPr>
              <w:t xml:space="preserve"> </w:t>
            </w:r>
            <w:r w:rsidR="007942AD">
              <w:rPr>
                <w:color w:val="000001"/>
                <w:spacing w:val="-75"/>
              </w:rPr>
              <w:t xml:space="preserve">  </w:t>
            </w:r>
            <w:r>
              <w:rPr>
                <w:color w:val="000001"/>
              </w:rPr>
              <w:t>informatico</w:t>
            </w:r>
            <w:r w:rsidR="007942AD">
              <w:rPr>
                <w:color w:val="000001"/>
              </w:rPr>
              <w:t xml:space="preserve"> </w:t>
            </w:r>
            <w:r>
              <w:rPr>
                <w:color w:val="000001"/>
              </w:rPr>
              <w:t>Mappatura delle attività</w:t>
            </w:r>
            <w:r>
              <w:rPr>
                <w:color w:val="000001"/>
                <w:spacing w:val="1"/>
              </w:rPr>
              <w:t xml:space="preserve"> </w:t>
            </w:r>
            <w:r>
              <w:rPr>
                <w:color w:val="000001"/>
              </w:rPr>
              <w:t xml:space="preserve">Piano </w:t>
            </w:r>
            <w:r w:rsidR="007942AD">
              <w:rPr>
                <w:color w:val="000001"/>
              </w:rPr>
              <w:t>a</w:t>
            </w:r>
            <w:r>
              <w:rPr>
                <w:color w:val="000001"/>
              </w:rPr>
              <w:t>zioni digitali</w:t>
            </w:r>
            <w:r>
              <w:rPr>
                <w:color w:val="000001"/>
                <w:spacing w:val="1"/>
              </w:rPr>
              <w:t xml:space="preserve"> </w:t>
            </w:r>
            <w:r>
              <w:rPr>
                <w:color w:val="000001"/>
              </w:rPr>
              <w:t>Progetti</w:t>
            </w:r>
            <w:r>
              <w:rPr>
                <w:color w:val="000001"/>
                <w:spacing w:val="-4"/>
              </w:rPr>
              <w:t xml:space="preserve"> </w:t>
            </w:r>
            <w:r>
              <w:rPr>
                <w:color w:val="000001"/>
              </w:rPr>
              <w:t>di</w:t>
            </w:r>
            <w:r>
              <w:rPr>
                <w:color w:val="000001"/>
                <w:spacing w:val="-3"/>
              </w:rPr>
              <w:t xml:space="preserve"> </w:t>
            </w:r>
            <w:r>
              <w:rPr>
                <w:color w:val="000001"/>
              </w:rPr>
              <w:t>digitalizzazione</w:t>
            </w:r>
          </w:p>
        </w:tc>
      </w:tr>
      <w:tr w:rsidR="006264EF" w14:paraId="5B5B86E1" w14:textId="77777777" w:rsidTr="007E1E1C">
        <w:trPr>
          <w:trHeight w:val="1271"/>
        </w:trPr>
        <w:tc>
          <w:tcPr>
            <w:tcW w:w="3177" w:type="dxa"/>
          </w:tcPr>
          <w:p w14:paraId="281C01A5" w14:textId="77777777" w:rsidR="006264EF" w:rsidRDefault="006264EF" w:rsidP="00394DE9">
            <w:pPr>
              <w:pStyle w:val="TableParagraph"/>
              <w:rPr>
                <w:rFonts w:ascii="Times New Roman"/>
                <w:sz w:val="20"/>
              </w:rPr>
            </w:pPr>
          </w:p>
        </w:tc>
        <w:tc>
          <w:tcPr>
            <w:tcW w:w="2086" w:type="dxa"/>
          </w:tcPr>
          <w:p w14:paraId="55CF7F93" w14:textId="09BDCBA5" w:rsidR="006264EF" w:rsidRDefault="006264EF" w:rsidP="007E1E1C">
            <w:pPr>
              <w:pStyle w:val="TableParagraph"/>
              <w:tabs>
                <w:tab w:val="left" w:pos="1522"/>
              </w:tabs>
              <w:spacing w:before="100"/>
              <w:ind w:left="100"/>
            </w:pPr>
            <w:r>
              <w:rPr>
                <w:color w:val="000001"/>
              </w:rPr>
              <w:t>3.3</w:t>
            </w:r>
            <w:r w:rsidR="007E1E1C">
              <w:rPr>
                <w:color w:val="000001"/>
              </w:rPr>
              <w:t xml:space="preserve"> </w:t>
            </w:r>
            <w:r>
              <w:rPr>
                <w:color w:val="000001"/>
              </w:rPr>
              <w:t>Piano</w:t>
            </w:r>
            <w:r w:rsidR="007E1E1C">
              <w:rPr>
                <w:color w:val="000001"/>
              </w:rPr>
              <w:t xml:space="preserve"> </w:t>
            </w:r>
            <w:r>
              <w:rPr>
                <w:color w:val="000001"/>
              </w:rPr>
              <w:t>triennale</w:t>
            </w:r>
            <w:r w:rsidR="007E1E1C">
              <w:rPr>
                <w:color w:val="000001"/>
              </w:rPr>
              <w:t xml:space="preserve"> </w:t>
            </w:r>
            <w:r>
              <w:rPr>
                <w:color w:val="000001"/>
              </w:rPr>
              <w:t>dei</w:t>
            </w:r>
            <w:r w:rsidR="007E1E1C">
              <w:rPr>
                <w:color w:val="000001"/>
              </w:rPr>
              <w:t xml:space="preserve"> </w:t>
            </w:r>
            <w:r>
              <w:rPr>
                <w:color w:val="000001"/>
              </w:rPr>
              <w:t>fabbisogni</w:t>
            </w:r>
            <w:r>
              <w:rPr>
                <w:color w:val="000001"/>
              </w:rPr>
              <w:tab/>
            </w:r>
            <w:r>
              <w:rPr>
                <w:color w:val="000001"/>
                <w:spacing w:val="-1"/>
              </w:rPr>
              <w:t>di</w:t>
            </w:r>
            <w:r>
              <w:rPr>
                <w:color w:val="000001"/>
                <w:spacing w:val="-75"/>
              </w:rPr>
              <w:t xml:space="preserve"> </w:t>
            </w:r>
            <w:r>
              <w:rPr>
                <w:color w:val="000001"/>
              </w:rPr>
              <w:t>personale</w:t>
            </w:r>
          </w:p>
        </w:tc>
        <w:tc>
          <w:tcPr>
            <w:tcW w:w="3868" w:type="dxa"/>
          </w:tcPr>
          <w:p w14:paraId="145E201E" w14:textId="77777777" w:rsidR="006264EF" w:rsidRDefault="006264EF" w:rsidP="00394DE9">
            <w:pPr>
              <w:pStyle w:val="TableParagraph"/>
              <w:spacing w:before="100"/>
              <w:ind w:left="100" w:right="72" w:firstLine="76"/>
              <w:jc w:val="both"/>
            </w:pPr>
            <w:r>
              <w:rPr>
                <w:color w:val="000001"/>
              </w:rPr>
              <w:t>Documento</w:t>
            </w:r>
            <w:r>
              <w:rPr>
                <w:color w:val="000001"/>
                <w:spacing w:val="1"/>
              </w:rPr>
              <w:t xml:space="preserve"> </w:t>
            </w:r>
            <w:r>
              <w:rPr>
                <w:color w:val="000001"/>
              </w:rPr>
              <w:t>unico</w:t>
            </w:r>
            <w:r>
              <w:rPr>
                <w:color w:val="000001"/>
                <w:spacing w:val="1"/>
              </w:rPr>
              <w:t xml:space="preserve"> </w:t>
            </w:r>
            <w:r>
              <w:rPr>
                <w:color w:val="000001"/>
              </w:rPr>
              <w:t>di</w:t>
            </w:r>
            <w:r>
              <w:rPr>
                <w:color w:val="000001"/>
                <w:spacing w:val="1"/>
              </w:rPr>
              <w:t xml:space="preserve"> </w:t>
            </w:r>
            <w:r>
              <w:rPr>
                <w:color w:val="000001"/>
              </w:rPr>
              <w:t>programmazione</w:t>
            </w:r>
            <w:r>
              <w:rPr>
                <w:color w:val="000001"/>
                <w:spacing w:val="1"/>
              </w:rPr>
              <w:t xml:space="preserve"> </w:t>
            </w:r>
            <w:r>
              <w:rPr>
                <w:color w:val="000001"/>
              </w:rPr>
              <w:t>(DUP)</w:t>
            </w:r>
            <w:r>
              <w:rPr>
                <w:color w:val="000001"/>
                <w:spacing w:val="1"/>
              </w:rPr>
              <w:t xml:space="preserve"> </w:t>
            </w:r>
            <w:r>
              <w:rPr>
                <w:color w:val="000001"/>
              </w:rPr>
              <w:t>-</w:t>
            </w:r>
            <w:r>
              <w:rPr>
                <w:color w:val="000001"/>
                <w:spacing w:val="-75"/>
              </w:rPr>
              <w:t xml:space="preserve"> </w:t>
            </w:r>
            <w:r>
              <w:rPr>
                <w:color w:val="000001"/>
              </w:rPr>
              <w:t>Sezione</w:t>
            </w:r>
            <w:r>
              <w:rPr>
                <w:color w:val="000001"/>
                <w:spacing w:val="-1"/>
              </w:rPr>
              <w:t xml:space="preserve"> </w:t>
            </w:r>
            <w:r>
              <w:rPr>
                <w:color w:val="000001"/>
              </w:rPr>
              <w:t>operativa;</w:t>
            </w:r>
          </w:p>
          <w:p w14:paraId="7A02E015" w14:textId="77777777" w:rsidR="006264EF" w:rsidRDefault="006264EF" w:rsidP="00394DE9">
            <w:pPr>
              <w:pStyle w:val="TableParagraph"/>
              <w:spacing w:before="2"/>
              <w:ind w:left="100"/>
              <w:jc w:val="both"/>
            </w:pPr>
            <w:r>
              <w:rPr>
                <w:color w:val="000001"/>
              </w:rPr>
              <w:t>Piano</w:t>
            </w:r>
            <w:r>
              <w:rPr>
                <w:color w:val="000001"/>
                <w:spacing w:val="-2"/>
              </w:rPr>
              <w:t xml:space="preserve"> </w:t>
            </w:r>
            <w:r>
              <w:rPr>
                <w:color w:val="000001"/>
              </w:rPr>
              <w:t>triennale</w:t>
            </w:r>
            <w:r>
              <w:rPr>
                <w:color w:val="000001"/>
                <w:spacing w:val="-1"/>
              </w:rPr>
              <w:t xml:space="preserve"> </w:t>
            </w:r>
            <w:r>
              <w:rPr>
                <w:color w:val="000001"/>
              </w:rPr>
              <w:t>dei</w:t>
            </w:r>
            <w:r>
              <w:rPr>
                <w:color w:val="000001"/>
                <w:spacing w:val="-2"/>
              </w:rPr>
              <w:t xml:space="preserve"> </w:t>
            </w:r>
            <w:r>
              <w:rPr>
                <w:color w:val="000001"/>
              </w:rPr>
              <w:t>fabbisogni</w:t>
            </w:r>
          </w:p>
        </w:tc>
      </w:tr>
      <w:tr w:rsidR="006264EF" w14:paraId="061D5BF7" w14:textId="77777777" w:rsidTr="007E1E1C">
        <w:trPr>
          <w:trHeight w:val="733"/>
        </w:trPr>
        <w:tc>
          <w:tcPr>
            <w:tcW w:w="3177" w:type="dxa"/>
          </w:tcPr>
          <w:p w14:paraId="61524C50" w14:textId="77777777" w:rsidR="006264EF" w:rsidRDefault="006264EF" w:rsidP="00394DE9">
            <w:pPr>
              <w:pStyle w:val="TableParagraph"/>
              <w:rPr>
                <w:rFonts w:ascii="Times New Roman"/>
                <w:sz w:val="20"/>
              </w:rPr>
            </w:pPr>
          </w:p>
        </w:tc>
        <w:tc>
          <w:tcPr>
            <w:tcW w:w="2086" w:type="dxa"/>
          </w:tcPr>
          <w:p w14:paraId="2D468C74" w14:textId="77777777" w:rsidR="006264EF" w:rsidRDefault="006264EF" w:rsidP="00394DE9">
            <w:pPr>
              <w:pStyle w:val="TableParagraph"/>
              <w:tabs>
                <w:tab w:val="left" w:pos="836"/>
              </w:tabs>
              <w:spacing w:before="100"/>
              <w:ind w:left="100" w:right="78"/>
            </w:pPr>
            <w:r>
              <w:rPr>
                <w:color w:val="000001"/>
              </w:rPr>
              <w:t>3.3</w:t>
            </w:r>
            <w:r>
              <w:rPr>
                <w:color w:val="000001"/>
              </w:rPr>
              <w:tab/>
            </w:r>
            <w:r>
              <w:rPr>
                <w:color w:val="000001"/>
                <w:spacing w:val="-1"/>
              </w:rPr>
              <w:t>Formazione</w:t>
            </w:r>
            <w:r>
              <w:rPr>
                <w:color w:val="000001"/>
                <w:spacing w:val="-75"/>
              </w:rPr>
              <w:t xml:space="preserve"> </w:t>
            </w:r>
            <w:r>
              <w:rPr>
                <w:color w:val="000001"/>
              </w:rPr>
              <w:t>del</w:t>
            </w:r>
            <w:r>
              <w:rPr>
                <w:color w:val="000001"/>
                <w:spacing w:val="-4"/>
              </w:rPr>
              <w:t xml:space="preserve"> </w:t>
            </w:r>
            <w:r>
              <w:rPr>
                <w:color w:val="000001"/>
              </w:rPr>
              <w:t>personale</w:t>
            </w:r>
          </w:p>
        </w:tc>
        <w:tc>
          <w:tcPr>
            <w:tcW w:w="3868" w:type="dxa"/>
          </w:tcPr>
          <w:p w14:paraId="06870D7E" w14:textId="77777777" w:rsidR="006264EF" w:rsidRDefault="006264EF" w:rsidP="00394DE9">
            <w:pPr>
              <w:pStyle w:val="TableParagraph"/>
              <w:spacing w:before="100"/>
              <w:ind w:left="177"/>
            </w:pPr>
            <w:r>
              <w:rPr>
                <w:color w:val="000001"/>
              </w:rPr>
              <w:t>Piano</w:t>
            </w:r>
            <w:r>
              <w:rPr>
                <w:color w:val="000001"/>
                <w:spacing w:val="-2"/>
              </w:rPr>
              <w:t xml:space="preserve"> </w:t>
            </w:r>
            <w:r>
              <w:rPr>
                <w:color w:val="000001"/>
              </w:rPr>
              <w:t>della</w:t>
            </w:r>
            <w:r>
              <w:rPr>
                <w:color w:val="000001"/>
                <w:spacing w:val="-3"/>
              </w:rPr>
              <w:t xml:space="preserve"> </w:t>
            </w:r>
            <w:r>
              <w:rPr>
                <w:color w:val="000001"/>
              </w:rPr>
              <w:t>formazione</w:t>
            </w:r>
          </w:p>
        </w:tc>
      </w:tr>
      <w:tr w:rsidR="006264EF" w14:paraId="0DB6E57A" w14:textId="77777777" w:rsidTr="007E1E1C">
        <w:trPr>
          <w:trHeight w:val="37"/>
        </w:trPr>
        <w:tc>
          <w:tcPr>
            <w:tcW w:w="3177" w:type="dxa"/>
          </w:tcPr>
          <w:p w14:paraId="2F5DC742" w14:textId="77777777" w:rsidR="006264EF" w:rsidRDefault="006264EF" w:rsidP="00394DE9">
            <w:pPr>
              <w:pStyle w:val="TableParagraph"/>
              <w:spacing w:before="100"/>
              <w:ind w:left="100"/>
            </w:pPr>
            <w:r>
              <w:rPr>
                <w:color w:val="000001"/>
              </w:rPr>
              <w:t>4</w:t>
            </w:r>
            <w:r>
              <w:rPr>
                <w:color w:val="000001"/>
                <w:spacing w:val="-1"/>
              </w:rPr>
              <w:t xml:space="preserve"> </w:t>
            </w:r>
            <w:r>
              <w:rPr>
                <w:color w:val="000001"/>
              </w:rPr>
              <w:t>MONITORAGGIO</w:t>
            </w:r>
          </w:p>
        </w:tc>
        <w:tc>
          <w:tcPr>
            <w:tcW w:w="2086" w:type="dxa"/>
          </w:tcPr>
          <w:p w14:paraId="3BB1EF1E" w14:textId="77777777" w:rsidR="006264EF" w:rsidRDefault="006264EF" w:rsidP="00394DE9">
            <w:pPr>
              <w:pStyle w:val="TableParagraph"/>
              <w:rPr>
                <w:rFonts w:ascii="Times New Roman"/>
                <w:sz w:val="20"/>
              </w:rPr>
            </w:pPr>
          </w:p>
        </w:tc>
        <w:tc>
          <w:tcPr>
            <w:tcW w:w="3868" w:type="dxa"/>
          </w:tcPr>
          <w:p w14:paraId="342F17F5" w14:textId="77777777" w:rsidR="006264EF" w:rsidRDefault="006264EF" w:rsidP="00394DE9">
            <w:pPr>
              <w:pStyle w:val="TableParagraph"/>
              <w:spacing w:before="100"/>
              <w:ind w:left="100" w:right="73"/>
              <w:jc w:val="both"/>
            </w:pPr>
            <w:r>
              <w:rPr>
                <w:color w:val="000001"/>
              </w:rPr>
              <w:t>Sistema</w:t>
            </w:r>
            <w:r>
              <w:rPr>
                <w:color w:val="000001"/>
                <w:spacing w:val="1"/>
              </w:rPr>
              <w:t xml:space="preserve"> </w:t>
            </w:r>
            <w:r>
              <w:rPr>
                <w:color w:val="000001"/>
              </w:rPr>
              <w:t>di</w:t>
            </w:r>
            <w:r>
              <w:rPr>
                <w:color w:val="000001"/>
                <w:spacing w:val="1"/>
              </w:rPr>
              <w:t xml:space="preserve"> </w:t>
            </w:r>
            <w:r>
              <w:rPr>
                <w:color w:val="000001"/>
              </w:rPr>
              <w:t>misurazione</w:t>
            </w:r>
            <w:r>
              <w:rPr>
                <w:color w:val="000001"/>
                <w:spacing w:val="1"/>
              </w:rPr>
              <w:t xml:space="preserve"> </w:t>
            </w:r>
            <w:r>
              <w:rPr>
                <w:color w:val="000001"/>
              </w:rPr>
              <w:t>e</w:t>
            </w:r>
            <w:r>
              <w:rPr>
                <w:color w:val="000001"/>
                <w:spacing w:val="1"/>
              </w:rPr>
              <w:t xml:space="preserve"> </w:t>
            </w:r>
            <w:r>
              <w:rPr>
                <w:color w:val="000001"/>
              </w:rPr>
              <w:t>valutazione</w:t>
            </w:r>
            <w:r>
              <w:rPr>
                <w:color w:val="000001"/>
                <w:spacing w:val="1"/>
              </w:rPr>
              <w:t xml:space="preserve"> </w:t>
            </w:r>
            <w:r>
              <w:rPr>
                <w:color w:val="000001"/>
              </w:rPr>
              <w:t>della</w:t>
            </w:r>
            <w:r>
              <w:rPr>
                <w:color w:val="000001"/>
                <w:spacing w:val="1"/>
              </w:rPr>
              <w:t xml:space="preserve"> </w:t>
            </w:r>
            <w:r>
              <w:rPr>
                <w:color w:val="000001"/>
              </w:rPr>
              <w:t>performance</w:t>
            </w:r>
            <w:r>
              <w:rPr>
                <w:color w:val="000001"/>
                <w:spacing w:val="1"/>
              </w:rPr>
              <w:t xml:space="preserve"> </w:t>
            </w:r>
            <w:r>
              <w:rPr>
                <w:color w:val="000001"/>
              </w:rPr>
              <w:t>Relazione</w:t>
            </w:r>
            <w:r>
              <w:rPr>
                <w:color w:val="000001"/>
                <w:spacing w:val="1"/>
              </w:rPr>
              <w:t xml:space="preserve"> </w:t>
            </w:r>
            <w:r>
              <w:rPr>
                <w:color w:val="000001"/>
              </w:rPr>
              <w:t>sulla</w:t>
            </w:r>
            <w:r>
              <w:rPr>
                <w:color w:val="000001"/>
                <w:spacing w:val="1"/>
              </w:rPr>
              <w:t xml:space="preserve"> </w:t>
            </w:r>
            <w:r>
              <w:rPr>
                <w:color w:val="000001"/>
              </w:rPr>
              <w:t>performance</w:t>
            </w:r>
            <w:r>
              <w:rPr>
                <w:color w:val="000001"/>
                <w:spacing w:val="-75"/>
              </w:rPr>
              <w:t xml:space="preserve"> </w:t>
            </w:r>
            <w:r>
              <w:rPr>
                <w:color w:val="000001"/>
              </w:rPr>
              <w:t>Relazione</w:t>
            </w:r>
            <w:r>
              <w:rPr>
                <w:color w:val="000001"/>
                <w:spacing w:val="-1"/>
              </w:rPr>
              <w:t xml:space="preserve"> </w:t>
            </w:r>
            <w:r>
              <w:rPr>
                <w:color w:val="000001"/>
              </w:rPr>
              <w:t>sullo</w:t>
            </w:r>
            <w:r>
              <w:rPr>
                <w:color w:val="000001"/>
                <w:spacing w:val="-3"/>
              </w:rPr>
              <w:t xml:space="preserve"> </w:t>
            </w:r>
            <w:r>
              <w:rPr>
                <w:color w:val="000001"/>
              </w:rPr>
              <w:t>Stato</w:t>
            </w:r>
            <w:r>
              <w:rPr>
                <w:color w:val="000001"/>
                <w:spacing w:val="2"/>
              </w:rPr>
              <w:t xml:space="preserve"> </w:t>
            </w:r>
            <w:r>
              <w:rPr>
                <w:color w:val="000001"/>
              </w:rPr>
              <w:t>di</w:t>
            </w:r>
            <w:r>
              <w:rPr>
                <w:color w:val="000001"/>
                <w:spacing w:val="-4"/>
              </w:rPr>
              <w:t xml:space="preserve"> </w:t>
            </w:r>
            <w:r>
              <w:rPr>
                <w:color w:val="000001"/>
              </w:rPr>
              <w:t>Salute</w:t>
            </w:r>
          </w:p>
        </w:tc>
      </w:tr>
    </w:tbl>
    <w:p w14:paraId="3C8E3A22" w14:textId="77777777" w:rsidR="006264EF" w:rsidRDefault="006264EF" w:rsidP="006264EF">
      <w:pPr>
        <w:jc w:val="both"/>
        <w:sectPr w:rsidR="006264EF">
          <w:pgSz w:w="11910" w:h="16840"/>
          <w:pgMar w:top="1300" w:right="1120" w:bottom="2060" w:left="920" w:header="714" w:footer="1870" w:gutter="0"/>
          <w:cols w:space="720"/>
        </w:sectPr>
      </w:pPr>
    </w:p>
    <w:p w14:paraId="7FC2B512" w14:textId="5569080C" w:rsidR="006264EF" w:rsidRDefault="006264EF" w:rsidP="007B6C7A">
      <w:pPr>
        <w:tabs>
          <w:tab w:val="left" w:pos="4416"/>
        </w:tabs>
        <w:spacing w:before="99"/>
        <w:ind w:left="212" w:right="579"/>
        <w:jc w:val="both"/>
        <w:rPr>
          <w:rFonts w:ascii="Cambria" w:hAnsi="Cambria"/>
          <w:b/>
          <w:sz w:val="26"/>
        </w:rPr>
      </w:pPr>
      <w:bookmarkStart w:id="10" w:name="_TOC_250005"/>
      <w:r>
        <w:rPr>
          <w:rFonts w:ascii="Cambria" w:hAnsi="Cambria"/>
          <w:b/>
          <w:color w:val="366090"/>
          <w:sz w:val="26"/>
        </w:rPr>
        <w:lastRenderedPageBreak/>
        <w:t>Mappatura</w:t>
      </w:r>
      <w:r>
        <w:rPr>
          <w:rFonts w:ascii="Cambria" w:hAnsi="Cambria"/>
          <w:b/>
          <w:color w:val="366090"/>
          <w:spacing w:val="110"/>
          <w:sz w:val="26"/>
        </w:rPr>
        <w:t xml:space="preserve"> </w:t>
      </w:r>
      <w:r>
        <w:rPr>
          <w:rFonts w:ascii="Cambria" w:hAnsi="Cambria"/>
          <w:b/>
          <w:color w:val="366090"/>
          <w:sz w:val="26"/>
        </w:rPr>
        <w:t>approvazione</w:t>
      </w:r>
      <w:r>
        <w:rPr>
          <w:rFonts w:ascii="Cambria" w:hAnsi="Cambria"/>
          <w:b/>
          <w:color w:val="366090"/>
          <w:spacing w:val="107"/>
          <w:sz w:val="26"/>
        </w:rPr>
        <w:t xml:space="preserve"> </w:t>
      </w:r>
      <w:r>
        <w:rPr>
          <w:rFonts w:ascii="Cambria" w:hAnsi="Cambria"/>
          <w:b/>
          <w:color w:val="366090"/>
          <w:sz w:val="26"/>
        </w:rPr>
        <w:t>fonti</w:t>
      </w:r>
      <w:r w:rsidR="007B6C7A">
        <w:rPr>
          <w:rFonts w:ascii="Cambria" w:hAnsi="Cambria"/>
          <w:b/>
          <w:color w:val="366090"/>
          <w:sz w:val="26"/>
        </w:rPr>
        <w:t xml:space="preserve"> </w:t>
      </w:r>
      <w:r>
        <w:rPr>
          <w:rFonts w:ascii="Cambria" w:hAnsi="Cambria"/>
          <w:b/>
          <w:color w:val="366090"/>
          <w:sz w:val="26"/>
        </w:rPr>
        <w:t>documentali</w:t>
      </w:r>
      <w:r>
        <w:rPr>
          <w:rFonts w:ascii="Cambria" w:hAnsi="Cambria"/>
          <w:b/>
          <w:color w:val="366090"/>
          <w:spacing w:val="56"/>
          <w:sz w:val="26"/>
        </w:rPr>
        <w:t xml:space="preserve"> </w:t>
      </w:r>
      <w:r>
        <w:rPr>
          <w:rFonts w:ascii="Cambria" w:hAnsi="Cambria"/>
          <w:b/>
          <w:color w:val="366090"/>
          <w:sz w:val="26"/>
        </w:rPr>
        <w:t>di</w:t>
      </w:r>
      <w:r>
        <w:rPr>
          <w:rFonts w:ascii="Cambria" w:hAnsi="Cambria"/>
          <w:b/>
          <w:color w:val="366090"/>
          <w:spacing w:val="54"/>
          <w:sz w:val="26"/>
        </w:rPr>
        <w:t xml:space="preserve"> </w:t>
      </w:r>
      <w:r>
        <w:rPr>
          <w:rFonts w:ascii="Cambria" w:hAnsi="Cambria"/>
          <w:b/>
          <w:color w:val="366090"/>
          <w:sz w:val="26"/>
        </w:rPr>
        <w:t>riferimento</w:t>
      </w:r>
      <w:r>
        <w:rPr>
          <w:rFonts w:ascii="Cambria" w:hAnsi="Cambria"/>
          <w:b/>
          <w:color w:val="366090"/>
          <w:spacing w:val="54"/>
          <w:sz w:val="26"/>
        </w:rPr>
        <w:t xml:space="preserve"> </w:t>
      </w:r>
      <w:r>
        <w:rPr>
          <w:rFonts w:ascii="Cambria" w:hAnsi="Cambria"/>
          <w:b/>
          <w:color w:val="366090"/>
          <w:sz w:val="26"/>
        </w:rPr>
        <w:t>del</w:t>
      </w:r>
      <w:r>
        <w:rPr>
          <w:rFonts w:ascii="Cambria" w:hAnsi="Cambria"/>
          <w:b/>
          <w:color w:val="366090"/>
          <w:spacing w:val="52"/>
          <w:sz w:val="26"/>
        </w:rPr>
        <w:t xml:space="preserve"> </w:t>
      </w:r>
      <w:r>
        <w:rPr>
          <w:rFonts w:ascii="Cambria" w:hAnsi="Cambria"/>
          <w:b/>
          <w:color w:val="366090"/>
          <w:sz w:val="26"/>
        </w:rPr>
        <w:t>piano</w:t>
      </w:r>
      <w:r>
        <w:rPr>
          <w:rFonts w:ascii="Cambria" w:hAnsi="Cambria"/>
          <w:b/>
          <w:color w:val="366090"/>
          <w:spacing w:val="-55"/>
          <w:sz w:val="26"/>
        </w:rPr>
        <w:t xml:space="preserve"> </w:t>
      </w:r>
      <w:r>
        <w:rPr>
          <w:rFonts w:ascii="Cambria" w:hAnsi="Cambria"/>
          <w:b/>
          <w:color w:val="366090"/>
          <w:sz w:val="26"/>
        </w:rPr>
        <w:t>integrato</w:t>
      </w:r>
      <w:r>
        <w:rPr>
          <w:rFonts w:ascii="Cambria" w:hAnsi="Cambria"/>
          <w:b/>
          <w:color w:val="366090"/>
          <w:spacing w:val="1"/>
          <w:sz w:val="26"/>
        </w:rPr>
        <w:t xml:space="preserve"> </w:t>
      </w:r>
      <w:r>
        <w:rPr>
          <w:rFonts w:ascii="Cambria" w:hAnsi="Cambria"/>
          <w:b/>
          <w:color w:val="366090"/>
          <w:sz w:val="26"/>
        </w:rPr>
        <w:t>attivita’</w:t>
      </w:r>
      <w:r>
        <w:rPr>
          <w:rFonts w:ascii="Cambria" w:hAnsi="Cambria"/>
          <w:b/>
          <w:color w:val="366090"/>
          <w:spacing w:val="1"/>
          <w:sz w:val="26"/>
        </w:rPr>
        <w:t xml:space="preserve"> </w:t>
      </w:r>
      <w:bookmarkEnd w:id="10"/>
      <w:r>
        <w:rPr>
          <w:rFonts w:ascii="Cambria" w:hAnsi="Cambria"/>
          <w:b/>
          <w:color w:val="366090"/>
          <w:sz w:val="26"/>
        </w:rPr>
        <w:t>organizzazione</w:t>
      </w:r>
    </w:p>
    <w:p w14:paraId="6BA982F3" w14:textId="77777777" w:rsidR="006264EF" w:rsidRDefault="006264EF" w:rsidP="006264EF">
      <w:pPr>
        <w:pStyle w:val="Corpotesto"/>
        <w:spacing w:before="8"/>
        <w:rPr>
          <w:rFonts w:ascii="Cambria"/>
          <w:b/>
        </w:rPr>
      </w:pPr>
    </w:p>
    <w:tbl>
      <w:tblPr>
        <w:tblStyle w:val="TableNormal"/>
        <w:tblW w:w="9857" w:type="dxa"/>
        <w:tblInd w:w="235" w:type="dxa"/>
        <w:tblLayout w:type="fixed"/>
        <w:tblLook w:val="01E0" w:firstRow="1" w:lastRow="1" w:firstColumn="1" w:lastColumn="1" w:noHBand="0" w:noVBand="0"/>
      </w:tblPr>
      <w:tblGrid>
        <w:gridCol w:w="3067"/>
        <w:gridCol w:w="1134"/>
        <w:gridCol w:w="758"/>
        <w:gridCol w:w="1295"/>
        <w:gridCol w:w="1319"/>
        <w:gridCol w:w="265"/>
        <w:gridCol w:w="521"/>
        <w:gridCol w:w="1498"/>
      </w:tblGrid>
      <w:tr w:rsidR="006264EF" w14:paraId="5D0A7097" w14:textId="77777777" w:rsidTr="008D6354">
        <w:trPr>
          <w:trHeight w:val="1333"/>
        </w:trPr>
        <w:tc>
          <w:tcPr>
            <w:tcW w:w="3067" w:type="dxa"/>
            <w:tcBorders>
              <w:top w:val="single" w:sz="8" w:space="0" w:color="000000"/>
              <w:left w:val="single" w:sz="8" w:space="0" w:color="000000"/>
              <w:bottom w:val="single" w:sz="8" w:space="0" w:color="000000"/>
              <w:right w:val="single" w:sz="8" w:space="0" w:color="000000"/>
            </w:tcBorders>
          </w:tcPr>
          <w:p w14:paraId="61119797" w14:textId="77777777" w:rsidR="006264EF" w:rsidRDefault="006264EF" w:rsidP="00394DE9">
            <w:pPr>
              <w:pStyle w:val="TableParagraph"/>
              <w:spacing w:before="100"/>
              <w:ind w:left="100"/>
              <w:rPr>
                <w:b/>
              </w:rPr>
            </w:pPr>
            <w:r>
              <w:rPr>
                <w:b/>
                <w:color w:val="000001"/>
              </w:rPr>
              <w:t>FONTE</w:t>
            </w:r>
            <w:r>
              <w:rPr>
                <w:b/>
                <w:color w:val="000001"/>
                <w:spacing w:val="-1"/>
              </w:rPr>
              <w:t xml:space="preserve"> </w:t>
            </w:r>
            <w:r>
              <w:rPr>
                <w:b/>
                <w:color w:val="000001"/>
              </w:rPr>
              <w:t>DOCUMENTALE</w:t>
            </w:r>
          </w:p>
        </w:tc>
        <w:tc>
          <w:tcPr>
            <w:tcW w:w="1892" w:type="dxa"/>
            <w:gridSpan w:val="2"/>
            <w:tcBorders>
              <w:top w:val="single" w:sz="8" w:space="0" w:color="000000"/>
              <w:left w:val="single" w:sz="8" w:space="0" w:color="000000"/>
              <w:bottom w:val="single" w:sz="8" w:space="0" w:color="000000"/>
            </w:tcBorders>
          </w:tcPr>
          <w:p w14:paraId="7AF16AAC" w14:textId="77777777" w:rsidR="006264EF" w:rsidRDefault="006264EF" w:rsidP="00394DE9">
            <w:pPr>
              <w:pStyle w:val="TableParagraph"/>
              <w:spacing w:before="100"/>
              <w:ind w:left="100" w:right="273"/>
              <w:rPr>
                <w:b/>
              </w:rPr>
            </w:pPr>
            <w:r>
              <w:rPr>
                <w:b/>
                <w:color w:val="000001"/>
              </w:rPr>
              <w:t>ATTO</w:t>
            </w:r>
            <w:r>
              <w:rPr>
                <w:b/>
                <w:color w:val="000001"/>
                <w:spacing w:val="1"/>
              </w:rPr>
              <w:t xml:space="preserve"> </w:t>
            </w:r>
            <w:r>
              <w:rPr>
                <w:b/>
                <w:color w:val="000001"/>
              </w:rPr>
              <w:t>APPROVAZIONE</w:t>
            </w:r>
          </w:p>
        </w:tc>
        <w:tc>
          <w:tcPr>
            <w:tcW w:w="1295" w:type="dxa"/>
            <w:tcBorders>
              <w:top w:val="single" w:sz="8" w:space="0" w:color="000000"/>
              <w:bottom w:val="single" w:sz="8" w:space="0" w:color="000000"/>
              <w:right w:val="single" w:sz="8" w:space="0" w:color="000000"/>
            </w:tcBorders>
          </w:tcPr>
          <w:p w14:paraId="1A963B21" w14:textId="77777777" w:rsidR="006264EF" w:rsidRDefault="006264EF" w:rsidP="00394DE9">
            <w:pPr>
              <w:pStyle w:val="TableParagraph"/>
              <w:spacing w:before="100"/>
              <w:ind w:right="78"/>
              <w:jc w:val="right"/>
              <w:rPr>
                <w:b/>
              </w:rPr>
            </w:pPr>
            <w:r>
              <w:rPr>
                <w:b/>
                <w:color w:val="000001"/>
              </w:rPr>
              <w:t>DI</w:t>
            </w:r>
          </w:p>
        </w:tc>
        <w:tc>
          <w:tcPr>
            <w:tcW w:w="3603" w:type="dxa"/>
            <w:gridSpan w:val="4"/>
            <w:tcBorders>
              <w:top w:val="single" w:sz="8" w:space="0" w:color="000000"/>
              <w:left w:val="single" w:sz="8" w:space="0" w:color="000000"/>
              <w:bottom w:val="single" w:sz="8" w:space="0" w:color="000000"/>
              <w:right w:val="single" w:sz="8" w:space="0" w:color="000000"/>
            </w:tcBorders>
          </w:tcPr>
          <w:p w14:paraId="1067112C" w14:textId="1CBF63A0" w:rsidR="006264EF" w:rsidRDefault="006264EF" w:rsidP="00394DE9">
            <w:pPr>
              <w:pStyle w:val="TableParagraph"/>
              <w:tabs>
                <w:tab w:val="left" w:pos="2772"/>
              </w:tabs>
              <w:spacing w:before="100"/>
              <w:ind w:left="99" w:right="80"/>
              <w:rPr>
                <w:b/>
              </w:rPr>
            </w:pPr>
            <w:r>
              <w:rPr>
                <w:b/>
                <w:color w:val="000001"/>
              </w:rPr>
              <w:t>LINK</w:t>
            </w:r>
            <w:r>
              <w:rPr>
                <w:b/>
                <w:color w:val="000001"/>
                <w:spacing w:val="1"/>
              </w:rPr>
              <w:t xml:space="preserve"> </w:t>
            </w:r>
            <w:r>
              <w:rPr>
                <w:b/>
                <w:color w:val="000001"/>
              </w:rPr>
              <w:t>AMMINISTRAZIONE</w:t>
            </w:r>
            <w:r>
              <w:rPr>
                <w:b/>
                <w:color w:val="000001"/>
                <w:spacing w:val="1"/>
              </w:rPr>
              <w:t xml:space="preserve"> </w:t>
            </w:r>
            <w:r>
              <w:rPr>
                <w:b/>
                <w:color w:val="000001"/>
              </w:rPr>
              <w:t>TRASPARENTE</w:t>
            </w:r>
            <w:r>
              <w:rPr>
                <w:b/>
                <w:color w:val="000001"/>
              </w:rPr>
              <w:tab/>
            </w:r>
          </w:p>
        </w:tc>
      </w:tr>
      <w:tr w:rsidR="006264EF" w14:paraId="6583DBA0" w14:textId="77777777" w:rsidTr="008D6354">
        <w:trPr>
          <w:trHeight w:val="373"/>
        </w:trPr>
        <w:tc>
          <w:tcPr>
            <w:tcW w:w="3067" w:type="dxa"/>
            <w:tcBorders>
              <w:top w:val="single" w:sz="8" w:space="0" w:color="000000"/>
              <w:left w:val="single" w:sz="8" w:space="0" w:color="000000"/>
              <w:right w:val="single" w:sz="8" w:space="0" w:color="000000"/>
            </w:tcBorders>
          </w:tcPr>
          <w:p w14:paraId="748E461E" w14:textId="77777777" w:rsidR="006264EF" w:rsidRDefault="006264EF" w:rsidP="007942AD">
            <w:pPr>
              <w:pStyle w:val="TableParagraph"/>
              <w:tabs>
                <w:tab w:val="left" w:pos="1108"/>
              </w:tabs>
              <w:spacing w:before="100" w:line="237" w:lineRule="exact"/>
              <w:ind w:left="100"/>
              <w:jc w:val="both"/>
            </w:pPr>
            <w:r>
              <w:rPr>
                <w:color w:val="212121"/>
              </w:rPr>
              <w:t>Linee</w:t>
            </w:r>
            <w:r>
              <w:rPr>
                <w:color w:val="212121"/>
              </w:rPr>
              <w:tab/>
              <w:t>Programmatiche</w:t>
            </w:r>
          </w:p>
        </w:tc>
        <w:tc>
          <w:tcPr>
            <w:tcW w:w="1134" w:type="dxa"/>
            <w:tcBorders>
              <w:top w:val="single" w:sz="8" w:space="0" w:color="000000"/>
              <w:left w:val="single" w:sz="8" w:space="0" w:color="000000"/>
            </w:tcBorders>
          </w:tcPr>
          <w:p w14:paraId="1124D101" w14:textId="77777777" w:rsidR="006264EF" w:rsidRDefault="006264EF" w:rsidP="00D23C29">
            <w:pPr>
              <w:pStyle w:val="TableParagraph"/>
              <w:spacing w:before="100" w:line="237" w:lineRule="exact"/>
              <w:ind w:left="79" w:right="74"/>
              <w:jc w:val="both"/>
            </w:pPr>
            <w:r>
              <w:rPr>
                <w:color w:val="000001"/>
              </w:rPr>
              <w:t>Delibera</w:t>
            </w:r>
          </w:p>
        </w:tc>
        <w:tc>
          <w:tcPr>
            <w:tcW w:w="757" w:type="dxa"/>
            <w:tcBorders>
              <w:top w:val="single" w:sz="8" w:space="0" w:color="000000"/>
            </w:tcBorders>
          </w:tcPr>
          <w:p w14:paraId="4C72E09D" w14:textId="19BBECE0" w:rsidR="006264EF" w:rsidRDefault="007942AD" w:rsidP="00D23C29">
            <w:pPr>
              <w:pStyle w:val="TableParagraph"/>
              <w:spacing w:before="100" w:line="237" w:lineRule="exact"/>
              <w:ind w:left="113"/>
              <w:jc w:val="both"/>
            </w:pPr>
            <w:r>
              <w:rPr>
                <w:color w:val="000001"/>
              </w:rPr>
              <w:t xml:space="preserve">n. 2 </w:t>
            </w:r>
          </w:p>
        </w:tc>
        <w:tc>
          <w:tcPr>
            <w:tcW w:w="1295" w:type="dxa"/>
            <w:tcBorders>
              <w:top w:val="single" w:sz="8" w:space="0" w:color="000000"/>
              <w:right w:val="single" w:sz="8" w:space="0" w:color="000000"/>
            </w:tcBorders>
          </w:tcPr>
          <w:p w14:paraId="6E1FCB49" w14:textId="77777777" w:rsidR="006264EF" w:rsidRDefault="006264EF" w:rsidP="00D23C29">
            <w:pPr>
              <w:pStyle w:val="TableParagraph"/>
              <w:spacing w:before="100" w:line="237" w:lineRule="exact"/>
              <w:ind w:right="77"/>
              <w:jc w:val="both"/>
            </w:pPr>
            <w:r>
              <w:rPr>
                <w:color w:val="000001"/>
              </w:rPr>
              <w:t>del</w:t>
            </w:r>
          </w:p>
        </w:tc>
        <w:tc>
          <w:tcPr>
            <w:tcW w:w="3603" w:type="dxa"/>
            <w:gridSpan w:val="4"/>
            <w:vMerge w:val="restart"/>
            <w:tcBorders>
              <w:top w:val="single" w:sz="8" w:space="0" w:color="000000"/>
              <w:left w:val="single" w:sz="8" w:space="0" w:color="000000"/>
              <w:bottom w:val="single" w:sz="8" w:space="0" w:color="000000"/>
              <w:right w:val="single" w:sz="8" w:space="0" w:color="000000"/>
            </w:tcBorders>
          </w:tcPr>
          <w:p w14:paraId="54C6B112" w14:textId="77777777" w:rsidR="006264EF" w:rsidRDefault="006264EF" w:rsidP="00394DE9">
            <w:pPr>
              <w:pStyle w:val="TableParagraph"/>
              <w:rPr>
                <w:rFonts w:ascii="Times New Roman"/>
              </w:rPr>
            </w:pPr>
          </w:p>
        </w:tc>
      </w:tr>
      <w:tr w:rsidR="006264EF" w14:paraId="08F94714" w14:textId="77777777" w:rsidTr="008D6354">
        <w:trPr>
          <w:trHeight w:val="258"/>
        </w:trPr>
        <w:tc>
          <w:tcPr>
            <w:tcW w:w="3067" w:type="dxa"/>
            <w:tcBorders>
              <w:left w:val="single" w:sz="8" w:space="0" w:color="000000"/>
              <w:right w:val="single" w:sz="8" w:space="0" w:color="000000"/>
            </w:tcBorders>
          </w:tcPr>
          <w:p w14:paraId="0E8D6C09" w14:textId="77777777" w:rsidR="006264EF" w:rsidRDefault="006264EF" w:rsidP="007942AD">
            <w:pPr>
              <w:pStyle w:val="TableParagraph"/>
              <w:tabs>
                <w:tab w:val="left" w:pos="1974"/>
              </w:tabs>
              <w:spacing w:line="228" w:lineRule="exact"/>
              <w:ind w:left="100"/>
              <w:jc w:val="both"/>
            </w:pPr>
            <w:r>
              <w:rPr>
                <w:color w:val="212121"/>
              </w:rPr>
              <w:t>del</w:t>
            </w:r>
            <w:r>
              <w:rPr>
                <w:color w:val="212121"/>
              </w:rPr>
              <w:tab/>
              <w:t>Mandato</w:t>
            </w:r>
          </w:p>
        </w:tc>
        <w:tc>
          <w:tcPr>
            <w:tcW w:w="1892" w:type="dxa"/>
            <w:gridSpan w:val="2"/>
            <w:tcBorders>
              <w:left w:val="single" w:sz="8" w:space="0" w:color="000000"/>
            </w:tcBorders>
          </w:tcPr>
          <w:p w14:paraId="62763FC1" w14:textId="776B70AB" w:rsidR="006264EF" w:rsidRDefault="007942AD" w:rsidP="00D23C29">
            <w:pPr>
              <w:pStyle w:val="TableParagraph"/>
              <w:spacing w:line="228" w:lineRule="exact"/>
              <w:ind w:left="100"/>
              <w:jc w:val="both"/>
            </w:pPr>
            <w:r>
              <w:rPr>
                <w:color w:val="000001"/>
              </w:rPr>
              <w:t>19/02/2021</w:t>
            </w:r>
          </w:p>
        </w:tc>
        <w:tc>
          <w:tcPr>
            <w:tcW w:w="1295" w:type="dxa"/>
            <w:tcBorders>
              <w:right w:val="single" w:sz="8" w:space="0" w:color="000000"/>
            </w:tcBorders>
          </w:tcPr>
          <w:p w14:paraId="6D78A893" w14:textId="77777777" w:rsidR="006264EF" w:rsidRDefault="006264EF" w:rsidP="00D23C29">
            <w:pPr>
              <w:pStyle w:val="TableParagraph"/>
              <w:jc w:val="both"/>
              <w:rPr>
                <w:rFonts w:ascii="Times New Roman"/>
                <w:sz w:val="18"/>
              </w:rPr>
            </w:pPr>
          </w:p>
        </w:tc>
        <w:tc>
          <w:tcPr>
            <w:tcW w:w="3603" w:type="dxa"/>
            <w:gridSpan w:val="4"/>
            <w:vMerge/>
            <w:tcBorders>
              <w:top w:val="nil"/>
              <w:left w:val="single" w:sz="8" w:space="0" w:color="000000"/>
              <w:bottom w:val="single" w:sz="8" w:space="0" w:color="000000"/>
              <w:right w:val="single" w:sz="8" w:space="0" w:color="000000"/>
            </w:tcBorders>
          </w:tcPr>
          <w:p w14:paraId="48E80AF5" w14:textId="77777777" w:rsidR="006264EF" w:rsidRDefault="006264EF" w:rsidP="00394DE9">
            <w:pPr>
              <w:rPr>
                <w:sz w:val="2"/>
                <w:szCs w:val="2"/>
              </w:rPr>
            </w:pPr>
          </w:p>
        </w:tc>
      </w:tr>
      <w:tr w:rsidR="006264EF" w14:paraId="701137B6" w14:textId="77777777" w:rsidTr="008D6354">
        <w:trPr>
          <w:trHeight w:val="258"/>
        </w:trPr>
        <w:tc>
          <w:tcPr>
            <w:tcW w:w="3067" w:type="dxa"/>
            <w:tcBorders>
              <w:left w:val="single" w:sz="8" w:space="0" w:color="000000"/>
              <w:right w:val="single" w:sz="8" w:space="0" w:color="000000"/>
            </w:tcBorders>
          </w:tcPr>
          <w:p w14:paraId="5E287739" w14:textId="5FDC515B" w:rsidR="006264EF" w:rsidRDefault="006264EF" w:rsidP="007942AD">
            <w:pPr>
              <w:pStyle w:val="TableParagraph"/>
              <w:tabs>
                <w:tab w:val="left" w:pos="2019"/>
                <w:tab w:val="left" w:pos="2821"/>
              </w:tabs>
              <w:spacing w:line="228" w:lineRule="exact"/>
              <w:ind w:left="100"/>
              <w:jc w:val="both"/>
            </w:pPr>
            <w:r>
              <w:rPr>
                <w:color w:val="212121"/>
              </w:rPr>
              <w:t>Amministrativo</w:t>
            </w:r>
            <w:r>
              <w:rPr>
                <w:color w:val="212121"/>
              </w:rPr>
              <w:tab/>
              <w:t>20</w:t>
            </w:r>
            <w:r w:rsidR="007942AD">
              <w:rPr>
                <w:color w:val="212121"/>
              </w:rPr>
              <w:t>21</w:t>
            </w:r>
            <w:r>
              <w:rPr>
                <w:color w:val="212121"/>
              </w:rPr>
              <w:tab/>
              <w:t>-</w:t>
            </w:r>
          </w:p>
        </w:tc>
        <w:tc>
          <w:tcPr>
            <w:tcW w:w="1892" w:type="dxa"/>
            <w:gridSpan w:val="2"/>
            <w:tcBorders>
              <w:left w:val="single" w:sz="8" w:space="0" w:color="000000"/>
            </w:tcBorders>
          </w:tcPr>
          <w:p w14:paraId="51729EF2" w14:textId="77777777" w:rsidR="006264EF" w:rsidRDefault="006264EF" w:rsidP="00D23C29">
            <w:pPr>
              <w:pStyle w:val="TableParagraph"/>
              <w:jc w:val="both"/>
              <w:rPr>
                <w:rFonts w:ascii="Times New Roman"/>
                <w:sz w:val="18"/>
              </w:rPr>
            </w:pPr>
          </w:p>
        </w:tc>
        <w:tc>
          <w:tcPr>
            <w:tcW w:w="1295" w:type="dxa"/>
            <w:tcBorders>
              <w:right w:val="single" w:sz="8" w:space="0" w:color="000000"/>
            </w:tcBorders>
          </w:tcPr>
          <w:p w14:paraId="35489091" w14:textId="77777777" w:rsidR="006264EF" w:rsidRDefault="006264EF" w:rsidP="00D23C29">
            <w:pPr>
              <w:pStyle w:val="TableParagraph"/>
              <w:jc w:val="both"/>
              <w:rPr>
                <w:rFonts w:ascii="Times New Roman"/>
                <w:sz w:val="18"/>
              </w:rPr>
            </w:pPr>
          </w:p>
        </w:tc>
        <w:tc>
          <w:tcPr>
            <w:tcW w:w="3603" w:type="dxa"/>
            <w:gridSpan w:val="4"/>
            <w:vMerge/>
            <w:tcBorders>
              <w:top w:val="nil"/>
              <w:left w:val="single" w:sz="8" w:space="0" w:color="000000"/>
              <w:bottom w:val="single" w:sz="8" w:space="0" w:color="000000"/>
              <w:right w:val="single" w:sz="8" w:space="0" w:color="000000"/>
            </w:tcBorders>
          </w:tcPr>
          <w:p w14:paraId="3BDEDEAC" w14:textId="77777777" w:rsidR="006264EF" w:rsidRDefault="006264EF" w:rsidP="00394DE9">
            <w:pPr>
              <w:rPr>
                <w:sz w:val="2"/>
                <w:szCs w:val="2"/>
              </w:rPr>
            </w:pPr>
          </w:p>
        </w:tc>
      </w:tr>
      <w:tr w:rsidR="006264EF" w14:paraId="09D05D4C" w14:textId="77777777" w:rsidTr="008D6354">
        <w:trPr>
          <w:trHeight w:val="374"/>
        </w:trPr>
        <w:tc>
          <w:tcPr>
            <w:tcW w:w="3067" w:type="dxa"/>
            <w:tcBorders>
              <w:left w:val="single" w:sz="8" w:space="0" w:color="000000"/>
              <w:bottom w:val="single" w:sz="8" w:space="0" w:color="000000"/>
              <w:right w:val="single" w:sz="8" w:space="0" w:color="000000"/>
            </w:tcBorders>
          </w:tcPr>
          <w:p w14:paraId="5F93290B" w14:textId="77777777" w:rsidR="006264EF" w:rsidRDefault="006264EF" w:rsidP="007942AD">
            <w:pPr>
              <w:pStyle w:val="TableParagraph"/>
              <w:spacing w:line="257" w:lineRule="exact"/>
              <w:ind w:left="100"/>
              <w:jc w:val="both"/>
            </w:pPr>
            <w:r>
              <w:rPr>
                <w:color w:val="212121"/>
              </w:rPr>
              <w:t>2024</w:t>
            </w:r>
          </w:p>
        </w:tc>
        <w:tc>
          <w:tcPr>
            <w:tcW w:w="1892" w:type="dxa"/>
            <w:gridSpan w:val="2"/>
            <w:tcBorders>
              <w:left w:val="single" w:sz="8" w:space="0" w:color="000000"/>
              <w:bottom w:val="single" w:sz="8" w:space="0" w:color="000000"/>
            </w:tcBorders>
          </w:tcPr>
          <w:p w14:paraId="2B9A6270" w14:textId="77777777" w:rsidR="006264EF" w:rsidRDefault="006264EF" w:rsidP="00D23C29">
            <w:pPr>
              <w:pStyle w:val="TableParagraph"/>
              <w:jc w:val="both"/>
              <w:rPr>
                <w:rFonts w:ascii="Times New Roman"/>
              </w:rPr>
            </w:pPr>
          </w:p>
        </w:tc>
        <w:tc>
          <w:tcPr>
            <w:tcW w:w="1295" w:type="dxa"/>
            <w:tcBorders>
              <w:bottom w:val="single" w:sz="8" w:space="0" w:color="000000"/>
              <w:right w:val="single" w:sz="8" w:space="0" w:color="000000"/>
            </w:tcBorders>
          </w:tcPr>
          <w:p w14:paraId="5CBF3B8D" w14:textId="77777777" w:rsidR="006264EF" w:rsidRDefault="006264EF" w:rsidP="00D23C29">
            <w:pPr>
              <w:pStyle w:val="TableParagraph"/>
              <w:jc w:val="both"/>
              <w:rPr>
                <w:rFonts w:ascii="Times New Roman"/>
              </w:rPr>
            </w:pPr>
          </w:p>
        </w:tc>
        <w:tc>
          <w:tcPr>
            <w:tcW w:w="3603" w:type="dxa"/>
            <w:gridSpan w:val="4"/>
            <w:vMerge/>
            <w:tcBorders>
              <w:top w:val="nil"/>
              <w:left w:val="single" w:sz="8" w:space="0" w:color="000000"/>
              <w:bottom w:val="single" w:sz="8" w:space="0" w:color="000000"/>
              <w:right w:val="single" w:sz="8" w:space="0" w:color="000000"/>
            </w:tcBorders>
          </w:tcPr>
          <w:p w14:paraId="2F5C7A66" w14:textId="77777777" w:rsidR="006264EF" w:rsidRDefault="006264EF" w:rsidP="00394DE9">
            <w:pPr>
              <w:rPr>
                <w:sz w:val="2"/>
                <w:szCs w:val="2"/>
              </w:rPr>
            </w:pPr>
          </w:p>
        </w:tc>
      </w:tr>
      <w:tr w:rsidR="006264EF" w14:paraId="15D809A6" w14:textId="77777777" w:rsidTr="008D6354">
        <w:trPr>
          <w:trHeight w:val="383"/>
        </w:trPr>
        <w:tc>
          <w:tcPr>
            <w:tcW w:w="3067" w:type="dxa"/>
            <w:tcBorders>
              <w:top w:val="single" w:sz="8" w:space="0" w:color="000000"/>
              <w:left w:val="single" w:sz="8" w:space="0" w:color="000000"/>
              <w:right w:val="single" w:sz="8" w:space="0" w:color="000000"/>
            </w:tcBorders>
          </w:tcPr>
          <w:p w14:paraId="1997CF9B" w14:textId="77777777" w:rsidR="006264EF" w:rsidRDefault="006264EF" w:rsidP="00394DE9">
            <w:pPr>
              <w:pStyle w:val="TableParagraph"/>
              <w:tabs>
                <w:tab w:val="left" w:pos="1753"/>
                <w:tab w:val="left" w:pos="2726"/>
              </w:tabs>
              <w:spacing w:before="100" w:line="247" w:lineRule="exact"/>
              <w:ind w:left="100"/>
            </w:pPr>
            <w:r>
              <w:rPr>
                <w:color w:val="000001"/>
              </w:rPr>
              <w:t>Documento</w:t>
            </w:r>
            <w:r>
              <w:rPr>
                <w:color w:val="000001"/>
              </w:rPr>
              <w:tab/>
              <w:t>unico</w:t>
            </w:r>
            <w:r>
              <w:rPr>
                <w:color w:val="000001"/>
              </w:rPr>
              <w:tab/>
              <w:t>di</w:t>
            </w:r>
          </w:p>
        </w:tc>
        <w:tc>
          <w:tcPr>
            <w:tcW w:w="1134" w:type="dxa"/>
            <w:tcBorders>
              <w:top w:val="single" w:sz="8" w:space="0" w:color="000000"/>
              <w:left w:val="single" w:sz="8" w:space="0" w:color="000000"/>
            </w:tcBorders>
          </w:tcPr>
          <w:p w14:paraId="70041A1D" w14:textId="77777777" w:rsidR="006264EF" w:rsidRDefault="006264EF" w:rsidP="00D23C29">
            <w:pPr>
              <w:pStyle w:val="TableParagraph"/>
              <w:spacing w:before="100" w:line="247" w:lineRule="exact"/>
              <w:ind w:left="79" w:right="74"/>
              <w:jc w:val="both"/>
            </w:pPr>
            <w:r>
              <w:rPr>
                <w:color w:val="000001"/>
              </w:rPr>
              <w:t>Delibera</w:t>
            </w:r>
          </w:p>
        </w:tc>
        <w:tc>
          <w:tcPr>
            <w:tcW w:w="757" w:type="dxa"/>
            <w:tcBorders>
              <w:top w:val="single" w:sz="8" w:space="0" w:color="000000"/>
            </w:tcBorders>
          </w:tcPr>
          <w:p w14:paraId="686ABC33" w14:textId="6DC953CD" w:rsidR="006264EF" w:rsidRDefault="00D23C29" w:rsidP="0017492C">
            <w:pPr>
              <w:pStyle w:val="TableParagraph"/>
              <w:spacing w:before="100" w:line="247" w:lineRule="exact"/>
              <w:ind w:left="113"/>
              <w:jc w:val="both"/>
            </w:pPr>
            <w:r>
              <w:rPr>
                <w:color w:val="000001"/>
              </w:rPr>
              <w:t xml:space="preserve">n. </w:t>
            </w:r>
            <w:r w:rsidR="00326398">
              <w:rPr>
                <w:color w:val="000001"/>
              </w:rPr>
              <w:t xml:space="preserve"> </w:t>
            </w:r>
            <w:r w:rsidR="0073643D">
              <w:rPr>
                <w:color w:val="000001"/>
              </w:rPr>
              <w:t>7</w:t>
            </w:r>
          </w:p>
        </w:tc>
        <w:tc>
          <w:tcPr>
            <w:tcW w:w="1295" w:type="dxa"/>
            <w:tcBorders>
              <w:top w:val="single" w:sz="8" w:space="0" w:color="000000"/>
              <w:right w:val="single" w:sz="8" w:space="0" w:color="000000"/>
            </w:tcBorders>
          </w:tcPr>
          <w:p w14:paraId="61C2DF7F" w14:textId="22FC5CCA" w:rsidR="006264EF" w:rsidRDefault="0073643D" w:rsidP="00D23C29">
            <w:pPr>
              <w:pStyle w:val="TableParagraph"/>
              <w:spacing w:before="100" w:line="247" w:lineRule="exact"/>
              <w:ind w:right="77"/>
              <w:jc w:val="both"/>
            </w:pPr>
            <w:r>
              <w:rPr>
                <w:color w:val="000001"/>
              </w:rPr>
              <w:t>D</w:t>
            </w:r>
            <w:r w:rsidR="006264EF">
              <w:rPr>
                <w:color w:val="000001"/>
              </w:rPr>
              <w:t>el</w:t>
            </w:r>
            <w:r>
              <w:rPr>
                <w:color w:val="000001"/>
              </w:rPr>
              <w:t xml:space="preserve"> 27/03/2025</w:t>
            </w:r>
          </w:p>
        </w:tc>
        <w:tc>
          <w:tcPr>
            <w:tcW w:w="1319" w:type="dxa"/>
            <w:tcBorders>
              <w:top w:val="single" w:sz="8" w:space="0" w:color="000000"/>
              <w:left w:val="single" w:sz="8" w:space="0" w:color="000000"/>
            </w:tcBorders>
          </w:tcPr>
          <w:p w14:paraId="0C04E55B" w14:textId="77777777" w:rsidR="006264EF" w:rsidRDefault="006264EF" w:rsidP="007942AD">
            <w:pPr>
              <w:pStyle w:val="TableParagraph"/>
              <w:spacing w:before="100" w:line="247" w:lineRule="exact"/>
              <w:ind w:left="99"/>
              <w:jc w:val="both"/>
            </w:pPr>
            <w:r>
              <w:rPr>
                <w:color w:val="000001"/>
              </w:rPr>
              <w:t>Home</w:t>
            </w:r>
          </w:p>
        </w:tc>
        <w:tc>
          <w:tcPr>
            <w:tcW w:w="265" w:type="dxa"/>
            <w:tcBorders>
              <w:top w:val="single" w:sz="8" w:space="0" w:color="000000"/>
            </w:tcBorders>
          </w:tcPr>
          <w:p w14:paraId="32DF7BD9" w14:textId="77777777" w:rsidR="006264EF" w:rsidRDefault="006264EF" w:rsidP="00394DE9">
            <w:pPr>
              <w:pStyle w:val="TableParagraph"/>
              <w:spacing w:before="100" w:line="247" w:lineRule="exact"/>
              <w:ind w:right="52"/>
              <w:jc w:val="right"/>
            </w:pPr>
            <w:r>
              <w:rPr>
                <w:color w:val="000001"/>
              </w:rPr>
              <w:t>&gt;</w:t>
            </w:r>
          </w:p>
        </w:tc>
        <w:tc>
          <w:tcPr>
            <w:tcW w:w="521" w:type="dxa"/>
            <w:tcBorders>
              <w:top w:val="single" w:sz="8" w:space="0" w:color="000000"/>
            </w:tcBorders>
          </w:tcPr>
          <w:p w14:paraId="429EF89E" w14:textId="77777777" w:rsidR="006264EF" w:rsidRDefault="006264EF" w:rsidP="00394DE9">
            <w:pPr>
              <w:pStyle w:val="TableParagraph"/>
              <w:rPr>
                <w:rFonts w:ascii="Times New Roman"/>
              </w:rPr>
            </w:pPr>
          </w:p>
        </w:tc>
        <w:tc>
          <w:tcPr>
            <w:tcW w:w="1498" w:type="dxa"/>
            <w:tcBorders>
              <w:top w:val="single" w:sz="8" w:space="0" w:color="000000"/>
              <w:right w:val="single" w:sz="8" w:space="0" w:color="000000"/>
            </w:tcBorders>
          </w:tcPr>
          <w:p w14:paraId="67B4957F" w14:textId="77777777" w:rsidR="006264EF" w:rsidRDefault="006264EF" w:rsidP="00394DE9">
            <w:pPr>
              <w:pStyle w:val="TableParagraph"/>
              <w:spacing w:before="100" w:line="247" w:lineRule="exact"/>
              <w:ind w:right="81"/>
              <w:jc w:val="right"/>
            </w:pPr>
            <w:r>
              <w:rPr>
                <w:color w:val="000001"/>
              </w:rPr>
              <w:t>Amm.</w:t>
            </w:r>
          </w:p>
        </w:tc>
      </w:tr>
      <w:tr w:rsidR="006264EF" w14:paraId="22E3E18D" w14:textId="77777777" w:rsidTr="008D6354">
        <w:trPr>
          <w:trHeight w:val="279"/>
        </w:trPr>
        <w:tc>
          <w:tcPr>
            <w:tcW w:w="3067" w:type="dxa"/>
            <w:tcBorders>
              <w:left w:val="single" w:sz="8" w:space="0" w:color="000000"/>
              <w:right w:val="single" w:sz="8" w:space="0" w:color="000000"/>
            </w:tcBorders>
          </w:tcPr>
          <w:p w14:paraId="1BF6D6FC" w14:textId="77777777" w:rsidR="006264EF" w:rsidRDefault="006264EF" w:rsidP="00394DE9">
            <w:pPr>
              <w:pStyle w:val="TableParagraph"/>
              <w:spacing w:line="248" w:lineRule="exact"/>
              <w:ind w:left="100"/>
            </w:pPr>
            <w:r>
              <w:rPr>
                <w:color w:val="000001"/>
              </w:rPr>
              <w:t>programmazione (DUP)</w:t>
            </w:r>
          </w:p>
        </w:tc>
        <w:tc>
          <w:tcPr>
            <w:tcW w:w="1892" w:type="dxa"/>
            <w:gridSpan w:val="2"/>
            <w:tcBorders>
              <w:left w:val="single" w:sz="8" w:space="0" w:color="000000"/>
            </w:tcBorders>
          </w:tcPr>
          <w:p w14:paraId="67A2456E" w14:textId="13CB2932" w:rsidR="006264EF" w:rsidRDefault="006264EF" w:rsidP="00D23C29">
            <w:pPr>
              <w:pStyle w:val="TableParagraph"/>
              <w:spacing w:line="248" w:lineRule="exact"/>
              <w:ind w:left="100"/>
              <w:jc w:val="both"/>
            </w:pPr>
          </w:p>
        </w:tc>
        <w:tc>
          <w:tcPr>
            <w:tcW w:w="1295" w:type="dxa"/>
            <w:tcBorders>
              <w:right w:val="single" w:sz="8" w:space="0" w:color="000000"/>
            </w:tcBorders>
          </w:tcPr>
          <w:p w14:paraId="574E7C87" w14:textId="77777777" w:rsidR="006264EF" w:rsidRDefault="006264EF" w:rsidP="00D23C29">
            <w:pPr>
              <w:pStyle w:val="TableParagraph"/>
              <w:jc w:val="both"/>
              <w:rPr>
                <w:rFonts w:ascii="Times New Roman"/>
                <w:sz w:val="18"/>
              </w:rPr>
            </w:pPr>
          </w:p>
        </w:tc>
        <w:tc>
          <w:tcPr>
            <w:tcW w:w="1319" w:type="dxa"/>
            <w:tcBorders>
              <w:left w:val="single" w:sz="8" w:space="0" w:color="000000"/>
            </w:tcBorders>
          </w:tcPr>
          <w:p w14:paraId="790C32A3" w14:textId="77777777" w:rsidR="006264EF" w:rsidRDefault="006264EF" w:rsidP="007942AD">
            <w:pPr>
              <w:pStyle w:val="TableParagraph"/>
              <w:spacing w:line="248" w:lineRule="exact"/>
              <w:ind w:left="99"/>
              <w:jc w:val="both"/>
            </w:pPr>
            <w:r>
              <w:rPr>
                <w:color w:val="000001"/>
              </w:rPr>
              <w:t>trasparente</w:t>
            </w:r>
          </w:p>
        </w:tc>
        <w:tc>
          <w:tcPr>
            <w:tcW w:w="265" w:type="dxa"/>
          </w:tcPr>
          <w:p w14:paraId="63FF911F" w14:textId="77777777" w:rsidR="006264EF" w:rsidRDefault="006264EF" w:rsidP="00394DE9">
            <w:pPr>
              <w:pStyle w:val="TableParagraph"/>
              <w:rPr>
                <w:rFonts w:ascii="Times New Roman"/>
                <w:sz w:val="18"/>
              </w:rPr>
            </w:pPr>
          </w:p>
        </w:tc>
        <w:tc>
          <w:tcPr>
            <w:tcW w:w="521" w:type="dxa"/>
          </w:tcPr>
          <w:p w14:paraId="5E6F407B" w14:textId="77777777" w:rsidR="006264EF" w:rsidRDefault="006264EF" w:rsidP="00394DE9">
            <w:pPr>
              <w:pStyle w:val="TableParagraph"/>
              <w:spacing w:line="248" w:lineRule="exact"/>
              <w:ind w:left="217"/>
            </w:pPr>
            <w:r>
              <w:rPr>
                <w:color w:val="000001"/>
              </w:rPr>
              <w:t>&gt;</w:t>
            </w:r>
          </w:p>
        </w:tc>
        <w:tc>
          <w:tcPr>
            <w:tcW w:w="1498" w:type="dxa"/>
            <w:tcBorders>
              <w:right w:val="single" w:sz="8" w:space="0" w:color="000000"/>
            </w:tcBorders>
          </w:tcPr>
          <w:p w14:paraId="6D098FF0" w14:textId="77777777" w:rsidR="006264EF" w:rsidRDefault="006264EF" w:rsidP="00394DE9">
            <w:pPr>
              <w:pStyle w:val="TableParagraph"/>
              <w:spacing w:line="248" w:lineRule="exact"/>
              <w:ind w:right="79"/>
              <w:jc w:val="right"/>
            </w:pPr>
            <w:r>
              <w:rPr>
                <w:color w:val="000001"/>
              </w:rPr>
              <w:t>Atti</w:t>
            </w:r>
          </w:p>
        </w:tc>
      </w:tr>
      <w:tr w:rsidR="006264EF" w14:paraId="65F643DC" w14:textId="77777777" w:rsidTr="008D6354">
        <w:trPr>
          <w:trHeight w:val="279"/>
        </w:trPr>
        <w:tc>
          <w:tcPr>
            <w:tcW w:w="3067" w:type="dxa"/>
            <w:tcBorders>
              <w:left w:val="single" w:sz="8" w:space="0" w:color="000000"/>
              <w:right w:val="single" w:sz="8" w:space="0" w:color="000000"/>
            </w:tcBorders>
          </w:tcPr>
          <w:p w14:paraId="1B509F57" w14:textId="77777777" w:rsidR="006264EF" w:rsidRDefault="006264EF" w:rsidP="00394DE9">
            <w:pPr>
              <w:pStyle w:val="TableParagraph"/>
              <w:rPr>
                <w:rFonts w:ascii="Times New Roman"/>
                <w:sz w:val="18"/>
              </w:rPr>
            </w:pPr>
          </w:p>
        </w:tc>
        <w:tc>
          <w:tcPr>
            <w:tcW w:w="1892" w:type="dxa"/>
            <w:gridSpan w:val="2"/>
            <w:tcBorders>
              <w:left w:val="single" w:sz="8" w:space="0" w:color="000000"/>
            </w:tcBorders>
          </w:tcPr>
          <w:p w14:paraId="7EFD7A29" w14:textId="77777777" w:rsidR="006264EF" w:rsidRDefault="006264EF" w:rsidP="00D23C29">
            <w:pPr>
              <w:pStyle w:val="TableParagraph"/>
              <w:jc w:val="both"/>
              <w:rPr>
                <w:rFonts w:ascii="Times New Roman"/>
                <w:sz w:val="18"/>
              </w:rPr>
            </w:pPr>
          </w:p>
        </w:tc>
        <w:tc>
          <w:tcPr>
            <w:tcW w:w="1295" w:type="dxa"/>
            <w:tcBorders>
              <w:right w:val="single" w:sz="8" w:space="0" w:color="000000"/>
            </w:tcBorders>
          </w:tcPr>
          <w:p w14:paraId="5D446184" w14:textId="77777777" w:rsidR="006264EF" w:rsidRDefault="006264EF" w:rsidP="00D23C29">
            <w:pPr>
              <w:pStyle w:val="TableParagraph"/>
              <w:jc w:val="both"/>
              <w:rPr>
                <w:rFonts w:ascii="Times New Roman"/>
                <w:sz w:val="18"/>
              </w:rPr>
            </w:pPr>
          </w:p>
        </w:tc>
        <w:tc>
          <w:tcPr>
            <w:tcW w:w="3603" w:type="dxa"/>
            <w:gridSpan w:val="4"/>
            <w:tcBorders>
              <w:left w:val="single" w:sz="8" w:space="0" w:color="000000"/>
              <w:right w:val="single" w:sz="8" w:space="0" w:color="000000"/>
            </w:tcBorders>
          </w:tcPr>
          <w:p w14:paraId="235DF114" w14:textId="77777777" w:rsidR="006264EF" w:rsidRDefault="006264EF" w:rsidP="007942AD">
            <w:pPr>
              <w:pStyle w:val="TableParagraph"/>
              <w:spacing w:before="1" w:line="247" w:lineRule="exact"/>
              <w:ind w:left="99"/>
              <w:jc w:val="both"/>
            </w:pPr>
            <w:r>
              <w:rPr>
                <w:color w:val="000001"/>
              </w:rPr>
              <w:t>generali</w:t>
            </w:r>
            <w:r>
              <w:rPr>
                <w:color w:val="000001"/>
                <w:spacing w:val="43"/>
              </w:rPr>
              <w:t xml:space="preserve"> </w:t>
            </w:r>
            <w:r>
              <w:rPr>
                <w:color w:val="000001"/>
              </w:rPr>
              <w:t>&gt;</w:t>
            </w:r>
            <w:r>
              <w:rPr>
                <w:color w:val="000001"/>
                <w:spacing w:val="46"/>
              </w:rPr>
              <w:t xml:space="preserve"> </w:t>
            </w:r>
            <w:r>
              <w:rPr>
                <w:color w:val="000001"/>
              </w:rPr>
              <w:t>Documenti</w:t>
            </w:r>
            <w:r>
              <w:rPr>
                <w:color w:val="000001"/>
                <w:spacing w:val="47"/>
              </w:rPr>
              <w:t xml:space="preserve"> </w:t>
            </w:r>
            <w:r>
              <w:rPr>
                <w:color w:val="000001"/>
              </w:rPr>
              <w:t>di</w:t>
            </w:r>
          </w:p>
        </w:tc>
      </w:tr>
      <w:tr w:rsidR="006264EF" w14:paraId="3840DFC2" w14:textId="77777777" w:rsidTr="008D6354">
        <w:trPr>
          <w:trHeight w:val="279"/>
        </w:trPr>
        <w:tc>
          <w:tcPr>
            <w:tcW w:w="3067" w:type="dxa"/>
            <w:tcBorders>
              <w:left w:val="single" w:sz="8" w:space="0" w:color="000000"/>
              <w:right w:val="single" w:sz="8" w:space="0" w:color="000000"/>
            </w:tcBorders>
          </w:tcPr>
          <w:p w14:paraId="33964695" w14:textId="77777777" w:rsidR="006264EF" w:rsidRDefault="006264EF" w:rsidP="00394DE9">
            <w:pPr>
              <w:pStyle w:val="TableParagraph"/>
              <w:rPr>
                <w:rFonts w:ascii="Times New Roman"/>
                <w:sz w:val="18"/>
              </w:rPr>
            </w:pPr>
          </w:p>
        </w:tc>
        <w:tc>
          <w:tcPr>
            <w:tcW w:w="1892" w:type="dxa"/>
            <w:gridSpan w:val="2"/>
            <w:tcBorders>
              <w:left w:val="single" w:sz="8" w:space="0" w:color="000000"/>
            </w:tcBorders>
          </w:tcPr>
          <w:p w14:paraId="271E9F0B" w14:textId="77777777" w:rsidR="006264EF" w:rsidRDefault="006264EF" w:rsidP="00394DE9">
            <w:pPr>
              <w:pStyle w:val="TableParagraph"/>
              <w:rPr>
                <w:rFonts w:ascii="Times New Roman"/>
                <w:sz w:val="18"/>
              </w:rPr>
            </w:pPr>
          </w:p>
        </w:tc>
        <w:tc>
          <w:tcPr>
            <w:tcW w:w="1295" w:type="dxa"/>
            <w:tcBorders>
              <w:right w:val="single" w:sz="8" w:space="0" w:color="000000"/>
            </w:tcBorders>
          </w:tcPr>
          <w:p w14:paraId="5CC82576" w14:textId="77777777" w:rsidR="006264EF" w:rsidRDefault="006264EF" w:rsidP="00394DE9">
            <w:pPr>
              <w:pStyle w:val="TableParagraph"/>
              <w:rPr>
                <w:rFonts w:ascii="Times New Roman"/>
                <w:sz w:val="18"/>
              </w:rPr>
            </w:pPr>
          </w:p>
        </w:tc>
        <w:tc>
          <w:tcPr>
            <w:tcW w:w="3603" w:type="dxa"/>
            <w:gridSpan w:val="4"/>
            <w:tcBorders>
              <w:left w:val="single" w:sz="8" w:space="0" w:color="000000"/>
              <w:right w:val="single" w:sz="8" w:space="0" w:color="000000"/>
            </w:tcBorders>
          </w:tcPr>
          <w:p w14:paraId="0552101D" w14:textId="77777777" w:rsidR="006264EF" w:rsidRDefault="006264EF" w:rsidP="007942AD">
            <w:pPr>
              <w:pStyle w:val="TableParagraph"/>
              <w:spacing w:line="248" w:lineRule="exact"/>
              <w:ind w:left="99"/>
              <w:jc w:val="both"/>
            </w:pPr>
            <w:r>
              <w:rPr>
                <w:color w:val="000001"/>
              </w:rPr>
              <w:t>programmazione</w:t>
            </w:r>
          </w:p>
        </w:tc>
      </w:tr>
      <w:tr w:rsidR="006264EF" w14:paraId="03FCE91C" w14:textId="77777777" w:rsidTr="008D6354">
        <w:trPr>
          <w:trHeight w:val="279"/>
        </w:trPr>
        <w:tc>
          <w:tcPr>
            <w:tcW w:w="3067" w:type="dxa"/>
            <w:tcBorders>
              <w:left w:val="single" w:sz="8" w:space="0" w:color="000000"/>
              <w:right w:val="single" w:sz="8" w:space="0" w:color="000000"/>
            </w:tcBorders>
          </w:tcPr>
          <w:p w14:paraId="2BD4EA4C" w14:textId="77777777" w:rsidR="006264EF" w:rsidRDefault="006264EF" w:rsidP="00394DE9">
            <w:pPr>
              <w:pStyle w:val="TableParagraph"/>
              <w:rPr>
                <w:rFonts w:ascii="Times New Roman"/>
                <w:sz w:val="18"/>
              </w:rPr>
            </w:pPr>
          </w:p>
        </w:tc>
        <w:tc>
          <w:tcPr>
            <w:tcW w:w="1892" w:type="dxa"/>
            <w:gridSpan w:val="2"/>
            <w:tcBorders>
              <w:left w:val="single" w:sz="8" w:space="0" w:color="000000"/>
            </w:tcBorders>
          </w:tcPr>
          <w:p w14:paraId="222D30C4" w14:textId="77777777" w:rsidR="006264EF" w:rsidRDefault="006264EF" w:rsidP="00394DE9">
            <w:pPr>
              <w:pStyle w:val="TableParagraph"/>
              <w:rPr>
                <w:rFonts w:ascii="Times New Roman"/>
                <w:sz w:val="18"/>
              </w:rPr>
            </w:pPr>
          </w:p>
        </w:tc>
        <w:tc>
          <w:tcPr>
            <w:tcW w:w="1295" w:type="dxa"/>
            <w:tcBorders>
              <w:right w:val="single" w:sz="8" w:space="0" w:color="000000"/>
            </w:tcBorders>
          </w:tcPr>
          <w:p w14:paraId="3AB489CC" w14:textId="77777777" w:rsidR="006264EF" w:rsidRDefault="006264EF" w:rsidP="00394DE9">
            <w:pPr>
              <w:pStyle w:val="TableParagraph"/>
              <w:rPr>
                <w:rFonts w:ascii="Times New Roman"/>
                <w:sz w:val="18"/>
              </w:rPr>
            </w:pPr>
          </w:p>
        </w:tc>
        <w:tc>
          <w:tcPr>
            <w:tcW w:w="3603" w:type="dxa"/>
            <w:gridSpan w:val="4"/>
            <w:tcBorders>
              <w:left w:val="single" w:sz="8" w:space="0" w:color="000000"/>
              <w:right w:val="single" w:sz="8" w:space="0" w:color="000000"/>
            </w:tcBorders>
          </w:tcPr>
          <w:p w14:paraId="3B173299" w14:textId="77777777" w:rsidR="006264EF" w:rsidRDefault="006264EF" w:rsidP="007942AD">
            <w:pPr>
              <w:pStyle w:val="TableParagraph"/>
              <w:tabs>
                <w:tab w:val="left" w:pos="2741"/>
              </w:tabs>
              <w:spacing w:before="1" w:line="247" w:lineRule="exact"/>
              <w:ind w:left="99"/>
              <w:jc w:val="both"/>
            </w:pPr>
            <w:r>
              <w:rPr>
                <w:color w:val="000001"/>
              </w:rPr>
              <w:t>strategico-gestionale</w:t>
            </w:r>
            <w:r>
              <w:rPr>
                <w:color w:val="000001"/>
              </w:rPr>
              <w:tab/>
              <w:t>&gt;</w:t>
            </w:r>
          </w:p>
        </w:tc>
      </w:tr>
      <w:tr w:rsidR="006264EF" w14:paraId="6EE3C35F" w14:textId="77777777" w:rsidTr="008D6354">
        <w:trPr>
          <w:trHeight w:val="279"/>
        </w:trPr>
        <w:tc>
          <w:tcPr>
            <w:tcW w:w="3067" w:type="dxa"/>
            <w:tcBorders>
              <w:left w:val="single" w:sz="8" w:space="0" w:color="000000"/>
              <w:right w:val="single" w:sz="8" w:space="0" w:color="000000"/>
            </w:tcBorders>
          </w:tcPr>
          <w:p w14:paraId="18877C44" w14:textId="77777777" w:rsidR="006264EF" w:rsidRDefault="006264EF" w:rsidP="00394DE9">
            <w:pPr>
              <w:pStyle w:val="TableParagraph"/>
              <w:rPr>
                <w:rFonts w:ascii="Times New Roman"/>
                <w:sz w:val="18"/>
              </w:rPr>
            </w:pPr>
          </w:p>
        </w:tc>
        <w:tc>
          <w:tcPr>
            <w:tcW w:w="1892" w:type="dxa"/>
            <w:gridSpan w:val="2"/>
            <w:tcBorders>
              <w:left w:val="single" w:sz="8" w:space="0" w:color="000000"/>
            </w:tcBorders>
          </w:tcPr>
          <w:p w14:paraId="20B6ECCF" w14:textId="77777777" w:rsidR="006264EF" w:rsidRDefault="006264EF" w:rsidP="00394DE9">
            <w:pPr>
              <w:pStyle w:val="TableParagraph"/>
              <w:rPr>
                <w:rFonts w:ascii="Times New Roman"/>
                <w:sz w:val="18"/>
              </w:rPr>
            </w:pPr>
          </w:p>
        </w:tc>
        <w:tc>
          <w:tcPr>
            <w:tcW w:w="1295" w:type="dxa"/>
            <w:tcBorders>
              <w:right w:val="single" w:sz="8" w:space="0" w:color="000000"/>
            </w:tcBorders>
          </w:tcPr>
          <w:p w14:paraId="24A78C34" w14:textId="77777777" w:rsidR="006264EF" w:rsidRDefault="006264EF" w:rsidP="00394DE9">
            <w:pPr>
              <w:pStyle w:val="TableParagraph"/>
              <w:rPr>
                <w:rFonts w:ascii="Times New Roman"/>
                <w:sz w:val="18"/>
              </w:rPr>
            </w:pPr>
          </w:p>
        </w:tc>
        <w:tc>
          <w:tcPr>
            <w:tcW w:w="3603" w:type="dxa"/>
            <w:gridSpan w:val="4"/>
            <w:tcBorders>
              <w:left w:val="single" w:sz="8" w:space="0" w:color="000000"/>
              <w:right w:val="single" w:sz="8" w:space="0" w:color="000000"/>
            </w:tcBorders>
          </w:tcPr>
          <w:p w14:paraId="4ABA79E9" w14:textId="77777777" w:rsidR="006264EF" w:rsidRDefault="006264EF" w:rsidP="007942AD">
            <w:pPr>
              <w:pStyle w:val="TableParagraph"/>
              <w:spacing w:line="248" w:lineRule="exact"/>
              <w:ind w:left="99"/>
              <w:jc w:val="both"/>
            </w:pPr>
            <w:r>
              <w:rPr>
                <w:color w:val="000001"/>
              </w:rPr>
              <w:t>Programmazione</w:t>
            </w:r>
          </w:p>
        </w:tc>
      </w:tr>
      <w:tr w:rsidR="006264EF" w14:paraId="2C00DCDC" w14:textId="77777777" w:rsidTr="008D6354">
        <w:trPr>
          <w:trHeight w:val="136"/>
        </w:trPr>
        <w:tc>
          <w:tcPr>
            <w:tcW w:w="3067" w:type="dxa"/>
            <w:tcBorders>
              <w:left w:val="single" w:sz="8" w:space="0" w:color="000000"/>
              <w:bottom w:val="single" w:sz="8" w:space="0" w:color="000000"/>
              <w:right w:val="single" w:sz="8" w:space="0" w:color="000000"/>
            </w:tcBorders>
          </w:tcPr>
          <w:p w14:paraId="32CB0AA6" w14:textId="77777777" w:rsidR="006264EF" w:rsidRDefault="006264EF" w:rsidP="00394DE9">
            <w:pPr>
              <w:pStyle w:val="TableParagraph"/>
              <w:rPr>
                <w:rFonts w:ascii="Times New Roman"/>
              </w:rPr>
            </w:pPr>
          </w:p>
        </w:tc>
        <w:tc>
          <w:tcPr>
            <w:tcW w:w="1892" w:type="dxa"/>
            <w:gridSpan w:val="2"/>
            <w:tcBorders>
              <w:left w:val="single" w:sz="8" w:space="0" w:color="000000"/>
              <w:bottom w:val="single" w:sz="8" w:space="0" w:color="000000"/>
            </w:tcBorders>
          </w:tcPr>
          <w:p w14:paraId="326454F4" w14:textId="77777777" w:rsidR="006264EF" w:rsidRDefault="006264EF" w:rsidP="00394DE9">
            <w:pPr>
              <w:pStyle w:val="TableParagraph"/>
              <w:rPr>
                <w:rFonts w:ascii="Times New Roman"/>
              </w:rPr>
            </w:pPr>
          </w:p>
        </w:tc>
        <w:tc>
          <w:tcPr>
            <w:tcW w:w="1295" w:type="dxa"/>
            <w:tcBorders>
              <w:bottom w:val="single" w:sz="8" w:space="0" w:color="000000"/>
              <w:right w:val="single" w:sz="8" w:space="0" w:color="000000"/>
            </w:tcBorders>
          </w:tcPr>
          <w:p w14:paraId="4E1BD587" w14:textId="77777777" w:rsidR="006264EF" w:rsidRDefault="006264EF" w:rsidP="00394DE9">
            <w:pPr>
              <w:pStyle w:val="TableParagraph"/>
              <w:rPr>
                <w:rFonts w:ascii="Times New Roman"/>
              </w:rPr>
            </w:pPr>
          </w:p>
        </w:tc>
        <w:tc>
          <w:tcPr>
            <w:tcW w:w="3603" w:type="dxa"/>
            <w:gridSpan w:val="4"/>
            <w:tcBorders>
              <w:left w:val="single" w:sz="8" w:space="0" w:color="000000"/>
              <w:bottom w:val="single" w:sz="8" w:space="0" w:color="000000"/>
              <w:right w:val="single" w:sz="8" w:space="0" w:color="000000"/>
            </w:tcBorders>
          </w:tcPr>
          <w:p w14:paraId="1CDB816C" w14:textId="77777777" w:rsidR="006264EF" w:rsidRDefault="006264EF" w:rsidP="007942AD">
            <w:pPr>
              <w:pStyle w:val="TableParagraph"/>
              <w:spacing w:before="1"/>
              <w:ind w:left="99"/>
              <w:jc w:val="both"/>
            </w:pPr>
            <w:r>
              <w:rPr>
                <w:color w:val="000001"/>
              </w:rPr>
              <w:t>strategica</w:t>
            </w:r>
            <w:r>
              <w:rPr>
                <w:color w:val="000001"/>
                <w:spacing w:val="-3"/>
              </w:rPr>
              <w:t xml:space="preserve"> </w:t>
            </w:r>
            <w:r>
              <w:rPr>
                <w:color w:val="000001"/>
              </w:rPr>
              <w:t>(DUP)</w:t>
            </w:r>
          </w:p>
        </w:tc>
      </w:tr>
      <w:tr w:rsidR="006264EF" w14:paraId="249FB57B" w14:textId="77777777" w:rsidTr="008D6354">
        <w:trPr>
          <w:trHeight w:val="383"/>
        </w:trPr>
        <w:tc>
          <w:tcPr>
            <w:tcW w:w="3067" w:type="dxa"/>
            <w:tcBorders>
              <w:top w:val="single" w:sz="8" w:space="0" w:color="000000"/>
              <w:left w:val="single" w:sz="8" w:space="0" w:color="000000"/>
              <w:right w:val="single" w:sz="8" w:space="0" w:color="000000"/>
            </w:tcBorders>
          </w:tcPr>
          <w:p w14:paraId="3825A87B" w14:textId="77777777" w:rsidR="006264EF" w:rsidRDefault="006264EF" w:rsidP="00394DE9">
            <w:pPr>
              <w:pStyle w:val="TableParagraph"/>
              <w:tabs>
                <w:tab w:val="left" w:pos="1341"/>
                <w:tab w:val="left" w:pos="2397"/>
              </w:tabs>
              <w:spacing w:before="100" w:line="247" w:lineRule="exact"/>
              <w:ind w:left="100"/>
            </w:pPr>
            <w:r>
              <w:rPr>
                <w:color w:val="212121"/>
              </w:rPr>
              <w:t>P.E.G./</w:t>
            </w:r>
            <w:r>
              <w:rPr>
                <w:color w:val="212121"/>
              </w:rPr>
              <w:tab/>
              <w:t>Piano</w:t>
            </w:r>
            <w:r>
              <w:rPr>
                <w:color w:val="212121"/>
              </w:rPr>
              <w:tab/>
              <w:t>degli</w:t>
            </w:r>
          </w:p>
        </w:tc>
        <w:tc>
          <w:tcPr>
            <w:tcW w:w="1134" w:type="dxa"/>
            <w:tcBorders>
              <w:top w:val="single" w:sz="8" w:space="0" w:color="000000"/>
              <w:left w:val="single" w:sz="8" w:space="0" w:color="000000"/>
            </w:tcBorders>
          </w:tcPr>
          <w:p w14:paraId="17BD583E" w14:textId="77777777" w:rsidR="006264EF" w:rsidRDefault="006264EF" w:rsidP="00394DE9">
            <w:pPr>
              <w:pStyle w:val="TableParagraph"/>
              <w:spacing w:before="100" w:line="247" w:lineRule="exact"/>
              <w:ind w:left="79" w:right="74"/>
              <w:jc w:val="center"/>
            </w:pPr>
            <w:r>
              <w:rPr>
                <w:color w:val="000001"/>
              </w:rPr>
              <w:t>Delibera</w:t>
            </w:r>
          </w:p>
        </w:tc>
        <w:tc>
          <w:tcPr>
            <w:tcW w:w="757" w:type="dxa"/>
            <w:tcBorders>
              <w:top w:val="single" w:sz="8" w:space="0" w:color="000000"/>
            </w:tcBorders>
          </w:tcPr>
          <w:p w14:paraId="55EF0908" w14:textId="77777777" w:rsidR="006264EF" w:rsidRDefault="006264EF" w:rsidP="00394DE9">
            <w:pPr>
              <w:pStyle w:val="TableParagraph"/>
              <w:spacing w:before="100" w:line="247" w:lineRule="exact"/>
              <w:ind w:left="113"/>
            </w:pPr>
            <w:r>
              <w:rPr>
                <w:color w:val="000001"/>
              </w:rPr>
              <w:t>XX/2022</w:t>
            </w:r>
          </w:p>
        </w:tc>
        <w:tc>
          <w:tcPr>
            <w:tcW w:w="1295" w:type="dxa"/>
            <w:tcBorders>
              <w:top w:val="single" w:sz="8" w:space="0" w:color="000000"/>
              <w:right w:val="single" w:sz="8" w:space="0" w:color="000000"/>
            </w:tcBorders>
          </w:tcPr>
          <w:p w14:paraId="4E3A4ED3" w14:textId="2130DC83" w:rsidR="006264EF" w:rsidRDefault="006264EF" w:rsidP="00C17188">
            <w:pPr>
              <w:pStyle w:val="TableParagraph"/>
              <w:spacing w:before="100" w:line="247" w:lineRule="exact"/>
              <w:ind w:right="77"/>
              <w:jc w:val="center"/>
            </w:pPr>
          </w:p>
        </w:tc>
        <w:tc>
          <w:tcPr>
            <w:tcW w:w="1319" w:type="dxa"/>
            <w:tcBorders>
              <w:top w:val="single" w:sz="8" w:space="0" w:color="000000"/>
              <w:left w:val="single" w:sz="8" w:space="0" w:color="000000"/>
            </w:tcBorders>
          </w:tcPr>
          <w:p w14:paraId="2DEEC31B" w14:textId="2184255C" w:rsidR="006264EF" w:rsidRDefault="006264EF" w:rsidP="00394DE9">
            <w:pPr>
              <w:pStyle w:val="TableParagraph"/>
              <w:spacing w:before="100" w:line="247" w:lineRule="exact"/>
              <w:ind w:left="99"/>
            </w:pPr>
          </w:p>
        </w:tc>
        <w:tc>
          <w:tcPr>
            <w:tcW w:w="265" w:type="dxa"/>
            <w:tcBorders>
              <w:top w:val="single" w:sz="8" w:space="0" w:color="000000"/>
            </w:tcBorders>
          </w:tcPr>
          <w:p w14:paraId="3BBF9D1A" w14:textId="089366A8" w:rsidR="006264EF" w:rsidRDefault="00C17188" w:rsidP="00C17188">
            <w:pPr>
              <w:pStyle w:val="TableParagraph"/>
              <w:spacing w:before="100" w:line="247" w:lineRule="exact"/>
              <w:ind w:left="-1404" w:right="-1312" w:firstLine="1404"/>
              <w:jc w:val="right"/>
            </w:pPr>
            <w:r>
              <w:rPr>
                <w:color w:val="000001"/>
              </w:rPr>
              <w:t>L’union</w:t>
            </w:r>
          </w:p>
        </w:tc>
        <w:tc>
          <w:tcPr>
            <w:tcW w:w="521" w:type="dxa"/>
            <w:tcBorders>
              <w:top w:val="single" w:sz="8" w:space="0" w:color="000000"/>
            </w:tcBorders>
          </w:tcPr>
          <w:p w14:paraId="40FAD46C" w14:textId="77777777" w:rsidR="006264EF" w:rsidRDefault="006264EF" w:rsidP="00394DE9">
            <w:pPr>
              <w:pStyle w:val="TableParagraph"/>
              <w:rPr>
                <w:rFonts w:ascii="Times New Roman"/>
              </w:rPr>
            </w:pPr>
          </w:p>
        </w:tc>
        <w:tc>
          <w:tcPr>
            <w:tcW w:w="1498" w:type="dxa"/>
            <w:tcBorders>
              <w:top w:val="single" w:sz="8" w:space="0" w:color="000000"/>
              <w:right w:val="single" w:sz="8" w:space="0" w:color="000000"/>
            </w:tcBorders>
          </w:tcPr>
          <w:p w14:paraId="71B4153D" w14:textId="4D2380A0" w:rsidR="006264EF" w:rsidRDefault="006264EF" w:rsidP="00C17188">
            <w:pPr>
              <w:pStyle w:val="TableParagraph"/>
              <w:spacing w:before="100" w:line="247" w:lineRule="exact"/>
              <w:ind w:right="81"/>
            </w:pPr>
          </w:p>
        </w:tc>
      </w:tr>
      <w:tr w:rsidR="006264EF" w14:paraId="6E5D674E" w14:textId="77777777" w:rsidTr="008D6354">
        <w:trPr>
          <w:trHeight w:val="558"/>
        </w:trPr>
        <w:tc>
          <w:tcPr>
            <w:tcW w:w="3067" w:type="dxa"/>
            <w:tcBorders>
              <w:left w:val="single" w:sz="8" w:space="0" w:color="000000"/>
              <w:right w:val="single" w:sz="8" w:space="0" w:color="000000"/>
            </w:tcBorders>
          </w:tcPr>
          <w:p w14:paraId="1E01EDF4" w14:textId="381DC174" w:rsidR="006264EF" w:rsidRDefault="006264EF" w:rsidP="00394DE9">
            <w:pPr>
              <w:pStyle w:val="TableParagraph"/>
              <w:tabs>
                <w:tab w:val="left" w:pos="2401"/>
              </w:tabs>
              <w:spacing w:line="266" w:lineRule="exact"/>
              <w:ind w:left="100" w:right="77"/>
            </w:pPr>
            <w:r>
              <w:rPr>
                <w:color w:val="212121"/>
              </w:rPr>
              <w:t>obiettivi/Piano</w:t>
            </w:r>
            <w:r>
              <w:rPr>
                <w:color w:val="212121"/>
              </w:rPr>
              <w:tab/>
            </w:r>
            <w:r>
              <w:rPr>
                <w:color w:val="212121"/>
                <w:spacing w:val="-1"/>
              </w:rPr>
              <w:t>della</w:t>
            </w:r>
            <w:r>
              <w:rPr>
                <w:color w:val="212121"/>
                <w:spacing w:val="-75"/>
              </w:rPr>
              <w:t xml:space="preserve"> </w:t>
            </w:r>
            <w:r>
              <w:rPr>
                <w:color w:val="212121"/>
              </w:rPr>
              <w:t>Performance</w:t>
            </w:r>
            <w:r>
              <w:rPr>
                <w:color w:val="212121"/>
                <w:spacing w:val="-3"/>
              </w:rPr>
              <w:t xml:space="preserve"> </w:t>
            </w:r>
          </w:p>
        </w:tc>
        <w:tc>
          <w:tcPr>
            <w:tcW w:w="1892" w:type="dxa"/>
            <w:gridSpan w:val="2"/>
            <w:tcBorders>
              <w:left w:val="single" w:sz="8" w:space="0" w:color="000000"/>
            </w:tcBorders>
          </w:tcPr>
          <w:p w14:paraId="4B125AF1" w14:textId="77777777" w:rsidR="006264EF" w:rsidRDefault="006264EF" w:rsidP="00394DE9">
            <w:pPr>
              <w:pStyle w:val="TableParagraph"/>
              <w:ind w:left="100"/>
            </w:pPr>
            <w:r>
              <w:rPr>
                <w:color w:val="000001"/>
              </w:rPr>
              <w:t>XX/XX/2022</w:t>
            </w:r>
          </w:p>
        </w:tc>
        <w:tc>
          <w:tcPr>
            <w:tcW w:w="1295" w:type="dxa"/>
            <w:tcBorders>
              <w:right w:val="single" w:sz="8" w:space="0" w:color="000000"/>
            </w:tcBorders>
          </w:tcPr>
          <w:p w14:paraId="1A37BD53" w14:textId="77777777" w:rsidR="006264EF" w:rsidRDefault="006264EF" w:rsidP="00394DE9">
            <w:pPr>
              <w:pStyle w:val="TableParagraph"/>
              <w:rPr>
                <w:rFonts w:ascii="Times New Roman"/>
              </w:rPr>
            </w:pPr>
          </w:p>
        </w:tc>
        <w:tc>
          <w:tcPr>
            <w:tcW w:w="3603" w:type="dxa"/>
            <w:gridSpan w:val="4"/>
            <w:tcBorders>
              <w:left w:val="single" w:sz="8" w:space="0" w:color="000000"/>
              <w:right w:val="single" w:sz="8" w:space="0" w:color="000000"/>
            </w:tcBorders>
          </w:tcPr>
          <w:p w14:paraId="6766D099" w14:textId="46806C80" w:rsidR="006264EF" w:rsidRDefault="00C17188" w:rsidP="0073643D">
            <w:pPr>
              <w:pStyle w:val="TableParagraph"/>
              <w:tabs>
                <w:tab w:val="left" w:pos="2792"/>
              </w:tabs>
              <w:spacing w:line="266" w:lineRule="exact"/>
              <w:ind w:left="99" w:right="77"/>
              <w:jc w:val="both"/>
            </w:pPr>
            <w:r>
              <w:rPr>
                <w:color w:val="000001"/>
              </w:rPr>
              <w:t>Non attivato il ciclo della performance</w:t>
            </w:r>
          </w:p>
        </w:tc>
      </w:tr>
      <w:tr w:rsidR="006264EF" w14:paraId="3425ACCC" w14:textId="77777777" w:rsidTr="008D6354">
        <w:trPr>
          <w:trHeight w:val="279"/>
        </w:trPr>
        <w:tc>
          <w:tcPr>
            <w:tcW w:w="3067" w:type="dxa"/>
            <w:tcBorders>
              <w:left w:val="single" w:sz="8" w:space="0" w:color="000000"/>
              <w:right w:val="single" w:sz="8" w:space="0" w:color="000000"/>
            </w:tcBorders>
          </w:tcPr>
          <w:p w14:paraId="1051007E" w14:textId="77777777" w:rsidR="006264EF" w:rsidRDefault="006264EF" w:rsidP="00394DE9">
            <w:pPr>
              <w:pStyle w:val="TableParagraph"/>
              <w:rPr>
                <w:rFonts w:ascii="Times New Roman"/>
                <w:sz w:val="18"/>
              </w:rPr>
            </w:pPr>
          </w:p>
        </w:tc>
        <w:tc>
          <w:tcPr>
            <w:tcW w:w="1892" w:type="dxa"/>
            <w:gridSpan w:val="2"/>
            <w:tcBorders>
              <w:left w:val="single" w:sz="8" w:space="0" w:color="000000"/>
            </w:tcBorders>
          </w:tcPr>
          <w:p w14:paraId="0E8C9DA5" w14:textId="77777777" w:rsidR="006264EF" w:rsidRDefault="006264EF" w:rsidP="00394DE9">
            <w:pPr>
              <w:pStyle w:val="TableParagraph"/>
              <w:rPr>
                <w:rFonts w:ascii="Times New Roman"/>
                <w:sz w:val="18"/>
              </w:rPr>
            </w:pPr>
          </w:p>
        </w:tc>
        <w:tc>
          <w:tcPr>
            <w:tcW w:w="1295" w:type="dxa"/>
            <w:tcBorders>
              <w:right w:val="single" w:sz="8" w:space="0" w:color="000000"/>
            </w:tcBorders>
          </w:tcPr>
          <w:p w14:paraId="43887B70" w14:textId="77777777" w:rsidR="006264EF" w:rsidRDefault="006264EF" w:rsidP="00394DE9">
            <w:pPr>
              <w:pStyle w:val="TableParagraph"/>
              <w:rPr>
                <w:rFonts w:ascii="Times New Roman"/>
                <w:sz w:val="18"/>
              </w:rPr>
            </w:pPr>
          </w:p>
        </w:tc>
        <w:tc>
          <w:tcPr>
            <w:tcW w:w="1319" w:type="dxa"/>
            <w:tcBorders>
              <w:left w:val="single" w:sz="8" w:space="0" w:color="000000"/>
            </w:tcBorders>
          </w:tcPr>
          <w:p w14:paraId="65F44FE0" w14:textId="4AE1B1FF" w:rsidR="006264EF" w:rsidRDefault="006264EF" w:rsidP="00394DE9">
            <w:pPr>
              <w:pStyle w:val="TableParagraph"/>
              <w:spacing w:before="1" w:line="247" w:lineRule="exact"/>
              <w:ind w:left="99"/>
            </w:pPr>
          </w:p>
        </w:tc>
        <w:tc>
          <w:tcPr>
            <w:tcW w:w="265" w:type="dxa"/>
          </w:tcPr>
          <w:p w14:paraId="68A93C8F" w14:textId="77777777" w:rsidR="006264EF" w:rsidRDefault="006264EF" w:rsidP="00394DE9">
            <w:pPr>
              <w:pStyle w:val="TableParagraph"/>
              <w:rPr>
                <w:rFonts w:ascii="Times New Roman"/>
                <w:sz w:val="18"/>
              </w:rPr>
            </w:pPr>
          </w:p>
        </w:tc>
        <w:tc>
          <w:tcPr>
            <w:tcW w:w="521" w:type="dxa"/>
          </w:tcPr>
          <w:p w14:paraId="3F852147" w14:textId="77777777" w:rsidR="006264EF" w:rsidRDefault="006264EF" w:rsidP="00394DE9">
            <w:pPr>
              <w:pStyle w:val="TableParagraph"/>
              <w:rPr>
                <w:rFonts w:ascii="Times New Roman"/>
                <w:sz w:val="18"/>
              </w:rPr>
            </w:pPr>
          </w:p>
        </w:tc>
        <w:tc>
          <w:tcPr>
            <w:tcW w:w="1498" w:type="dxa"/>
            <w:tcBorders>
              <w:right w:val="single" w:sz="8" w:space="0" w:color="000000"/>
            </w:tcBorders>
          </w:tcPr>
          <w:p w14:paraId="715A66C6" w14:textId="0D5682B9" w:rsidR="006264EF" w:rsidRDefault="006264EF" w:rsidP="00394DE9">
            <w:pPr>
              <w:pStyle w:val="TableParagraph"/>
              <w:spacing w:before="1" w:line="247" w:lineRule="exact"/>
              <w:ind w:right="81"/>
              <w:jc w:val="right"/>
            </w:pPr>
          </w:p>
        </w:tc>
      </w:tr>
      <w:tr w:rsidR="006264EF" w14:paraId="2D9F7073" w14:textId="77777777" w:rsidTr="008D6354">
        <w:trPr>
          <w:trHeight w:val="62"/>
        </w:trPr>
        <w:tc>
          <w:tcPr>
            <w:tcW w:w="3067" w:type="dxa"/>
            <w:tcBorders>
              <w:left w:val="single" w:sz="8" w:space="0" w:color="000000"/>
              <w:bottom w:val="single" w:sz="8" w:space="0" w:color="000000"/>
              <w:right w:val="single" w:sz="8" w:space="0" w:color="000000"/>
            </w:tcBorders>
          </w:tcPr>
          <w:p w14:paraId="2462D31F" w14:textId="77777777" w:rsidR="006264EF" w:rsidRDefault="006264EF" w:rsidP="00394DE9">
            <w:pPr>
              <w:pStyle w:val="TableParagraph"/>
              <w:rPr>
                <w:rFonts w:ascii="Times New Roman"/>
              </w:rPr>
            </w:pPr>
          </w:p>
        </w:tc>
        <w:tc>
          <w:tcPr>
            <w:tcW w:w="1892" w:type="dxa"/>
            <w:gridSpan w:val="2"/>
            <w:tcBorders>
              <w:left w:val="single" w:sz="8" w:space="0" w:color="000000"/>
              <w:bottom w:val="single" w:sz="8" w:space="0" w:color="000000"/>
            </w:tcBorders>
          </w:tcPr>
          <w:p w14:paraId="7E4A0AE6" w14:textId="77777777" w:rsidR="006264EF" w:rsidRDefault="006264EF" w:rsidP="00394DE9">
            <w:pPr>
              <w:pStyle w:val="TableParagraph"/>
              <w:rPr>
                <w:rFonts w:ascii="Times New Roman"/>
              </w:rPr>
            </w:pPr>
          </w:p>
        </w:tc>
        <w:tc>
          <w:tcPr>
            <w:tcW w:w="1295" w:type="dxa"/>
            <w:tcBorders>
              <w:bottom w:val="single" w:sz="8" w:space="0" w:color="000000"/>
              <w:right w:val="single" w:sz="8" w:space="0" w:color="000000"/>
            </w:tcBorders>
          </w:tcPr>
          <w:p w14:paraId="7991140F" w14:textId="77777777" w:rsidR="006264EF" w:rsidRDefault="006264EF" w:rsidP="00394DE9">
            <w:pPr>
              <w:pStyle w:val="TableParagraph"/>
              <w:rPr>
                <w:rFonts w:ascii="Times New Roman"/>
              </w:rPr>
            </w:pPr>
          </w:p>
        </w:tc>
        <w:tc>
          <w:tcPr>
            <w:tcW w:w="3603" w:type="dxa"/>
            <w:gridSpan w:val="4"/>
            <w:tcBorders>
              <w:left w:val="single" w:sz="8" w:space="0" w:color="000000"/>
              <w:bottom w:val="single" w:sz="8" w:space="0" w:color="000000"/>
              <w:right w:val="single" w:sz="8" w:space="0" w:color="000000"/>
            </w:tcBorders>
          </w:tcPr>
          <w:p w14:paraId="4DBB830D" w14:textId="0EA28F0C" w:rsidR="006264EF" w:rsidRDefault="006264EF" w:rsidP="00C17188">
            <w:pPr>
              <w:pStyle w:val="TableParagraph"/>
            </w:pPr>
          </w:p>
        </w:tc>
      </w:tr>
      <w:tr w:rsidR="006264EF" w14:paraId="32ECD3C3" w14:textId="77777777" w:rsidTr="008D6354">
        <w:trPr>
          <w:trHeight w:val="384"/>
        </w:trPr>
        <w:tc>
          <w:tcPr>
            <w:tcW w:w="3067" w:type="dxa"/>
            <w:tcBorders>
              <w:top w:val="single" w:sz="8" w:space="0" w:color="000000"/>
              <w:left w:val="single" w:sz="8" w:space="0" w:color="000000"/>
              <w:right w:val="single" w:sz="8" w:space="0" w:color="000000"/>
            </w:tcBorders>
          </w:tcPr>
          <w:p w14:paraId="58A9C6BD" w14:textId="77777777" w:rsidR="006264EF" w:rsidRDefault="006264EF" w:rsidP="00394DE9">
            <w:pPr>
              <w:pStyle w:val="TableParagraph"/>
              <w:spacing w:before="100" w:line="248" w:lineRule="exact"/>
              <w:ind w:left="100"/>
            </w:pPr>
            <w:r>
              <w:rPr>
                <w:color w:val="000001"/>
              </w:rPr>
              <w:t>Piano</w:t>
            </w:r>
            <w:r>
              <w:rPr>
                <w:color w:val="000001"/>
                <w:spacing w:val="-8"/>
              </w:rPr>
              <w:t xml:space="preserve"> </w:t>
            </w:r>
            <w:r>
              <w:rPr>
                <w:color w:val="000001"/>
              </w:rPr>
              <w:t>delle</w:t>
            </w:r>
            <w:r>
              <w:rPr>
                <w:color w:val="000001"/>
                <w:spacing w:val="-7"/>
              </w:rPr>
              <w:t xml:space="preserve"> </w:t>
            </w:r>
            <w:r>
              <w:rPr>
                <w:color w:val="000001"/>
              </w:rPr>
              <w:t>azioni</w:t>
            </w:r>
            <w:r>
              <w:rPr>
                <w:color w:val="000001"/>
                <w:spacing w:val="-13"/>
              </w:rPr>
              <w:t xml:space="preserve"> </w:t>
            </w:r>
            <w:r>
              <w:rPr>
                <w:color w:val="000001"/>
              </w:rPr>
              <w:t>positive</w:t>
            </w:r>
          </w:p>
        </w:tc>
        <w:tc>
          <w:tcPr>
            <w:tcW w:w="1134" w:type="dxa"/>
            <w:tcBorders>
              <w:top w:val="single" w:sz="8" w:space="0" w:color="000000"/>
              <w:left w:val="single" w:sz="8" w:space="0" w:color="000000"/>
            </w:tcBorders>
          </w:tcPr>
          <w:p w14:paraId="043A2E22" w14:textId="1CA7F035" w:rsidR="006264EF" w:rsidRDefault="006264EF" w:rsidP="00394DE9">
            <w:pPr>
              <w:pStyle w:val="TableParagraph"/>
              <w:spacing w:before="100" w:line="248" w:lineRule="exact"/>
              <w:ind w:left="79" w:right="74"/>
              <w:jc w:val="center"/>
            </w:pPr>
          </w:p>
        </w:tc>
        <w:tc>
          <w:tcPr>
            <w:tcW w:w="757" w:type="dxa"/>
            <w:tcBorders>
              <w:top w:val="single" w:sz="8" w:space="0" w:color="000000"/>
            </w:tcBorders>
          </w:tcPr>
          <w:p w14:paraId="4708904A" w14:textId="0FE343AD" w:rsidR="006264EF" w:rsidRDefault="006264EF" w:rsidP="00394DE9">
            <w:pPr>
              <w:pStyle w:val="TableParagraph"/>
              <w:spacing w:before="100" w:line="248" w:lineRule="exact"/>
              <w:ind w:left="113"/>
            </w:pPr>
          </w:p>
        </w:tc>
        <w:tc>
          <w:tcPr>
            <w:tcW w:w="1295" w:type="dxa"/>
            <w:tcBorders>
              <w:top w:val="single" w:sz="8" w:space="0" w:color="000000"/>
              <w:right w:val="single" w:sz="8" w:space="0" w:color="000000"/>
            </w:tcBorders>
          </w:tcPr>
          <w:p w14:paraId="2E943ABB" w14:textId="6A1056EA" w:rsidR="006264EF" w:rsidRDefault="006264EF" w:rsidP="00394DE9">
            <w:pPr>
              <w:pStyle w:val="TableParagraph"/>
              <w:spacing w:before="100" w:line="248" w:lineRule="exact"/>
              <w:ind w:right="77"/>
              <w:jc w:val="right"/>
            </w:pPr>
          </w:p>
        </w:tc>
        <w:tc>
          <w:tcPr>
            <w:tcW w:w="1319" w:type="dxa"/>
            <w:tcBorders>
              <w:top w:val="single" w:sz="8" w:space="0" w:color="000000"/>
              <w:left w:val="single" w:sz="8" w:space="0" w:color="000000"/>
            </w:tcBorders>
          </w:tcPr>
          <w:p w14:paraId="079DD53B" w14:textId="77777777" w:rsidR="006264EF" w:rsidRDefault="006264EF" w:rsidP="00394DE9">
            <w:pPr>
              <w:pStyle w:val="TableParagraph"/>
              <w:spacing w:before="100" w:line="248" w:lineRule="exact"/>
              <w:ind w:left="99"/>
            </w:pPr>
            <w:r>
              <w:rPr>
                <w:color w:val="000001"/>
              </w:rPr>
              <w:t>Home</w:t>
            </w:r>
          </w:p>
        </w:tc>
        <w:tc>
          <w:tcPr>
            <w:tcW w:w="265" w:type="dxa"/>
            <w:tcBorders>
              <w:top w:val="single" w:sz="8" w:space="0" w:color="000000"/>
            </w:tcBorders>
          </w:tcPr>
          <w:p w14:paraId="4D09DBE0" w14:textId="77777777" w:rsidR="006264EF" w:rsidRDefault="006264EF" w:rsidP="00394DE9">
            <w:pPr>
              <w:pStyle w:val="TableParagraph"/>
              <w:spacing w:before="100" w:line="248" w:lineRule="exact"/>
              <w:ind w:right="52"/>
              <w:jc w:val="right"/>
            </w:pPr>
            <w:r>
              <w:rPr>
                <w:color w:val="000001"/>
              </w:rPr>
              <w:t>&gt;</w:t>
            </w:r>
          </w:p>
        </w:tc>
        <w:tc>
          <w:tcPr>
            <w:tcW w:w="521" w:type="dxa"/>
            <w:tcBorders>
              <w:top w:val="single" w:sz="8" w:space="0" w:color="000000"/>
            </w:tcBorders>
          </w:tcPr>
          <w:p w14:paraId="0E44F6FF" w14:textId="77777777" w:rsidR="006264EF" w:rsidRDefault="006264EF" w:rsidP="00394DE9">
            <w:pPr>
              <w:pStyle w:val="TableParagraph"/>
              <w:rPr>
                <w:rFonts w:ascii="Times New Roman"/>
              </w:rPr>
            </w:pPr>
          </w:p>
        </w:tc>
        <w:tc>
          <w:tcPr>
            <w:tcW w:w="1498" w:type="dxa"/>
            <w:tcBorders>
              <w:top w:val="single" w:sz="8" w:space="0" w:color="000000"/>
              <w:right w:val="single" w:sz="8" w:space="0" w:color="000000"/>
            </w:tcBorders>
          </w:tcPr>
          <w:p w14:paraId="06C44738" w14:textId="77777777" w:rsidR="006264EF" w:rsidRDefault="006264EF" w:rsidP="00394DE9">
            <w:pPr>
              <w:pStyle w:val="TableParagraph"/>
              <w:spacing w:before="100" w:line="248" w:lineRule="exact"/>
              <w:ind w:right="81"/>
              <w:jc w:val="right"/>
            </w:pPr>
            <w:r>
              <w:rPr>
                <w:color w:val="000001"/>
              </w:rPr>
              <w:t>Amm.</w:t>
            </w:r>
          </w:p>
        </w:tc>
      </w:tr>
      <w:tr w:rsidR="006264EF" w14:paraId="1DB08119" w14:textId="77777777" w:rsidTr="008D6354">
        <w:trPr>
          <w:trHeight w:val="840"/>
        </w:trPr>
        <w:tc>
          <w:tcPr>
            <w:tcW w:w="3067" w:type="dxa"/>
            <w:tcBorders>
              <w:left w:val="single" w:sz="8" w:space="0" w:color="000000"/>
              <w:right w:val="single" w:sz="8" w:space="0" w:color="000000"/>
            </w:tcBorders>
          </w:tcPr>
          <w:p w14:paraId="42849DF5" w14:textId="77777777" w:rsidR="006264EF" w:rsidRDefault="006264EF" w:rsidP="00394DE9">
            <w:pPr>
              <w:pStyle w:val="TableParagraph"/>
              <w:tabs>
                <w:tab w:val="left" w:pos="540"/>
                <w:tab w:val="left" w:pos="1448"/>
                <w:tab w:val="left" w:pos="2281"/>
              </w:tabs>
              <w:spacing w:before="1"/>
              <w:ind w:left="100" w:right="76"/>
            </w:pPr>
            <w:r>
              <w:rPr>
                <w:color w:val="000001"/>
              </w:rPr>
              <w:t>e</w:t>
            </w:r>
            <w:r>
              <w:rPr>
                <w:color w:val="000001"/>
              </w:rPr>
              <w:tab/>
              <w:t>Piano</w:t>
            </w:r>
            <w:r>
              <w:rPr>
                <w:color w:val="000001"/>
              </w:rPr>
              <w:tab/>
              <w:t>delle</w:t>
            </w:r>
            <w:r>
              <w:rPr>
                <w:color w:val="000001"/>
              </w:rPr>
              <w:tab/>
            </w:r>
            <w:r>
              <w:rPr>
                <w:color w:val="000001"/>
                <w:spacing w:val="-1"/>
              </w:rPr>
              <w:t>azioni</w:t>
            </w:r>
            <w:r>
              <w:rPr>
                <w:color w:val="000001"/>
                <w:spacing w:val="-75"/>
              </w:rPr>
              <w:t xml:space="preserve"> </w:t>
            </w:r>
            <w:r>
              <w:rPr>
                <w:color w:val="000001"/>
              </w:rPr>
              <w:t>concrete</w:t>
            </w:r>
          </w:p>
        </w:tc>
        <w:tc>
          <w:tcPr>
            <w:tcW w:w="1892" w:type="dxa"/>
            <w:gridSpan w:val="2"/>
            <w:tcBorders>
              <w:left w:val="single" w:sz="8" w:space="0" w:color="000000"/>
            </w:tcBorders>
          </w:tcPr>
          <w:p w14:paraId="74AC89BB" w14:textId="71B6E91C" w:rsidR="006264EF" w:rsidRDefault="006264EF" w:rsidP="00394DE9">
            <w:pPr>
              <w:pStyle w:val="TableParagraph"/>
              <w:spacing w:before="1"/>
              <w:ind w:left="100"/>
            </w:pPr>
          </w:p>
        </w:tc>
        <w:tc>
          <w:tcPr>
            <w:tcW w:w="1295" w:type="dxa"/>
            <w:tcBorders>
              <w:right w:val="single" w:sz="8" w:space="0" w:color="000000"/>
            </w:tcBorders>
          </w:tcPr>
          <w:p w14:paraId="1A2CC0F3" w14:textId="77777777" w:rsidR="006264EF" w:rsidRDefault="006264EF" w:rsidP="00394DE9">
            <w:pPr>
              <w:pStyle w:val="TableParagraph"/>
              <w:rPr>
                <w:rFonts w:ascii="Times New Roman"/>
              </w:rPr>
            </w:pPr>
          </w:p>
        </w:tc>
        <w:tc>
          <w:tcPr>
            <w:tcW w:w="3603" w:type="dxa"/>
            <w:gridSpan w:val="4"/>
            <w:tcBorders>
              <w:left w:val="single" w:sz="8" w:space="0" w:color="000000"/>
              <w:right w:val="single" w:sz="8" w:space="0" w:color="000000"/>
            </w:tcBorders>
          </w:tcPr>
          <w:p w14:paraId="41F2E10D" w14:textId="77777777" w:rsidR="006264EF" w:rsidRDefault="006264EF" w:rsidP="00394DE9">
            <w:pPr>
              <w:pStyle w:val="TableParagraph"/>
              <w:spacing w:line="266" w:lineRule="exact"/>
              <w:ind w:left="99" w:right="78"/>
              <w:jc w:val="both"/>
            </w:pPr>
            <w:r>
              <w:rPr>
                <w:color w:val="000001"/>
              </w:rPr>
              <w:t>trasparente</w:t>
            </w:r>
            <w:r>
              <w:rPr>
                <w:color w:val="000001"/>
                <w:spacing w:val="1"/>
              </w:rPr>
              <w:t xml:space="preserve"> </w:t>
            </w:r>
            <w:r>
              <w:rPr>
                <w:color w:val="000001"/>
              </w:rPr>
              <w:t>&gt;</w:t>
            </w:r>
            <w:r>
              <w:rPr>
                <w:color w:val="000001"/>
                <w:spacing w:val="1"/>
              </w:rPr>
              <w:t xml:space="preserve"> </w:t>
            </w:r>
            <w:r>
              <w:rPr>
                <w:color w:val="000001"/>
              </w:rPr>
              <w:t>Atti</w:t>
            </w:r>
            <w:r>
              <w:rPr>
                <w:color w:val="000001"/>
                <w:spacing w:val="-75"/>
              </w:rPr>
              <w:t xml:space="preserve"> </w:t>
            </w:r>
            <w:r>
              <w:rPr>
                <w:color w:val="000001"/>
              </w:rPr>
              <w:t>generali &gt; Documenti di</w:t>
            </w:r>
            <w:r>
              <w:rPr>
                <w:color w:val="000001"/>
                <w:spacing w:val="1"/>
              </w:rPr>
              <w:t xml:space="preserve"> </w:t>
            </w:r>
            <w:r>
              <w:rPr>
                <w:color w:val="000001"/>
              </w:rPr>
              <w:t>programmazione</w:t>
            </w:r>
          </w:p>
        </w:tc>
      </w:tr>
      <w:tr w:rsidR="006264EF" w14:paraId="198D86E5" w14:textId="77777777" w:rsidTr="008D6354">
        <w:trPr>
          <w:trHeight w:val="279"/>
        </w:trPr>
        <w:tc>
          <w:tcPr>
            <w:tcW w:w="3067" w:type="dxa"/>
            <w:tcBorders>
              <w:left w:val="single" w:sz="8" w:space="0" w:color="000000"/>
              <w:right w:val="single" w:sz="8" w:space="0" w:color="000000"/>
            </w:tcBorders>
          </w:tcPr>
          <w:p w14:paraId="1755599A" w14:textId="77777777" w:rsidR="006264EF" w:rsidRDefault="006264EF" w:rsidP="00394DE9">
            <w:pPr>
              <w:pStyle w:val="TableParagraph"/>
              <w:rPr>
                <w:rFonts w:ascii="Times New Roman"/>
                <w:sz w:val="18"/>
              </w:rPr>
            </w:pPr>
          </w:p>
        </w:tc>
        <w:tc>
          <w:tcPr>
            <w:tcW w:w="1892" w:type="dxa"/>
            <w:gridSpan w:val="2"/>
            <w:tcBorders>
              <w:left w:val="single" w:sz="8" w:space="0" w:color="000000"/>
            </w:tcBorders>
          </w:tcPr>
          <w:p w14:paraId="405B214B" w14:textId="77777777" w:rsidR="006264EF" w:rsidRDefault="006264EF" w:rsidP="00394DE9">
            <w:pPr>
              <w:pStyle w:val="TableParagraph"/>
              <w:rPr>
                <w:rFonts w:ascii="Times New Roman"/>
                <w:sz w:val="18"/>
              </w:rPr>
            </w:pPr>
          </w:p>
        </w:tc>
        <w:tc>
          <w:tcPr>
            <w:tcW w:w="1295" w:type="dxa"/>
            <w:tcBorders>
              <w:right w:val="single" w:sz="8" w:space="0" w:color="000000"/>
            </w:tcBorders>
          </w:tcPr>
          <w:p w14:paraId="03190481" w14:textId="77777777" w:rsidR="006264EF" w:rsidRDefault="006264EF" w:rsidP="00394DE9">
            <w:pPr>
              <w:pStyle w:val="TableParagraph"/>
              <w:rPr>
                <w:rFonts w:ascii="Times New Roman"/>
                <w:sz w:val="18"/>
              </w:rPr>
            </w:pPr>
          </w:p>
        </w:tc>
        <w:tc>
          <w:tcPr>
            <w:tcW w:w="3603" w:type="dxa"/>
            <w:gridSpan w:val="4"/>
            <w:tcBorders>
              <w:left w:val="single" w:sz="8" w:space="0" w:color="000000"/>
              <w:right w:val="single" w:sz="8" w:space="0" w:color="000000"/>
            </w:tcBorders>
          </w:tcPr>
          <w:p w14:paraId="71CE7C90" w14:textId="77777777" w:rsidR="006264EF" w:rsidRDefault="006264EF" w:rsidP="00394DE9">
            <w:pPr>
              <w:pStyle w:val="TableParagraph"/>
              <w:tabs>
                <w:tab w:val="left" w:pos="2741"/>
              </w:tabs>
              <w:spacing w:before="1" w:line="247" w:lineRule="exact"/>
              <w:ind w:left="99"/>
            </w:pPr>
            <w:r>
              <w:rPr>
                <w:color w:val="000001"/>
              </w:rPr>
              <w:t>strategico-gestionale</w:t>
            </w:r>
            <w:r>
              <w:rPr>
                <w:color w:val="000001"/>
              </w:rPr>
              <w:tab/>
              <w:t>&gt;</w:t>
            </w:r>
          </w:p>
        </w:tc>
      </w:tr>
      <w:tr w:rsidR="006264EF" w14:paraId="5F5A435B" w14:textId="77777777" w:rsidTr="008D6354">
        <w:trPr>
          <w:trHeight w:val="279"/>
        </w:trPr>
        <w:tc>
          <w:tcPr>
            <w:tcW w:w="3067" w:type="dxa"/>
            <w:tcBorders>
              <w:left w:val="single" w:sz="8" w:space="0" w:color="000000"/>
              <w:right w:val="single" w:sz="8" w:space="0" w:color="000000"/>
            </w:tcBorders>
          </w:tcPr>
          <w:p w14:paraId="657CBCDB" w14:textId="77777777" w:rsidR="006264EF" w:rsidRDefault="006264EF" w:rsidP="00394DE9">
            <w:pPr>
              <w:pStyle w:val="TableParagraph"/>
              <w:rPr>
                <w:rFonts w:ascii="Times New Roman"/>
                <w:sz w:val="18"/>
              </w:rPr>
            </w:pPr>
          </w:p>
        </w:tc>
        <w:tc>
          <w:tcPr>
            <w:tcW w:w="1892" w:type="dxa"/>
            <w:gridSpan w:val="2"/>
            <w:tcBorders>
              <w:left w:val="single" w:sz="8" w:space="0" w:color="000000"/>
            </w:tcBorders>
          </w:tcPr>
          <w:p w14:paraId="7D660A34" w14:textId="77777777" w:rsidR="006264EF" w:rsidRDefault="006264EF" w:rsidP="00394DE9">
            <w:pPr>
              <w:pStyle w:val="TableParagraph"/>
              <w:rPr>
                <w:rFonts w:ascii="Times New Roman"/>
                <w:sz w:val="18"/>
              </w:rPr>
            </w:pPr>
          </w:p>
        </w:tc>
        <w:tc>
          <w:tcPr>
            <w:tcW w:w="1295" w:type="dxa"/>
            <w:tcBorders>
              <w:right w:val="single" w:sz="8" w:space="0" w:color="000000"/>
            </w:tcBorders>
          </w:tcPr>
          <w:p w14:paraId="4EA25544" w14:textId="77777777" w:rsidR="006264EF" w:rsidRDefault="006264EF" w:rsidP="00394DE9">
            <w:pPr>
              <w:pStyle w:val="TableParagraph"/>
              <w:rPr>
                <w:rFonts w:ascii="Times New Roman"/>
                <w:sz w:val="18"/>
              </w:rPr>
            </w:pPr>
          </w:p>
        </w:tc>
        <w:tc>
          <w:tcPr>
            <w:tcW w:w="3603" w:type="dxa"/>
            <w:gridSpan w:val="4"/>
            <w:tcBorders>
              <w:left w:val="single" w:sz="8" w:space="0" w:color="000000"/>
              <w:right w:val="single" w:sz="8" w:space="0" w:color="000000"/>
            </w:tcBorders>
          </w:tcPr>
          <w:p w14:paraId="44ADEC97" w14:textId="77777777" w:rsidR="006264EF" w:rsidRDefault="006264EF" w:rsidP="00394DE9">
            <w:pPr>
              <w:pStyle w:val="TableParagraph"/>
              <w:spacing w:line="248" w:lineRule="exact"/>
              <w:ind w:left="99"/>
            </w:pPr>
            <w:r>
              <w:rPr>
                <w:color w:val="000001"/>
              </w:rPr>
              <w:t>Piano</w:t>
            </w:r>
            <w:r>
              <w:rPr>
                <w:color w:val="000001"/>
                <w:spacing w:val="12"/>
              </w:rPr>
              <w:t xml:space="preserve"> </w:t>
            </w:r>
            <w:r>
              <w:rPr>
                <w:color w:val="000001"/>
              </w:rPr>
              <w:t>Integrato</w:t>
            </w:r>
            <w:r>
              <w:rPr>
                <w:color w:val="000001"/>
                <w:spacing w:val="11"/>
              </w:rPr>
              <w:t xml:space="preserve"> </w:t>
            </w:r>
            <w:r>
              <w:rPr>
                <w:color w:val="000001"/>
              </w:rPr>
              <w:t>Attività</w:t>
            </w:r>
            <w:r>
              <w:rPr>
                <w:color w:val="000001"/>
                <w:spacing w:val="7"/>
              </w:rPr>
              <w:t xml:space="preserve"> </w:t>
            </w:r>
            <w:r>
              <w:rPr>
                <w:color w:val="000001"/>
              </w:rPr>
              <w:t>e</w:t>
            </w:r>
          </w:p>
        </w:tc>
      </w:tr>
      <w:tr w:rsidR="006264EF" w14:paraId="0E897AFC" w14:textId="77777777" w:rsidTr="008D6354">
        <w:trPr>
          <w:trHeight w:val="385"/>
        </w:trPr>
        <w:tc>
          <w:tcPr>
            <w:tcW w:w="3067" w:type="dxa"/>
            <w:tcBorders>
              <w:left w:val="single" w:sz="8" w:space="0" w:color="000000"/>
              <w:bottom w:val="single" w:sz="8" w:space="0" w:color="000000"/>
              <w:right w:val="single" w:sz="8" w:space="0" w:color="000000"/>
            </w:tcBorders>
          </w:tcPr>
          <w:p w14:paraId="24D6E67B" w14:textId="77777777" w:rsidR="006264EF" w:rsidRDefault="006264EF" w:rsidP="00394DE9">
            <w:pPr>
              <w:pStyle w:val="TableParagraph"/>
              <w:rPr>
                <w:rFonts w:ascii="Times New Roman"/>
              </w:rPr>
            </w:pPr>
          </w:p>
        </w:tc>
        <w:tc>
          <w:tcPr>
            <w:tcW w:w="1892" w:type="dxa"/>
            <w:gridSpan w:val="2"/>
            <w:tcBorders>
              <w:left w:val="single" w:sz="8" w:space="0" w:color="000000"/>
              <w:bottom w:val="single" w:sz="8" w:space="0" w:color="000000"/>
            </w:tcBorders>
          </w:tcPr>
          <w:p w14:paraId="6354D027" w14:textId="77777777" w:rsidR="006264EF" w:rsidRDefault="006264EF" w:rsidP="00394DE9">
            <w:pPr>
              <w:pStyle w:val="TableParagraph"/>
              <w:rPr>
                <w:rFonts w:ascii="Times New Roman"/>
              </w:rPr>
            </w:pPr>
          </w:p>
        </w:tc>
        <w:tc>
          <w:tcPr>
            <w:tcW w:w="1295" w:type="dxa"/>
            <w:tcBorders>
              <w:bottom w:val="single" w:sz="8" w:space="0" w:color="000000"/>
              <w:right w:val="single" w:sz="8" w:space="0" w:color="000000"/>
            </w:tcBorders>
          </w:tcPr>
          <w:p w14:paraId="47C24F58" w14:textId="77777777" w:rsidR="006264EF" w:rsidRDefault="006264EF" w:rsidP="00394DE9">
            <w:pPr>
              <w:pStyle w:val="TableParagraph"/>
              <w:rPr>
                <w:rFonts w:ascii="Times New Roman"/>
              </w:rPr>
            </w:pPr>
          </w:p>
        </w:tc>
        <w:tc>
          <w:tcPr>
            <w:tcW w:w="3603" w:type="dxa"/>
            <w:gridSpan w:val="4"/>
            <w:tcBorders>
              <w:left w:val="single" w:sz="8" w:space="0" w:color="000000"/>
              <w:bottom w:val="single" w:sz="8" w:space="0" w:color="000000"/>
              <w:right w:val="single" w:sz="8" w:space="0" w:color="000000"/>
            </w:tcBorders>
          </w:tcPr>
          <w:p w14:paraId="046AC162" w14:textId="77777777" w:rsidR="006264EF" w:rsidRDefault="006264EF" w:rsidP="00394DE9">
            <w:pPr>
              <w:pStyle w:val="TableParagraph"/>
              <w:spacing w:before="1"/>
              <w:ind w:left="99"/>
            </w:pPr>
            <w:r>
              <w:rPr>
                <w:color w:val="000001"/>
              </w:rPr>
              <w:t>Organizzazione</w:t>
            </w:r>
            <w:r>
              <w:rPr>
                <w:color w:val="000001"/>
                <w:spacing w:val="-4"/>
              </w:rPr>
              <w:t xml:space="preserve"> </w:t>
            </w:r>
            <w:r>
              <w:rPr>
                <w:color w:val="000001"/>
              </w:rPr>
              <w:t>(PIAO)</w:t>
            </w:r>
          </w:p>
        </w:tc>
      </w:tr>
      <w:tr w:rsidR="006264EF" w14:paraId="6D68FA87" w14:textId="77777777" w:rsidTr="008D6354">
        <w:trPr>
          <w:trHeight w:val="383"/>
        </w:trPr>
        <w:tc>
          <w:tcPr>
            <w:tcW w:w="3067" w:type="dxa"/>
            <w:tcBorders>
              <w:top w:val="single" w:sz="8" w:space="0" w:color="000000"/>
              <w:left w:val="single" w:sz="8" w:space="0" w:color="000000"/>
              <w:right w:val="single" w:sz="8" w:space="0" w:color="000000"/>
            </w:tcBorders>
          </w:tcPr>
          <w:p w14:paraId="4B3FD9BB" w14:textId="015E6873" w:rsidR="006264EF" w:rsidRDefault="00C17188" w:rsidP="00394DE9">
            <w:pPr>
              <w:pStyle w:val="TableParagraph"/>
              <w:tabs>
                <w:tab w:val="left" w:pos="1224"/>
                <w:tab w:val="left" w:pos="2728"/>
              </w:tabs>
              <w:spacing w:before="100" w:line="247" w:lineRule="exact"/>
              <w:ind w:left="100"/>
            </w:pPr>
            <w:r>
              <w:rPr>
                <w:color w:val="000001"/>
              </w:rPr>
              <w:t xml:space="preserve">PIAO </w:t>
            </w:r>
          </w:p>
        </w:tc>
        <w:tc>
          <w:tcPr>
            <w:tcW w:w="1134" w:type="dxa"/>
            <w:tcBorders>
              <w:top w:val="single" w:sz="8" w:space="0" w:color="000000"/>
              <w:left w:val="single" w:sz="8" w:space="0" w:color="000000"/>
            </w:tcBorders>
          </w:tcPr>
          <w:p w14:paraId="6B90C002" w14:textId="77777777" w:rsidR="006264EF" w:rsidRPr="008D6354" w:rsidRDefault="006264EF" w:rsidP="008D6354">
            <w:pPr>
              <w:pStyle w:val="TableParagraph"/>
              <w:tabs>
                <w:tab w:val="left" w:pos="2019"/>
                <w:tab w:val="left" w:pos="2821"/>
              </w:tabs>
              <w:spacing w:line="228" w:lineRule="exact"/>
              <w:ind w:left="100"/>
              <w:jc w:val="both"/>
              <w:rPr>
                <w:color w:val="212121"/>
              </w:rPr>
            </w:pPr>
            <w:r w:rsidRPr="008D6354">
              <w:rPr>
                <w:color w:val="212121"/>
              </w:rPr>
              <w:t>Delibera</w:t>
            </w:r>
          </w:p>
        </w:tc>
        <w:tc>
          <w:tcPr>
            <w:tcW w:w="757" w:type="dxa"/>
            <w:tcBorders>
              <w:top w:val="single" w:sz="8" w:space="0" w:color="000000"/>
            </w:tcBorders>
          </w:tcPr>
          <w:p w14:paraId="2B230E34" w14:textId="17CE1F16" w:rsidR="006264EF" w:rsidRPr="008D6354" w:rsidRDefault="00D23C29" w:rsidP="008D6354">
            <w:pPr>
              <w:pStyle w:val="TableParagraph"/>
              <w:tabs>
                <w:tab w:val="left" w:pos="2019"/>
                <w:tab w:val="left" w:pos="2821"/>
              </w:tabs>
              <w:spacing w:line="228" w:lineRule="exact"/>
              <w:ind w:left="100"/>
              <w:jc w:val="both"/>
              <w:rPr>
                <w:color w:val="212121"/>
              </w:rPr>
            </w:pPr>
            <w:r w:rsidRPr="008D6354">
              <w:rPr>
                <w:color w:val="212121"/>
              </w:rPr>
              <w:t xml:space="preserve">n. </w:t>
            </w:r>
            <w:r w:rsidR="0096112A" w:rsidRPr="008D6354">
              <w:rPr>
                <w:color w:val="212121"/>
              </w:rPr>
              <w:t xml:space="preserve">  </w:t>
            </w:r>
            <w:r w:rsidR="008D6354" w:rsidRPr="008D6354">
              <w:rPr>
                <w:color w:val="212121"/>
              </w:rPr>
              <w:t>11</w:t>
            </w:r>
          </w:p>
        </w:tc>
        <w:tc>
          <w:tcPr>
            <w:tcW w:w="1295" w:type="dxa"/>
            <w:tcBorders>
              <w:top w:val="single" w:sz="8" w:space="0" w:color="000000"/>
              <w:right w:val="single" w:sz="8" w:space="0" w:color="000000"/>
            </w:tcBorders>
          </w:tcPr>
          <w:p w14:paraId="7AE4B5EE" w14:textId="4B8D3DBD" w:rsidR="006264EF" w:rsidRPr="008D6354" w:rsidRDefault="008D6354" w:rsidP="008D6354">
            <w:pPr>
              <w:pStyle w:val="TableParagraph"/>
              <w:tabs>
                <w:tab w:val="left" w:pos="2019"/>
                <w:tab w:val="left" w:pos="2821"/>
              </w:tabs>
              <w:spacing w:line="228" w:lineRule="exact"/>
              <w:ind w:left="100"/>
              <w:jc w:val="both"/>
              <w:rPr>
                <w:color w:val="212121"/>
              </w:rPr>
            </w:pPr>
            <w:r w:rsidRPr="008D6354">
              <w:rPr>
                <w:color w:val="212121"/>
              </w:rPr>
              <w:t>D</w:t>
            </w:r>
            <w:r w:rsidR="006264EF" w:rsidRPr="008D6354">
              <w:rPr>
                <w:color w:val="212121"/>
              </w:rPr>
              <w:t>el</w:t>
            </w:r>
            <w:r>
              <w:rPr>
                <w:color w:val="212121"/>
              </w:rPr>
              <w:t xml:space="preserve"> </w:t>
            </w:r>
            <w:r w:rsidRPr="008D6354">
              <w:rPr>
                <w:color w:val="212121"/>
              </w:rPr>
              <w:t>18/04/2024</w:t>
            </w:r>
          </w:p>
        </w:tc>
        <w:tc>
          <w:tcPr>
            <w:tcW w:w="1584" w:type="dxa"/>
            <w:gridSpan w:val="2"/>
            <w:tcBorders>
              <w:top w:val="single" w:sz="8" w:space="0" w:color="000000"/>
              <w:left w:val="single" w:sz="8" w:space="0" w:color="000000"/>
            </w:tcBorders>
          </w:tcPr>
          <w:p w14:paraId="332471E2" w14:textId="77777777" w:rsidR="006264EF" w:rsidRDefault="006264EF" w:rsidP="00394DE9">
            <w:pPr>
              <w:pStyle w:val="TableParagraph"/>
              <w:tabs>
                <w:tab w:val="left" w:pos="1415"/>
              </w:tabs>
              <w:spacing w:before="100" w:line="247" w:lineRule="exact"/>
              <w:ind w:left="99"/>
            </w:pPr>
            <w:r>
              <w:rPr>
                <w:color w:val="000001"/>
              </w:rPr>
              <w:t>Home</w:t>
            </w:r>
            <w:r>
              <w:rPr>
                <w:color w:val="000001"/>
              </w:rPr>
              <w:tab/>
              <w:t>&gt;</w:t>
            </w:r>
          </w:p>
        </w:tc>
        <w:tc>
          <w:tcPr>
            <w:tcW w:w="521" w:type="dxa"/>
            <w:tcBorders>
              <w:top w:val="single" w:sz="8" w:space="0" w:color="000000"/>
            </w:tcBorders>
          </w:tcPr>
          <w:p w14:paraId="1831BFD9" w14:textId="77777777" w:rsidR="006264EF" w:rsidRDefault="006264EF" w:rsidP="00394DE9">
            <w:pPr>
              <w:pStyle w:val="TableParagraph"/>
              <w:rPr>
                <w:rFonts w:ascii="Times New Roman"/>
              </w:rPr>
            </w:pPr>
          </w:p>
        </w:tc>
        <w:tc>
          <w:tcPr>
            <w:tcW w:w="1498" w:type="dxa"/>
            <w:tcBorders>
              <w:top w:val="single" w:sz="8" w:space="0" w:color="000000"/>
              <w:right w:val="single" w:sz="8" w:space="0" w:color="000000"/>
            </w:tcBorders>
          </w:tcPr>
          <w:p w14:paraId="4799AC04" w14:textId="77777777" w:rsidR="006264EF" w:rsidRDefault="006264EF" w:rsidP="00394DE9">
            <w:pPr>
              <w:pStyle w:val="TableParagraph"/>
              <w:spacing w:before="100" w:line="247" w:lineRule="exact"/>
              <w:ind w:right="81"/>
              <w:jc w:val="right"/>
            </w:pPr>
            <w:r>
              <w:rPr>
                <w:color w:val="000001"/>
              </w:rPr>
              <w:t>Amm.</w:t>
            </w:r>
          </w:p>
        </w:tc>
      </w:tr>
      <w:tr w:rsidR="006264EF" w14:paraId="5FB41D64" w14:textId="77777777" w:rsidTr="008D6354">
        <w:trPr>
          <w:trHeight w:val="279"/>
        </w:trPr>
        <w:tc>
          <w:tcPr>
            <w:tcW w:w="3067" w:type="dxa"/>
            <w:tcBorders>
              <w:left w:val="single" w:sz="8" w:space="0" w:color="000000"/>
              <w:right w:val="single" w:sz="8" w:space="0" w:color="000000"/>
            </w:tcBorders>
          </w:tcPr>
          <w:p w14:paraId="6F600E84" w14:textId="1C004DB0" w:rsidR="006264EF" w:rsidRDefault="006264EF" w:rsidP="00394DE9">
            <w:pPr>
              <w:pStyle w:val="TableParagraph"/>
              <w:tabs>
                <w:tab w:val="left" w:pos="2402"/>
              </w:tabs>
              <w:spacing w:line="248" w:lineRule="exact"/>
              <w:ind w:left="100"/>
            </w:pPr>
          </w:p>
        </w:tc>
        <w:tc>
          <w:tcPr>
            <w:tcW w:w="1892" w:type="dxa"/>
            <w:gridSpan w:val="2"/>
            <w:tcBorders>
              <w:left w:val="single" w:sz="8" w:space="0" w:color="000000"/>
            </w:tcBorders>
          </w:tcPr>
          <w:p w14:paraId="5319D95C" w14:textId="11CB2942" w:rsidR="006264EF" w:rsidRDefault="006264EF" w:rsidP="00394DE9">
            <w:pPr>
              <w:pStyle w:val="TableParagraph"/>
              <w:spacing w:line="248" w:lineRule="exact"/>
              <w:ind w:left="100"/>
            </w:pPr>
          </w:p>
        </w:tc>
        <w:tc>
          <w:tcPr>
            <w:tcW w:w="1295" w:type="dxa"/>
            <w:tcBorders>
              <w:right w:val="single" w:sz="8" w:space="0" w:color="000000"/>
            </w:tcBorders>
          </w:tcPr>
          <w:p w14:paraId="21B47E8F" w14:textId="77777777" w:rsidR="006264EF" w:rsidRDefault="006264EF" w:rsidP="00394DE9">
            <w:pPr>
              <w:pStyle w:val="TableParagraph"/>
              <w:rPr>
                <w:rFonts w:ascii="Times New Roman"/>
                <w:sz w:val="18"/>
              </w:rPr>
            </w:pPr>
          </w:p>
        </w:tc>
        <w:tc>
          <w:tcPr>
            <w:tcW w:w="1584" w:type="dxa"/>
            <w:gridSpan w:val="2"/>
            <w:tcBorders>
              <w:left w:val="single" w:sz="8" w:space="0" w:color="000000"/>
            </w:tcBorders>
          </w:tcPr>
          <w:p w14:paraId="2467E926" w14:textId="77777777" w:rsidR="006264EF" w:rsidRDefault="006264EF" w:rsidP="00394DE9">
            <w:pPr>
              <w:pStyle w:val="TableParagraph"/>
              <w:spacing w:line="248" w:lineRule="exact"/>
              <w:ind w:left="99"/>
            </w:pPr>
            <w:r>
              <w:rPr>
                <w:color w:val="000001"/>
              </w:rPr>
              <w:t>trasparente</w:t>
            </w:r>
          </w:p>
        </w:tc>
        <w:tc>
          <w:tcPr>
            <w:tcW w:w="521" w:type="dxa"/>
          </w:tcPr>
          <w:p w14:paraId="41682F4C" w14:textId="77777777" w:rsidR="006264EF" w:rsidRDefault="006264EF" w:rsidP="00394DE9">
            <w:pPr>
              <w:pStyle w:val="TableParagraph"/>
              <w:spacing w:line="248" w:lineRule="exact"/>
              <w:ind w:left="111"/>
            </w:pPr>
            <w:r>
              <w:rPr>
                <w:color w:val="000001"/>
              </w:rPr>
              <w:t>&gt;</w:t>
            </w:r>
          </w:p>
        </w:tc>
        <w:tc>
          <w:tcPr>
            <w:tcW w:w="1498" w:type="dxa"/>
            <w:tcBorders>
              <w:right w:val="single" w:sz="8" w:space="0" w:color="000000"/>
            </w:tcBorders>
          </w:tcPr>
          <w:p w14:paraId="54EB3DF1" w14:textId="77777777" w:rsidR="006264EF" w:rsidRDefault="006264EF" w:rsidP="00394DE9">
            <w:pPr>
              <w:pStyle w:val="TableParagraph"/>
              <w:spacing w:line="248" w:lineRule="exact"/>
              <w:ind w:right="80"/>
              <w:jc w:val="right"/>
            </w:pPr>
            <w:r>
              <w:rPr>
                <w:color w:val="000001"/>
              </w:rPr>
              <w:t>Piano</w:t>
            </w:r>
          </w:p>
        </w:tc>
      </w:tr>
      <w:tr w:rsidR="006264EF" w14:paraId="4542ACAF" w14:textId="77777777" w:rsidTr="008D6354">
        <w:trPr>
          <w:trHeight w:val="280"/>
        </w:trPr>
        <w:tc>
          <w:tcPr>
            <w:tcW w:w="3067" w:type="dxa"/>
            <w:tcBorders>
              <w:left w:val="single" w:sz="8" w:space="0" w:color="000000"/>
              <w:right w:val="single" w:sz="8" w:space="0" w:color="000000"/>
            </w:tcBorders>
          </w:tcPr>
          <w:p w14:paraId="1BD8732D" w14:textId="34CCDB58" w:rsidR="006264EF" w:rsidRDefault="006264EF" w:rsidP="00C17188">
            <w:pPr>
              <w:pStyle w:val="TableParagraph"/>
              <w:spacing w:before="1" w:line="247" w:lineRule="exact"/>
            </w:pPr>
          </w:p>
        </w:tc>
        <w:tc>
          <w:tcPr>
            <w:tcW w:w="1892" w:type="dxa"/>
            <w:gridSpan w:val="2"/>
            <w:tcBorders>
              <w:left w:val="single" w:sz="8" w:space="0" w:color="000000"/>
            </w:tcBorders>
          </w:tcPr>
          <w:p w14:paraId="59C743C3" w14:textId="77777777" w:rsidR="006264EF" w:rsidRDefault="006264EF" w:rsidP="00394DE9">
            <w:pPr>
              <w:pStyle w:val="TableParagraph"/>
              <w:rPr>
                <w:rFonts w:ascii="Times New Roman"/>
                <w:sz w:val="18"/>
              </w:rPr>
            </w:pPr>
          </w:p>
        </w:tc>
        <w:tc>
          <w:tcPr>
            <w:tcW w:w="1295" w:type="dxa"/>
            <w:tcBorders>
              <w:right w:val="single" w:sz="8" w:space="0" w:color="000000"/>
            </w:tcBorders>
          </w:tcPr>
          <w:p w14:paraId="4C7F7571" w14:textId="77777777" w:rsidR="006264EF" w:rsidRDefault="006264EF" w:rsidP="00394DE9">
            <w:pPr>
              <w:pStyle w:val="TableParagraph"/>
              <w:rPr>
                <w:rFonts w:ascii="Times New Roman"/>
                <w:sz w:val="18"/>
              </w:rPr>
            </w:pPr>
          </w:p>
        </w:tc>
        <w:tc>
          <w:tcPr>
            <w:tcW w:w="1584" w:type="dxa"/>
            <w:gridSpan w:val="2"/>
            <w:tcBorders>
              <w:left w:val="single" w:sz="8" w:space="0" w:color="000000"/>
            </w:tcBorders>
          </w:tcPr>
          <w:p w14:paraId="50C95594" w14:textId="77777777" w:rsidR="006264EF" w:rsidRDefault="006264EF" w:rsidP="00394DE9">
            <w:pPr>
              <w:pStyle w:val="TableParagraph"/>
              <w:spacing w:before="1" w:line="247" w:lineRule="exact"/>
              <w:ind w:left="99"/>
            </w:pPr>
            <w:r>
              <w:rPr>
                <w:color w:val="000001"/>
              </w:rPr>
              <w:t>triennale</w:t>
            </w:r>
          </w:p>
        </w:tc>
        <w:tc>
          <w:tcPr>
            <w:tcW w:w="521" w:type="dxa"/>
          </w:tcPr>
          <w:p w14:paraId="56E4ED53" w14:textId="77777777" w:rsidR="006264EF" w:rsidRDefault="006264EF" w:rsidP="00394DE9">
            <w:pPr>
              <w:pStyle w:val="TableParagraph"/>
              <w:spacing w:before="1" w:line="247" w:lineRule="exact"/>
              <w:ind w:left="69"/>
            </w:pPr>
            <w:r>
              <w:rPr>
                <w:color w:val="000001"/>
              </w:rPr>
              <w:t>per</w:t>
            </w:r>
          </w:p>
        </w:tc>
        <w:tc>
          <w:tcPr>
            <w:tcW w:w="1498" w:type="dxa"/>
            <w:tcBorders>
              <w:right w:val="single" w:sz="8" w:space="0" w:color="000000"/>
            </w:tcBorders>
          </w:tcPr>
          <w:p w14:paraId="27716BD6" w14:textId="77777777" w:rsidR="006264EF" w:rsidRDefault="006264EF" w:rsidP="00394DE9">
            <w:pPr>
              <w:pStyle w:val="TableParagraph"/>
              <w:spacing w:before="1" w:line="247" w:lineRule="exact"/>
              <w:ind w:right="82"/>
              <w:jc w:val="right"/>
            </w:pPr>
            <w:r>
              <w:rPr>
                <w:color w:val="000001"/>
              </w:rPr>
              <w:t>la</w:t>
            </w:r>
          </w:p>
        </w:tc>
      </w:tr>
      <w:tr w:rsidR="006264EF" w14:paraId="4F00424F" w14:textId="77777777" w:rsidTr="008D6354">
        <w:trPr>
          <w:trHeight w:val="276"/>
        </w:trPr>
        <w:tc>
          <w:tcPr>
            <w:tcW w:w="3067" w:type="dxa"/>
            <w:tcBorders>
              <w:left w:val="single" w:sz="8" w:space="0" w:color="000000"/>
              <w:right w:val="single" w:sz="8" w:space="0" w:color="000000"/>
            </w:tcBorders>
          </w:tcPr>
          <w:p w14:paraId="29E79B67" w14:textId="77777777" w:rsidR="006264EF" w:rsidRDefault="006264EF" w:rsidP="00394DE9">
            <w:pPr>
              <w:pStyle w:val="TableParagraph"/>
              <w:rPr>
                <w:rFonts w:ascii="Times New Roman"/>
                <w:sz w:val="18"/>
              </w:rPr>
            </w:pPr>
          </w:p>
        </w:tc>
        <w:tc>
          <w:tcPr>
            <w:tcW w:w="1892" w:type="dxa"/>
            <w:gridSpan w:val="2"/>
            <w:tcBorders>
              <w:left w:val="single" w:sz="8" w:space="0" w:color="000000"/>
            </w:tcBorders>
          </w:tcPr>
          <w:p w14:paraId="3541927D" w14:textId="77777777" w:rsidR="006264EF" w:rsidRDefault="006264EF" w:rsidP="00394DE9">
            <w:pPr>
              <w:pStyle w:val="TableParagraph"/>
              <w:rPr>
                <w:rFonts w:ascii="Times New Roman"/>
                <w:sz w:val="18"/>
              </w:rPr>
            </w:pPr>
          </w:p>
        </w:tc>
        <w:tc>
          <w:tcPr>
            <w:tcW w:w="1295" w:type="dxa"/>
            <w:tcBorders>
              <w:right w:val="single" w:sz="8" w:space="0" w:color="000000"/>
            </w:tcBorders>
          </w:tcPr>
          <w:p w14:paraId="2F9D979C" w14:textId="77777777" w:rsidR="006264EF" w:rsidRDefault="006264EF" w:rsidP="00394DE9">
            <w:pPr>
              <w:pStyle w:val="TableParagraph"/>
              <w:rPr>
                <w:rFonts w:ascii="Times New Roman"/>
                <w:sz w:val="18"/>
              </w:rPr>
            </w:pPr>
          </w:p>
        </w:tc>
        <w:tc>
          <w:tcPr>
            <w:tcW w:w="1584" w:type="dxa"/>
            <w:gridSpan w:val="2"/>
            <w:tcBorders>
              <w:left w:val="single" w:sz="8" w:space="0" w:color="000000"/>
            </w:tcBorders>
          </w:tcPr>
          <w:p w14:paraId="4BCDF91D" w14:textId="77777777" w:rsidR="006264EF" w:rsidRDefault="006264EF" w:rsidP="00394DE9">
            <w:pPr>
              <w:pStyle w:val="TableParagraph"/>
              <w:spacing w:line="246" w:lineRule="exact"/>
              <w:ind w:left="99"/>
            </w:pPr>
            <w:r>
              <w:rPr>
                <w:color w:val="000001"/>
              </w:rPr>
              <w:t>prevenzione</w:t>
            </w:r>
          </w:p>
        </w:tc>
        <w:tc>
          <w:tcPr>
            <w:tcW w:w="521" w:type="dxa"/>
          </w:tcPr>
          <w:p w14:paraId="37DAA547" w14:textId="77777777" w:rsidR="006264EF" w:rsidRDefault="006264EF" w:rsidP="00394DE9">
            <w:pPr>
              <w:pStyle w:val="TableParagraph"/>
              <w:rPr>
                <w:rFonts w:ascii="Times New Roman"/>
                <w:sz w:val="18"/>
              </w:rPr>
            </w:pPr>
          </w:p>
        </w:tc>
        <w:tc>
          <w:tcPr>
            <w:tcW w:w="1498" w:type="dxa"/>
            <w:tcBorders>
              <w:right w:val="single" w:sz="8" w:space="0" w:color="000000"/>
            </w:tcBorders>
          </w:tcPr>
          <w:p w14:paraId="5A03632B" w14:textId="77777777" w:rsidR="006264EF" w:rsidRDefault="006264EF" w:rsidP="00394DE9">
            <w:pPr>
              <w:pStyle w:val="TableParagraph"/>
              <w:spacing w:line="246" w:lineRule="exact"/>
              <w:ind w:right="81"/>
              <w:jc w:val="right"/>
            </w:pPr>
            <w:r>
              <w:rPr>
                <w:color w:val="000001"/>
              </w:rPr>
              <w:t>della</w:t>
            </w:r>
          </w:p>
        </w:tc>
      </w:tr>
      <w:tr w:rsidR="006264EF" w14:paraId="7458B13D" w14:textId="77777777" w:rsidTr="008D6354">
        <w:trPr>
          <w:trHeight w:val="279"/>
        </w:trPr>
        <w:tc>
          <w:tcPr>
            <w:tcW w:w="3067" w:type="dxa"/>
            <w:tcBorders>
              <w:left w:val="single" w:sz="8" w:space="0" w:color="000000"/>
              <w:right w:val="single" w:sz="8" w:space="0" w:color="000000"/>
            </w:tcBorders>
          </w:tcPr>
          <w:p w14:paraId="57FCBACC" w14:textId="77777777" w:rsidR="006264EF" w:rsidRDefault="006264EF" w:rsidP="00394DE9">
            <w:pPr>
              <w:pStyle w:val="TableParagraph"/>
              <w:rPr>
                <w:rFonts w:ascii="Times New Roman"/>
                <w:sz w:val="18"/>
              </w:rPr>
            </w:pPr>
          </w:p>
        </w:tc>
        <w:tc>
          <w:tcPr>
            <w:tcW w:w="1892" w:type="dxa"/>
            <w:gridSpan w:val="2"/>
            <w:tcBorders>
              <w:left w:val="single" w:sz="8" w:space="0" w:color="000000"/>
            </w:tcBorders>
          </w:tcPr>
          <w:p w14:paraId="159705BE" w14:textId="77777777" w:rsidR="006264EF" w:rsidRDefault="006264EF" w:rsidP="00394DE9">
            <w:pPr>
              <w:pStyle w:val="TableParagraph"/>
              <w:rPr>
                <w:rFonts w:ascii="Times New Roman"/>
                <w:sz w:val="18"/>
              </w:rPr>
            </w:pPr>
          </w:p>
        </w:tc>
        <w:tc>
          <w:tcPr>
            <w:tcW w:w="1295" w:type="dxa"/>
            <w:tcBorders>
              <w:right w:val="single" w:sz="8" w:space="0" w:color="000000"/>
            </w:tcBorders>
          </w:tcPr>
          <w:p w14:paraId="5DC4177F" w14:textId="77777777" w:rsidR="006264EF" w:rsidRDefault="006264EF" w:rsidP="00394DE9">
            <w:pPr>
              <w:pStyle w:val="TableParagraph"/>
              <w:rPr>
                <w:rFonts w:ascii="Times New Roman"/>
                <w:sz w:val="18"/>
              </w:rPr>
            </w:pPr>
          </w:p>
        </w:tc>
        <w:tc>
          <w:tcPr>
            <w:tcW w:w="1584" w:type="dxa"/>
            <w:gridSpan w:val="2"/>
            <w:tcBorders>
              <w:left w:val="single" w:sz="8" w:space="0" w:color="000000"/>
            </w:tcBorders>
          </w:tcPr>
          <w:p w14:paraId="46C65C4C" w14:textId="77777777" w:rsidR="006264EF" w:rsidRDefault="006264EF" w:rsidP="00394DE9">
            <w:pPr>
              <w:pStyle w:val="TableParagraph"/>
              <w:spacing w:line="248" w:lineRule="exact"/>
              <w:ind w:left="99"/>
            </w:pPr>
            <w:r>
              <w:rPr>
                <w:color w:val="000001"/>
              </w:rPr>
              <w:t>corruzione</w:t>
            </w:r>
          </w:p>
        </w:tc>
        <w:tc>
          <w:tcPr>
            <w:tcW w:w="521" w:type="dxa"/>
          </w:tcPr>
          <w:p w14:paraId="42CF9E6F" w14:textId="77777777" w:rsidR="006264EF" w:rsidRDefault="006264EF" w:rsidP="00394DE9">
            <w:pPr>
              <w:pStyle w:val="TableParagraph"/>
              <w:spacing w:line="248" w:lineRule="exact"/>
              <w:ind w:left="112"/>
            </w:pPr>
            <w:r>
              <w:rPr>
                <w:color w:val="000001"/>
              </w:rPr>
              <w:t>e</w:t>
            </w:r>
          </w:p>
        </w:tc>
        <w:tc>
          <w:tcPr>
            <w:tcW w:w="1498" w:type="dxa"/>
            <w:tcBorders>
              <w:right w:val="single" w:sz="8" w:space="0" w:color="000000"/>
            </w:tcBorders>
          </w:tcPr>
          <w:p w14:paraId="31FDE576" w14:textId="77777777" w:rsidR="006264EF" w:rsidRDefault="006264EF" w:rsidP="00394DE9">
            <w:pPr>
              <w:pStyle w:val="TableParagraph"/>
              <w:spacing w:line="248" w:lineRule="exact"/>
              <w:ind w:right="81"/>
              <w:jc w:val="right"/>
            </w:pPr>
            <w:r>
              <w:rPr>
                <w:color w:val="000001"/>
              </w:rPr>
              <w:t>della</w:t>
            </w:r>
          </w:p>
        </w:tc>
      </w:tr>
      <w:tr w:rsidR="006264EF" w14:paraId="448132ED" w14:textId="77777777" w:rsidTr="008D6354">
        <w:trPr>
          <w:trHeight w:val="385"/>
        </w:trPr>
        <w:tc>
          <w:tcPr>
            <w:tcW w:w="3067" w:type="dxa"/>
            <w:tcBorders>
              <w:left w:val="single" w:sz="8" w:space="0" w:color="000000"/>
              <w:bottom w:val="single" w:sz="8" w:space="0" w:color="000000"/>
              <w:right w:val="single" w:sz="8" w:space="0" w:color="000000"/>
            </w:tcBorders>
          </w:tcPr>
          <w:p w14:paraId="0994550B" w14:textId="77777777" w:rsidR="006264EF" w:rsidRDefault="006264EF" w:rsidP="00394DE9">
            <w:pPr>
              <w:pStyle w:val="TableParagraph"/>
              <w:rPr>
                <w:rFonts w:ascii="Times New Roman"/>
              </w:rPr>
            </w:pPr>
          </w:p>
        </w:tc>
        <w:tc>
          <w:tcPr>
            <w:tcW w:w="1892" w:type="dxa"/>
            <w:gridSpan w:val="2"/>
            <w:tcBorders>
              <w:left w:val="single" w:sz="8" w:space="0" w:color="000000"/>
              <w:bottom w:val="single" w:sz="8" w:space="0" w:color="000000"/>
            </w:tcBorders>
          </w:tcPr>
          <w:p w14:paraId="1A8F3F6B" w14:textId="77777777" w:rsidR="006264EF" w:rsidRDefault="006264EF" w:rsidP="00394DE9">
            <w:pPr>
              <w:pStyle w:val="TableParagraph"/>
              <w:rPr>
                <w:rFonts w:ascii="Times New Roman"/>
              </w:rPr>
            </w:pPr>
          </w:p>
        </w:tc>
        <w:tc>
          <w:tcPr>
            <w:tcW w:w="1295" w:type="dxa"/>
            <w:tcBorders>
              <w:bottom w:val="single" w:sz="8" w:space="0" w:color="000000"/>
              <w:right w:val="single" w:sz="8" w:space="0" w:color="000000"/>
            </w:tcBorders>
          </w:tcPr>
          <w:p w14:paraId="0480BD19" w14:textId="77777777" w:rsidR="006264EF" w:rsidRDefault="006264EF" w:rsidP="00394DE9">
            <w:pPr>
              <w:pStyle w:val="TableParagraph"/>
              <w:rPr>
                <w:rFonts w:ascii="Times New Roman"/>
              </w:rPr>
            </w:pPr>
          </w:p>
        </w:tc>
        <w:tc>
          <w:tcPr>
            <w:tcW w:w="1584" w:type="dxa"/>
            <w:gridSpan w:val="2"/>
            <w:tcBorders>
              <w:left w:val="single" w:sz="8" w:space="0" w:color="000000"/>
              <w:bottom w:val="single" w:sz="8" w:space="0" w:color="000000"/>
            </w:tcBorders>
          </w:tcPr>
          <w:p w14:paraId="59E317A9" w14:textId="77777777" w:rsidR="006264EF" w:rsidRDefault="006264EF" w:rsidP="00394DE9">
            <w:pPr>
              <w:pStyle w:val="TableParagraph"/>
              <w:spacing w:before="1"/>
              <w:ind w:left="99"/>
            </w:pPr>
            <w:r>
              <w:rPr>
                <w:color w:val="000001"/>
              </w:rPr>
              <w:t>trasparenza</w:t>
            </w:r>
          </w:p>
        </w:tc>
        <w:tc>
          <w:tcPr>
            <w:tcW w:w="521" w:type="dxa"/>
            <w:tcBorders>
              <w:bottom w:val="single" w:sz="8" w:space="0" w:color="000000"/>
            </w:tcBorders>
          </w:tcPr>
          <w:p w14:paraId="780F9558" w14:textId="77777777" w:rsidR="006264EF" w:rsidRDefault="006264EF" w:rsidP="00394DE9">
            <w:pPr>
              <w:pStyle w:val="TableParagraph"/>
              <w:rPr>
                <w:rFonts w:ascii="Times New Roman"/>
              </w:rPr>
            </w:pPr>
          </w:p>
        </w:tc>
        <w:tc>
          <w:tcPr>
            <w:tcW w:w="1498" w:type="dxa"/>
            <w:tcBorders>
              <w:bottom w:val="single" w:sz="8" w:space="0" w:color="000000"/>
              <w:right w:val="single" w:sz="8" w:space="0" w:color="000000"/>
            </w:tcBorders>
          </w:tcPr>
          <w:p w14:paraId="08E140D7" w14:textId="77777777" w:rsidR="006264EF" w:rsidRDefault="006264EF" w:rsidP="00394DE9">
            <w:pPr>
              <w:pStyle w:val="TableParagraph"/>
              <w:rPr>
                <w:rFonts w:ascii="Times New Roman"/>
              </w:rPr>
            </w:pPr>
          </w:p>
        </w:tc>
      </w:tr>
    </w:tbl>
    <w:p w14:paraId="4E33E8EF" w14:textId="77777777" w:rsidR="006264EF" w:rsidRDefault="006264EF" w:rsidP="006264EF">
      <w:pPr>
        <w:pStyle w:val="Corpotesto"/>
        <w:spacing w:before="2"/>
        <w:rPr>
          <w:rFonts w:ascii="Cambria"/>
          <w:b/>
          <w:sz w:val="2"/>
        </w:rPr>
      </w:pPr>
    </w:p>
    <w:tbl>
      <w:tblPr>
        <w:tblStyle w:val="TableNormal"/>
        <w:tblW w:w="9781"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5"/>
        <w:gridCol w:w="2390"/>
        <w:gridCol w:w="882"/>
        <w:gridCol w:w="3544"/>
      </w:tblGrid>
      <w:tr w:rsidR="006264EF" w14:paraId="344DB014" w14:textId="77777777" w:rsidTr="0073643D">
        <w:trPr>
          <w:trHeight w:val="519"/>
        </w:trPr>
        <w:tc>
          <w:tcPr>
            <w:tcW w:w="2965" w:type="dxa"/>
            <w:tcBorders>
              <w:bottom w:val="nil"/>
            </w:tcBorders>
          </w:tcPr>
          <w:p w14:paraId="22147FFB" w14:textId="77777777" w:rsidR="006264EF" w:rsidRDefault="006264EF" w:rsidP="00394DE9">
            <w:pPr>
              <w:pStyle w:val="TableParagraph"/>
              <w:spacing w:before="100"/>
              <w:ind w:left="100"/>
            </w:pPr>
            <w:r>
              <w:rPr>
                <w:color w:val="000001"/>
              </w:rPr>
              <w:t>Piano</w:t>
            </w:r>
            <w:r>
              <w:rPr>
                <w:color w:val="000001"/>
                <w:spacing w:val="-2"/>
              </w:rPr>
              <w:t xml:space="preserve"> </w:t>
            </w:r>
            <w:r>
              <w:rPr>
                <w:color w:val="000001"/>
              </w:rPr>
              <w:t>della</w:t>
            </w:r>
            <w:r>
              <w:rPr>
                <w:color w:val="000001"/>
                <w:spacing w:val="-1"/>
              </w:rPr>
              <w:t xml:space="preserve"> </w:t>
            </w:r>
            <w:r>
              <w:rPr>
                <w:color w:val="000001"/>
              </w:rPr>
              <w:t>formazione</w:t>
            </w:r>
          </w:p>
        </w:tc>
        <w:tc>
          <w:tcPr>
            <w:tcW w:w="2390" w:type="dxa"/>
            <w:tcBorders>
              <w:bottom w:val="nil"/>
              <w:right w:val="nil"/>
            </w:tcBorders>
          </w:tcPr>
          <w:p w14:paraId="077E8340" w14:textId="74BEED4F" w:rsidR="006264EF" w:rsidRDefault="00D23C29" w:rsidP="00394DE9">
            <w:pPr>
              <w:pStyle w:val="TableParagraph"/>
              <w:tabs>
                <w:tab w:val="left" w:pos="1221"/>
              </w:tabs>
              <w:spacing w:before="100"/>
              <w:ind w:left="100" w:right="195"/>
            </w:pPr>
            <w:r>
              <w:rPr>
                <w:color w:val="000001"/>
              </w:rPr>
              <w:t>//</w:t>
            </w:r>
          </w:p>
        </w:tc>
        <w:tc>
          <w:tcPr>
            <w:tcW w:w="882" w:type="dxa"/>
            <w:tcBorders>
              <w:left w:val="nil"/>
              <w:bottom w:val="nil"/>
            </w:tcBorders>
          </w:tcPr>
          <w:p w14:paraId="1B7DD12B" w14:textId="5BA2D633" w:rsidR="006264EF" w:rsidRDefault="006264EF" w:rsidP="00394DE9">
            <w:pPr>
              <w:pStyle w:val="TableParagraph"/>
              <w:spacing w:before="100"/>
              <w:ind w:left="216"/>
            </w:pPr>
          </w:p>
        </w:tc>
        <w:tc>
          <w:tcPr>
            <w:tcW w:w="3544" w:type="dxa"/>
            <w:tcBorders>
              <w:bottom w:val="nil"/>
            </w:tcBorders>
          </w:tcPr>
          <w:p w14:paraId="44CE2AD3" w14:textId="77777777" w:rsidR="006264EF" w:rsidRDefault="006264EF" w:rsidP="00394DE9">
            <w:pPr>
              <w:pStyle w:val="TableParagraph"/>
              <w:spacing w:before="82" w:line="266" w:lineRule="exact"/>
              <w:ind w:left="100" w:right="75"/>
              <w:jc w:val="both"/>
            </w:pPr>
            <w:r>
              <w:rPr>
                <w:color w:val="000001"/>
              </w:rPr>
              <w:t>Home</w:t>
            </w:r>
            <w:r>
              <w:rPr>
                <w:color w:val="000001"/>
                <w:spacing w:val="1"/>
              </w:rPr>
              <w:t xml:space="preserve"> </w:t>
            </w:r>
            <w:r>
              <w:rPr>
                <w:color w:val="000001"/>
              </w:rPr>
              <w:t>&gt;</w:t>
            </w:r>
            <w:r>
              <w:rPr>
                <w:color w:val="000001"/>
                <w:spacing w:val="1"/>
              </w:rPr>
              <w:t xml:space="preserve"> </w:t>
            </w:r>
            <w:r>
              <w:rPr>
                <w:color w:val="000001"/>
              </w:rPr>
              <w:t>Amm.</w:t>
            </w:r>
            <w:r>
              <w:rPr>
                <w:color w:val="000001"/>
                <w:spacing w:val="1"/>
              </w:rPr>
              <w:t xml:space="preserve"> </w:t>
            </w:r>
            <w:r>
              <w:rPr>
                <w:color w:val="000001"/>
              </w:rPr>
              <w:t>trasparente</w:t>
            </w:r>
            <w:r>
              <w:rPr>
                <w:color w:val="000001"/>
                <w:spacing w:val="1"/>
              </w:rPr>
              <w:t xml:space="preserve"> </w:t>
            </w:r>
            <w:r>
              <w:rPr>
                <w:color w:val="000001"/>
              </w:rPr>
              <w:t>&gt;</w:t>
            </w:r>
            <w:r>
              <w:rPr>
                <w:color w:val="000001"/>
                <w:spacing w:val="1"/>
              </w:rPr>
              <w:t xml:space="preserve"> </w:t>
            </w:r>
            <w:r>
              <w:rPr>
                <w:color w:val="000001"/>
              </w:rPr>
              <w:t>Atti</w:t>
            </w:r>
            <w:r>
              <w:rPr>
                <w:color w:val="000001"/>
                <w:spacing w:val="-75"/>
              </w:rPr>
              <w:t xml:space="preserve"> </w:t>
            </w:r>
            <w:r>
              <w:rPr>
                <w:color w:val="000001"/>
              </w:rPr>
              <w:t>generali</w:t>
            </w:r>
            <w:r>
              <w:rPr>
                <w:color w:val="000001"/>
                <w:spacing w:val="40"/>
              </w:rPr>
              <w:t xml:space="preserve"> </w:t>
            </w:r>
            <w:r>
              <w:rPr>
                <w:color w:val="000001"/>
              </w:rPr>
              <w:t>&gt;</w:t>
            </w:r>
            <w:r>
              <w:rPr>
                <w:color w:val="000001"/>
                <w:spacing w:val="43"/>
              </w:rPr>
              <w:t xml:space="preserve"> </w:t>
            </w:r>
            <w:r>
              <w:rPr>
                <w:color w:val="000001"/>
              </w:rPr>
              <w:t>Documenti</w:t>
            </w:r>
            <w:r>
              <w:rPr>
                <w:color w:val="000001"/>
                <w:spacing w:val="43"/>
              </w:rPr>
              <w:t xml:space="preserve"> </w:t>
            </w:r>
            <w:r>
              <w:rPr>
                <w:color w:val="000001"/>
              </w:rPr>
              <w:t>di</w:t>
            </w:r>
          </w:p>
        </w:tc>
      </w:tr>
      <w:tr w:rsidR="006264EF" w14:paraId="4E63E6A9" w14:textId="77777777" w:rsidTr="0073643D">
        <w:trPr>
          <w:trHeight w:val="47"/>
        </w:trPr>
        <w:tc>
          <w:tcPr>
            <w:tcW w:w="2965" w:type="dxa"/>
            <w:tcBorders>
              <w:top w:val="nil"/>
              <w:bottom w:val="nil"/>
            </w:tcBorders>
          </w:tcPr>
          <w:p w14:paraId="2368B76C" w14:textId="77777777" w:rsidR="006264EF" w:rsidRDefault="006264EF" w:rsidP="00394DE9">
            <w:pPr>
              <w:pStyle w:val="TableParagraph"/>
              <w:rPr>
                <w:rFonts w:ascii="Times New Roman"/>
                <w:sz w:val="18"/>
              </w:rPr>
            </w:pPr>
          </w:p>
        </w:tc>
        <w:tc>
          <w:tcPr>
            <w:tcW w:w="2390" w:type="dxa"/>
            <w:tcBorders>
              <w:top w:val="nil"/>
              <w:bottom w:val="nil"/>
              <w:right w:val="nil"/>
            </w:tcBorders>
          </w:tcPr>
          <w:p w14:paraId="03518101" w14:textId="77777777" w:rsidR="006264EF" w:rsidRDefault="006264EF" w:rsidP="00394DE9">
            <w:pPr>
              <w:pStyle w:val="TableParagraph"/>
              <w:rPr>
                <w:rFonts w:ascii="Times New Roman"/>
                <w:sz w:val="18"/>
              </w:rPr>
            </w:pPr>
          </w:p>
        </w:tc>
        <w:tc>
          <w:tcPr>
            <w:tcW w:w="882" w:type="dxa"/>
            <w:tcBorders>
              <w:top w:val="nil"/>
              <w:left w:val="nil"/>
              <w:bottom w:val="nil"/>
            </w:tcBorders>
          </w:tcPr>
          <w:p w14:paraId="68CEC3E0" w14:textId="77777777" w:rsidR="006264EF" w:rsidRDefault="006264EF" w:rsidP="00394DE9">
            <w:pPr>
              <w:pStyle w:val="TableParagraph"/>
              <w:rPr>
                <w:rFonts w:ascii="Times New Roman"/>
                <w:sz w:val="18"/>
              </w:rPr>
            </w:pPr>
          </w:p>
        </w:tc>
        <w:tc>
          <w:tcPr>
            <w:tcW w:w="3544" w:type="dxa"/>
            <w:tcBorders>
              <w:top w:val="nil"/>
              <w:bottom w:val="nil"/>
            </w:tcBorders>
          </w:tcPr>
          <w:p w14:paraId="5F3D5146" w14:textId="77777777" w:rsidR="006264EF" w:rsidRDefault="006264EF" w:rsidP="00394DE9">
            <w:pPr>
              <w:pStyle w:val="TableParagraph"/>
              <w:spacing w:before="1" w:line="248" w:lineRule="exact"/>
              <w:ind w:left="100"/>
            </w:pPr>
            <w:r>
              <w:rPr>
                <w:color w:val="000001"/>
              </w:rPr>
              <w:t>programmazione</w:t>
            </w:r>
          </w:p>
        </w:tc>
      </w:tr>
      <w:tr w:rsidR="006264EF" w14:paraId="6F1B4AF0" w14:textId="77777777" w:rsidTr="0073643D">
        <w:trPr>
          <w:trHeight w:val="270"/>
        </w:trPr>
        <w:tc>
          <w:tcPr>
            <w:tcW w:w="2965" w:type="dxa"/>
            <w:tcBorders>
              <w:top w:val="nil"/>
              <w:bottom w:val="nil"/>
            </w:tcBorders>
          </w:tcPr>
          <w:p w14:paraId="6994C160" w14:textId="77777777" w:rsidR="006264EF" w:rsidRDefault="006264EF" w:rsidP="00394DE9">
            <w:pPr>
              <w:pStyle w:val="TableParagraph"/>
              <w:rPr>
                <w:rFonts w:ascii="Times New Roman"/>
                <w:sz w:val="20"/>
              </w:rPr>
            </w:pPr>
          </w:p>
        </w:tc>
        <w:tc>
          <w:tcPr>
            <w:tcW w:w="2390" w:type="dxa"/>
            <w:tcBorders>
              <w:top w:val="nil"/>
              <w:bottom w:val="nil"/>
              <w:right w:val="nil"/>
            </w:tcBorders>
          </w:tcPr>
          <w:p w14:paraId="0ACB73DE" w14:textId="77777777" w:rsidR="006264EF" w:rsidRDefault="006264EF" w:rsidP="00394DE9">
            <w:pPr>
              <w:pStyle w:val="TableParagraph"/>
              <w:rPr>
                <w:rFonts w:ascii="Times New Roman"/>
                <w:sz w:val="20"/>
              </w:rPr>
            </w:pPr>
          </w:p>
        </w:tc>
        <w:tc>
          <w:tcPr>
            <w:tcW w:w="882" w:type="dxa"/>
            <w:tcBorders>
              <w:top w:val="nil"/>
              <w:left w:val="nil"/>
              <w:bottom w:val="nil"/>
            </w:tcBorders>
          </w:tcPr>
          <w:p w14:paraId="3A28C605" w14:textId="77777777" w:rsidR="006264EF" w:rsidRDefault="006264EF" w:rsidP="00394DE9">
            <w:pPr>
              <w:pStyle w:val="TableParagraph"/>
              <w:rPr>
                <w:rFonts w:ascii="Times New Roman"/>
                <w:sz w:val="20"/>
              </w:rPr>
            </w:pPr>
          </w:p>
        </w:tc>
        <w:tc>
          <w:tcPr>
            <w:tcW w:w="3544" w:type="dxa"/>
            <w:tcBorders>
              <w:top w:val="nil"/>
              <w:bottom w:val="nil"/>
            </w:tcBorders>
          </w:tcPr>
          <w:p w14:paraId="49417466" w14:textId="77777777" w:rsidR="006264EF" w:rsidRDefault="006264EF" w:rsidP="00394DE9">
            <w:pPr>
              <w:pStyle w:val="TableParagraph"/>
              <w:tabs>
                <w:tab w:val="left" w:pos="2742"/>
              </w:tabs>
              <w:spacing w:before="1" w:line="249" w:lineRule="exact"/>
              <w:ind w:left="100"/>
            </w:pPr>
            <w:r>
              <w:rPr>
                <w:color w:val="000001"/>
              </w:rPr>
              <w:t>strategico</w:t>
            </w:r>
            <w:r>
              <w:rPr>
                <w:rFonts w:ascii="Cambria Math" w:hAnsi="Cambria Math"/>
                <w:color w:val="000001"/>
              </w:rPr>
              <w:t>‐</w:t>
            </w:r>
            <w:r>
              <w:rPr>
                <w:color w:val="000001"/>
              </w:rPr>
              <w:t>gestionale</w:t>
            </w:r>
            <w:r>
              <w:rPr>
                <w:color w:val="000001"/>
              </w:rPr>
              <w:tab/>
              <w:t>&gt;</w:t>
            </w:r>
          </w:p>
        </w:tc>
      </w:tr>
      <w:tr w:rsidR="006264EF" w14:paraId="5BE4DFF4" w14:textId="77777777" w:rsidTr="0073643D">
        <w:trPr>
          <w:trHeight w:val="266"/>
        </w:trPr>
        <w:tc>
          <w:tcPr>
            <w:tcW w:w="2965" w:type="dxa"/>
            <w:tcBorders>
              <w:top w:val="nil"/>
              <w:bottom w:val="nil"/>
            </w:tcBorders>
          </w:tcPr>
          <w:p w14:paraId="0516C9E2" w14:textId="77777777" w:rsidR="006264EF" w:rsidRDefault="006264EF" w:rsidP="00394DE9">
            <w:pPr>
              <w:pStyle w:val="TableParagraph"/>
              <w:rPr>
                <w:rFonts w:ascii="Times New Roman"/>
                <w:sz w:val="18"/>
              </w:rPr>
            </w:pPr>
          </w:p>
        </w:tc>
        <w:tc>
          <w:tcPr>
            <w:tcW w:w="2390" w:type="dxa"/>
            <w:tcBorders>
              <w:top w:val="nil"/>
              <w:bottom w:val="nil"/>
              <w:right w:val="nil"/>
            </w:tcBorders>
          </w:tcPr>
          <w:p w14:paraId="564B9DC5" w14:textId="77777777" w:rsidR="006264EF" w:rsidRDefault="006264EF" w:rsidP="00394DE9">
            <w:pPr>
              <w:pStyle w:val="TableParagraph"/>
              <w:rPr>
                <w:rFonts w:ascii="Times New Roman"/>
                <w:sz w:val="18"/>
              </w:rPr>
            </w:pPr>
          </w:p>
        </w:tc>
        <w:tc>
          <w:tcPr>
            <w:tcW w:w="882" w:type="dxa"/>
            <w:tcBorders>
              <w:top w:val="nil"/>
              <w:left w:val="nil"/>
              <w:bottom w:val="nil"/>
            </w:tcBorders>
          </w:tcPr>
          <w:p w14:paraId="2DF07106" w14:textId="77777777" w:rsidR="006264EF" w:rsidRDefault="006264EF" w:rsidP="00394DE9">
            <w:pPr>
              <w:pStyle w:val="TableParagraph"/>
              <w:rPr>
                <w:rFonts w:ascii="Times New Roman"/>
                <w:sz w:val="18"/>
              </w:rPr>
            </w:pPr>
          </w:p>
        </w:tc>
        <w:tc>
          <w:tcPr>
            <w:tcW w:w="3544" w:type="dxa"/>
            <w:tcBorders>
              <w:top w:val="nil"/>
              <w:bottom w:val="nil"/>
            </w:tcBorders>
          </w:tcPr>
          <w:p w14:paraId="7C2CC094" w14:textId="77777777" w:rsidR="006264EF" w:rsidRDefault="006264EF" w:rsidP="00394DE9">
            <w:pPr>
              <w:pStyle w:val="TableParagraph"/>
              <w:spacing w:line="246" w:lineRule="exact"/>
              <w:ind w:left="100"/>
            </w:pPr>
            <w:r>
              <w:rPr>
                <w:color w:val="000001"/>
              </w:rPr>
              <w:t>Piano</w:t>
            </w:r>
            <w:r>
              <w:rPr>
                <w:color w:val="000001"/>
                <w:spacing w:val="12"/>
              </w:rPr>
              <w:t xml:space="preserve"> </w:t>
            </w:r>
            <w:r>
              <w:rPr>
                <w:color w:val="000001"/>
              </w:rPr>
              <w:t>Integrato</w:t>
            </w:r>
            <w:r>
              <w:rPr>
                <w:color w:val="000001"/>
                <w:spacing w:val="11"/>
              </w:rPr>
              <w:t xml:space="preserve"> </w:t>
            </w:r>
            <w:r>
              <w:rPr>
                <w:color w:val="000001"/>
              </w:rPr>
              <w:t>Attività</w:t>
            </w:r>
            <w:r>
              <w:rPr>
                <w:color w:val="000001"/>
                <w:spacing w:val="7"/>
              </w:rPr>
              <w:t xml:space="preserve"> </w:t>
            </w:r>
            <w:r>
              <w:rPr>
                <w:color w:val="000001"/>
              </w:rPr>
              <w:t>e</w:t>
            </w:r>
          </w:p>
        </w:tc>
      </w:tr>
      <w:tr w:rsidR="006264EF" w14:paraId="3F7857E0" w14:textId="77777777" w:rsidTr="0073643D">
        <w:trPr>
          <w:trHeight w:val="57"/>
        </w:trPr>
        <w:tc>
          <w:tcPr>
            <w:tcW w:w="2965" w:type="dxa"/>
            <w:tcBorders>
              <w:top w:val="nil"/>
            </w:tcBorders>
          </w:tcPr>
          <w:p w14:paraId="76708CF2" w14:textId="77777777" w:rsidR="006264EF" w:rsidRDefault="006264EF" w:rsidP="00394DE9">
            <w:pPr>
              <w:pStyle w:val="TableParagraph"/>
              <w:rPr>
                <w:rFonts w:ascii="Times New Roman"/>
                <w:sz w:val="20"/>
              </w:rPr>
            </w:pPr>
          </w:p>
        </w:tc>
        <w:tc>
          <w:tcPr>
            <w:tcW w:w="2390" w:type="dxa"/>
            <w:tcBorders>
              <w:top w:val="nil"/>
              <w:right w:val="nil"/>
            </w:tcBorders>
          </w:tcPr>
          <w:p w14:paraId="56DC230A" w14:textId="77777777" w:rsidR="006264EF" w:rsidRDefault="006264EF" w:rsidP="00394DE9">
            <w:pPr>
              <w:pStyle w:val="TableParagraph"/>
              <w:rPr>
                <w:rFonts w:ascii="Times New Roman"/>
                <w:sz w:val="20"/>
              </w:rPr>
            </w:pPr>
          </w:p>
        </w:tc>
        <w:tc>
          <w:tcPr>
            <w:tcW w:w="882" w:type="dxa"/>
            <w:tcBorders>
              <w:top w:val="nil"/>
              <w:left w:val="nil"/>
            </w:tcBorders>
          </w:tcPr>
          <w:p w14:paraId="56390BAD" w14:textId="77777777" w:rsidR="006264EF" w:rsidRDefault="006264EF" w:rsidP="00394DE9">
            <w:pPr>
              <w:pStyle w:val="TableParagraph"/>
              <w:rPr>
                <w:rFonts w:ascii="Times New Roman"/>
                <w:sz w:val="20"/>
              </w:rPr>
            </w:pPr>
          </w:p>
        </w:tc>
        <w:tc>
          <w:tcPr>
            <w:tcW w:w="3544" w:type="dxa"/>
            <w:tcBorders>
              <w:top w:val="nil"/>
            </w:tcBorders>
          </w:tcPr>
          <w:p w14:paraId="6581CBE7" w14:textId="77777777" w:rsidR="006264EF" w:rsidRDefault="006264EF" w:rsidP="00394DE9">
            <w:pPr>
              <w:pStyle w:val="TableParagraph"/>
              <w:ind w:left="100"/>
            </w:pPr>
            <w:r>
              <w:rPr>
                <w:color w:val="000001"/>
              </w:rPr>
              <w:t>Organizzazione</w:t>
            </w:r>
            <w:r>
              <w:rPr>
                <w:color w:val="000001"/>
                <w:spacing w:val="-4"/>
              </w:rPr>
              <w:t xml:space="preserve"> </w:t>
            </w:r>
            <w:r>
              <w:rPr>
                <w:color w:val="000001"/>
              </w:rPr>
              <w:t>(PIAO)</w:t>
            </w:r>
          </w:p>
        </w:tc>
      </w:tr>
    </w:tbl>
    <w:p w14:paraId="06D008FD" w14:textId="77777777" w:rsidR="006264EF" w:rsidRDefault="006264EF" w:rsidP="006264EF">
      <w:pPr>
        <w:pStyle w:val="Corpotesto"/>
        <w:rPr>
          <w:rFonts w:ascii="Cambria"/>
          <w:b/>
        </w:rPr>
      </w:pPr>
    </w:p>
    <w:p w14:paraId="6BF155CF" w14:textId="77777777" w:rsidR="006264EF" w:rsidRDefault="006264EF" w:rsidP="006264EF">
      <w:pPr>
        <w:sectPr w:rsidR="006264EF" w:rsidSect="0096112A">
          <w:pgSz w:w="11910" w:h="16840"/>
          <w:pgMar w:top="567" w:right="1120" w:bottom="2060" w:left="920" w:header="714" w:footer="1870" w:gutter="0"/>
          <w:cols w:space="720"/>
        </w:sectPr>
      </w:pPr>
    </w:p>
    <w:p w14:paraId="2475D159" w14:textId="77777777" w:rsidR="006264EF" w:rsidRDefault="006264EF" w:rsidP="006264EF">
      <w:pPr>
        <w:pStyle w:val="Titolo5"/>
        <w:spacing w:before="25"/>
        <w:jc w:val="both"/>
      </w:pPr>
      <w:bookmarkStart w:id="11" w:name="_TOC_250004"/>
      <w:r>
        <w:rPr>
          <w:color w:val="365E90"/>
        </w:rPr>
        <w:lastRenderedPageBreak/>
        <w:t>SEZIONE</w:t>
      </w:r>
      <w:r>
        <w:rPr>
          <w:color w:val="365E90"/>
          <w:spacing w:val="-3"/>
        </w:rPr>
        <w:t xml:space="preserve"> </w:t>
      </w:r>
      <w:r>
        <w:rPr>
          <w:color w:val="365E90"/>
        </w:rPr>
        <w:t>1.</w:t>
      </w:r>
      <w:r>
        <w:rPr>
          <w:color w:val="365E90"/>
          <w:spacing w:val="-2"/>
        </w:rPr>
        <w:t xml:space="preserve"> </w:t>
      </w:r>
      <w:r>
        <w:rPr>
          <w:color w:val="365E90"/>
        </w:rPr>
        <w:t>SCHEDA</w:t>
      </w:r>
      <w:r>
        <w:rPr>
          <w:color w:val="365E90"/>
          <w:spacing w:val="-5"/>
        </w:rPr>
        <w:t xml:space="preserve"> </w:t>
      </w:r>
      <w:r>
        <w:rPr>
          <w:color w:val="365E90"/>
        </w:rPr>
        <w:t>ANAGRAFICA</w:t>
      </w:r>
      <w:r>
        <w:rPr>
          <w:color w:val="365E90"/>
          <w:spacing w:val="-4"/>
        </w:rPr>
        <w:t xml:space="preserve"> </w:t>
      </w:r>
      <w:bookmarkEnd w:id="11"/>
      <w:r>
        <w:rPr>
          <w:color w:val="365E90"/>
        </w:rPr>
        <w:t>DELL’AMMINISTRAZIONE</w:t>
      </w:r>
    </w:p>
    <w:p w14:paraId="56ED1394" w14:textId="77777777" w:rsidR="006264EF" w:rsidRDefault="006264EF" w:rsidP="006264EF">
      <w:pPr>
        <w:pStyle w:val="Titolo3"/>
        <w:tabs>
          <w:tab w:val="left" w:pos="1206"/>
        </w:tabs>
        <w:spacing w:before="201"/>
      </w:pPr>
      <w:bookmarkStart w:id="12" w:name="_TOC_250003"/>
      <w:r>
        <w:rPr>
          <w:color w:val="366090"/>
        </w:rPr>
        <w:t>1.1.</w:t>
      </w:r>
      <w:r>
        <w:rPr>
          <w:color w:val="366090"/>
        </w:rPr>
        <w:tab/>
        <w:t>Tabella dati</w:t>
      </w:r>
      <w:r>
        <w:rPr>
          <w:color w:val="366090"/>
          <w:spacing w:val="-3"/>
        </w:rPr>
        <w:t xml:space="preserve"> </w:t>
      </w:r>
      <w:bookmarkEnd w:id="12"/>
      <w:r>
        <w:rPr>
          <w:color w:val="366090"/>
        </w:rPr>
        <w:t>ente</w:t>
      </w:r>
    </w:p>
    <w:p w14:paraId="60150335" w14:textId="77777777" w:rsidR="006264EF" w:rsidRDefault="006264EF" w:rsidP="006264EF">
      <w:pPr>
        <w:pStyle w:val="Corpotesto"/>
        <w:spacing w:before="11"/>
        <w:rPr>
          <w:rFonts w:ascii="Cambria"/>
          <w:b/>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452"/>
      </w:tblGrid>
      <w:tr w:rsidR="006264EF" w14:paraId="09BA2464" w14:textId="77777777" w:rsidTr="00340207">
        <w:trPr>
          <w:trHeight w:val="285"/>
        </w:trPr>
        <w:tc>
          <w:tcPr>
            <w:tcW w:w="3611" w:type="dxa"/>
          </w:tcPr>
          <w:p w14:paraId="2128FE6B" w14:textId="77777777" w:rsidR="006264EF" w:rsidRDefault="006264EF" w:rsidP="00394DE9">
            <w:pPr>
              <w:pStyle w:val="TableParagraph"/>
              <w:spacing w:before="2" w:line="263" w:lineRule="exact"/>
              <w:ind w:left="110"/>
            </w:pPr>
            <w:r>
              <w:rPr>
                <w:color w:val="000001"/>
              </w:rPr>
              <w:t>Denominazione</w:t>
            </w:r>
            <w:r>
              <w:rPr>
                <w:color w:val="000001"/>
                <w:spacing w:val="-1"/>
              </w:rPr>
              <w:t xml:space="preserve"> </w:t>
            </w:r>
            <w:r>
              <w:rPr>
                <w:color w:val="000001"/>
              </w:rPr>
              <w:t>ente</w:t>
            </w:r>
          </w:p>
        </w:tc>
        <w:tc>
          <w:tcPr>
            <w:tcW w:w="5452" w:type="dxa"/>
          </w:tcPr>
          <w:p w14:paraId="3CB51382" w14:textId="2640619E" w:rsidR="006264EF" w:rsidRDefault="007942AD" w:rsidP="002920EE">
            <w:pPr>
              <w:pStyle w:val="TableParagraph"/>
              <w:spacing w:before="4" w:line="261" w:lineRule="exact"/>
              <w:ind w:left="108"/>
              <w:rPr>
                <w:rFonts w:ascii="Times New Roman"/>
                <w:sz w:val="20"/>
              </w:rPr>
            </w:pPr>
            <w:r w:rsidRPr="002920EE">
              <w:rPr>
                <w:color w:val="000001"/>
                <w:spacing w:val="-4"/>
              </w:rPr>
              <w:t xml:space="preserve">Unione </w:t>
            </w:r>
            <w:r w:rsidR="002920EE" w:rsidRPr="002920EE">
              <w:rPr>
                <w:color w:val="000001"/>
                <w:spacing w:val="-4"/>
              </w:rPr>
              <w:t>dei Comuni Montedoro</w:t>
            </w:r>
          </w:p>
        </w:tc>
      </w:tr>
      <w:tr w:rsidR="006264EF" w14:paraId="418DAFDC" w14:textId="77777777" w:rsidTr="00340207">
        <w:trPr>
          <w:trHeight w:val="285"/>
        </w:trPr>
        <w:tc>
          <w:tcPr>
            <w:tcW w:w="3611" w:type="dxa"/>
          </w:tcPr>
          <w:p w14:paraId="4512D2B7" w14:textId="77777777" w:rsidR="006264EF" w:rsidRDefault="006264EF" w:rsidP="00394DE9">
            <w:pPr>
              <w:pStyle w:val="TableParagraph"/>
              <w:spacing w:before="2" w:line="263" w:lineRule="exact"/>
              <w:ind w:left="110"/>
            </w:pPr>
            <w:r>
              <w:rPr>
                <w:color w:val="000001"/>
              </w:rPr>
              <w:t>P.Iva</w:t>
            </w:r>
            <w:r>
              <w:rPr>
                <w:color w:val="000001"/>
                <w:spacing w:val="-2"/>
              </w:rPr>
              <w:t xml:space="preserve"> </w:t>
            </w:r>
            <w:r>
              <w:rPr>
                <w:color w:val="000001"/>
              </w:rPr>
              <w:t>e</w:t>
            </w:r>
            <w:r>
              <w:rPr>
                <w:color w:val="000001"/>
                <w:spacing w:val="-2"/>
              </w:rPr>
              <w:t xml:space="preserve"> </w:t>
            </w:r>
            <w:r>
              <w:rPr>
                <w:color w:val="000001"/>
              </w:rPr>
              <w:t>Codice</w:t>
            </w:r>
            <w:r>
              <w:rPr>
                <w:color w:val="000001"/>
                <w:spacing w:val="-2"/>
              </w:rPr>
              <w:t xml:space="preserve"> </w:t>
            </w:r>
            <w:r>
              <w:rPr>
                <w:color w:val="000001"/>
              </w:rPr>
              <w:t>Fiscale</w:t>
            </w:r>
          </w:p>
        </w:tc>
        <w:tc>
          <w:tcPr>
            <w:tcW w:w="5452" w:type="dxa"/>
          </w:tcPr>
          <w:p w14:paraId="7E2A8DC5" w14:textId="1DEDDB58" w:rsidR="006264EF" w:rsidRDefault="0096112A" w:rsidP="00394DE9">
            <w:pPr>
              <w:pStyle w:val="TableParagraph"/>
              <w:rPr>
                <w:rFonts w:ascii="Times New Roman"/>
                <w:sz w:val="20"/>
              </w:rPr>
            </w:pPr>
            <w:r>
              <w:rPr>
                <w:spacing w:val="-4"/>
              </w:rPr>
              <w:t xml:space="preserve">  </w:t>
            </w:r>
            <w:r w:rsidR="004F0C77" w:rsidRPr="00D23C29">
              <w:rPr>
                <w:spacing w:val="-4"/>
              </w:rPr>
              <w:t>90138150736</w:t>
            </w:r>
          </w:p>
        </w:tc>
      </w:tr>
      <w:tr w:rsidR="006264EF" w14:paraId="4308853F" w14:textId="77777777" w:rsidTr="00340207">
        <w:trPr>
          <w:trHeight w:val="285"/>
        </w:trPr>
        <w:tc>
          <w:tcPr>
            <w:tcW w:w="3611" w:type="dxa"/>
          </w:tcPr>
          <w:p w14:paraId="73A056F9" w14:textId="77777777" w:rsidR="006264EF" w:rsidRDefault="006264EF" w:rsidP="00394DE9">
            <w:pPr>
              <w:pStyle w:val="TableParagraph"/>
              <w:spacing w:before="2" w:line="263" w:lineRule="exact"/>
              <w:ind w:left="110"/>
            </w:pPr>
            <w:r>
              <w:rPr>
                <w:color w:val="000001"/>
              </w:rPr>
              <w:t>Legale</w:t>
            </w:r>
            <w:r>
              <w:rPr>
                <w:color w:val="000001"/>
                <w:spacing w:val="-2"/>
              </w:rPr>
              <w:t xml:space="preserve"> </w:t>
            </w:r>
            <w:r>
              <w:rPr>
                <w:color w:val="000001"/>
              </w:rPr>
              <w:t>rappresentante</w:t>
            </w:r>
          </w:p>
        </w:tc>
        <w:tc>
          <w:tcPr>
            <w:tcW w:w="5452" w:type="dxa"/>
          </w:tcPr>
          <w:p w14:paraId="6935764E" w14:textId="50EBB548" w:rsidR="006264EF" w:rsidRDefault="002920EE" w:rsidP="002920EE">
            <w:pPr>
              <w:pStyle w:val="TableParagraph"/>
              <w:spacing w:before="4" w:line="261" w:lineRule="exact"/>
              <w:ind w:left="108"/>
              <w:rPr>
                <w:rFonts w:ascii="Times New Roman"/>
                <w:sz w:val="20"/>
              </w:rPr>
            </w:pPr>
            <w:r w:rsidRPr="002920EE">
              <w:rPr>
                <w:color w:val="000001"/>
              </w:rPr>
              <w:t>Antonio Cardea</w:t>
            </w:r>
          </w:p>
        </w:tc>
      </w:tr>
      <w:tr w:rsidR="006264EF" w14:paraId="1C01E19C" w14:textId="77777777" w:rsidTr="00340207">
        <w:trPr>
          <w:trHeight w:val="330"/>
        </w:trPr>
        <w:tc>
          <w:tcPr>
            <w:tcW w:w="3611" w:type="dxa"/>
          </w:tcPr>
          <w:p w14:paraId="69A30EC8" w14:textId="481B2850" w:rsidR="006264EF" w:rsidRDefault="006264EF" w:rsidP="00340207">
            <w:pPr>
              <w:pStyle w:val="TableParagraph"/>
              <w:spacing w:before="2"/>
              <w:ind w:left="110" w:right="-44"/>
            </w:pPr>
            <w:r>
              <w:rPr>
                <w:color w:val="000001"/>
              </w:rPr>
              <w:t>Massimo</w:t>
            </w:r>
            <w:r>
              <w:rPr>
                <w:color w:val="000001"/>
                <w:spacing w:val="13"/>
              </w:rPr>
              <w:t xml:space="preserve"> </w:t>
            </w:r>
            <w:r>
              <w:rPr>
                <w:color w:val="000001"/>
              </w:rPr>
              <w:t>organo</w:t>
            </w:r>
            <w:r>
              <w:rPr>
                <w:color w:val="000001"/>
                <w:spacing w:val="13"/>
              </w:rPr>
              <w:t xml:space="preserve"> </w:t>
            </w:r>
            <w:r>
              <w:rPr>
                <w:color w:val="000001"/>
              </w:rPr>
              <w:t>dirigenziale</w:t>
            </w:r>
            <w:r w:rsidR="00340207">
              <w:rPr>
                <w:color w:val="000001"/>
              </w:rPr>
              <w:t xml:space="preserve"> </w:t>
            </w:r>
            <w:r>
              <w:rPr>
                <w:color w:val="000001"/>
              </w:rPr>
              <w:t>vertice</w:t>
            </w:r>
          </w:p>
        </w:tc>
        <w:tc>
          <w:tcPr>
            <w:tcW w:w="5452" w:type="dxa"/>
          </w:tcPr>
          <w:p w14:paraId="2F7AFB27" w14:textId="007EDCEB" w:rsidR="006264EF" w:rsidRDefault="002920EE" w:rsidP="002920EE">
            <w:pPr>
              <w:pStyle w:val="TableParagraph"/>
              <w:spacing w:before="4" w:line="261" w:lineRule="exact"/>
              <w:ind w:left="108"/>
              <w:rPr>
                <w:rFonts w:ascii="Times New Roman"/>
                <w:sz w:val="20"/>
              </w:rPr>
            </w:pPr>
            <w:r w:rsidRPr="002920EE">
              <w:rPr>
                <w:color w:val="000001"/>
              </w:rPr>
              <w:t>Giunta Unione</w:t>
            </w:r>
          </w:p>
        </w:tc>
      </w:tr>
      <w:tr w:rsidR="006264EF" w14:paraId="0108B244" w14:textId="77777777" w:rsidTr="00340207">
        <w:trPr>
          <w:trHeight w:val="285"/>
        </w:trPr>
        <w:tc>
          <w:tcPr>
            <w:tcW w:w="3611" w:type="dxa"/>
          </w:tcPr>
          <w:p w14:paraId="0F38DA5E" w14:textId="77777777" w:rsidR="006264EF" w:rsidRDefault="006264EF" w:rsidP="00D23C29">
            <w:pPr>
              <w:pStyle w:val="TableParagraph"/>
              <w:spacing w:before="4" w:line="261" w:lineRule="exact"/>
              <w:ind w:left="108"/>
            </w:pPr>
            <w:r>
              <w:rPr>
                <w:color w:val="000001"/>
              </w:rPr>
              <w:t>Indirizzo</w:t>
            </w:r>
            <w:r>
              <w:rPr>
                <w:color w:val="000001"/>
                <w:spacing w:val="-2"/>
              </w:rPr>
              <w:t xml:space="preserve"> </w:t>
            </w:r>
            <w:r>
              <w:rPr>
                <w:color w:val="000001"/>
              </w:rPr>
              <w:t>ente</w:t>
            </w:r>
          </w:p>
        </w:tc>
        <w:tc>
          <w:tcPr>
            <w:tcW w:w="5452" w:type="dxa"/>
          </w:tcPr>
          <w:p w14:paraId="131E0093" w14:textId="2AC0CBA9" w:rsidR="006264EF" w:rsidRPr="00D23C29" w:rsidRDefault="00D23C29" w:rsidP="00D23C29">
            <w:pPr>
              <w:pStyle w:val="TableParagraph"/>
              <w:spacing w:before="4" w:line="261" w:lineRule="exact"/>
              <w:ind w:left="108"/>
              <w:rPr>
                <w:color w:val="000001"/>
              </w:rPr>
            </w:pPr>
            <w:r w:rsidRPr="00D23C29">
              <w:rPr>
                <w:color w:val="000001"/>
              </w:rPr>
              <w:t>Via S</w:t>
            </w:r>
            <w:r w:rsidR="00996402">
              <w:rPr>
                <w:color w:val="000001"/>
              </w:rPr>
              <w:t>h</w:t>
            </w:r>
            <w:r w:rsidRPr="00D23C29">
              <w:rPr>
                <w:color w:val="000001"/>
              </w:rPr>
              <w:t>kanderbegh – Faggiano (TA)</w:t>
            </w:r>
          </w:p>
        </w:tc>
      </w:tr>
      <w:tr w:rsidR="006264EF" w14:paraId="4583AE24" w14:textId="77777777" w:rsidTr="00340207">
        <w:trPr>
          <w:trHeight w:val="285"/>
        </w:trPr>
        <w:tc>
          <w:tcPr>
            <w:tcW w:w="3611" w:type="dxa"/>
          </w:tcPr>
          <w:p w14:paraId="45AB8A48" w14:textId="77777777" w:rsidR="006264EF" w:rsidRDefault="006264EF" w:rsidP="00394DE9">
            <w:pPr>
              <w:pStyle w:val="TableParagraph"/>
              <w:spacing w:before="4" w:line="261" w:lineRule="exact"/>
              <w:ind w:left="110" w:right="-58"/>
            </w:pPr>
            <w:r>
              <w:rPr>
                <w:color w:val="000001"/>
              </w:rPr>
              <w:t>Numero</w:t>
            </w:r>
            <w:r>
              <w:rPr>
                <w:color w:val="000001"/>
                <w:spacing w:val="-3"/>
              </w:rPr>
              <w:t xml:space="preserve"> </w:t>
            </w:r>
            <w:r>
              <w:rPr>
                <w:color w:val="000001"/>
              </w:rPr>
              <w:t>di</w:t>
            </w:r>
            <w:r>
              <w:rPr>
                <w:color w:val="000001"/>
                <w:spacing w:val="-9"/>
              </w:rPr>
              <w:t xml:space="preserve"> </w:t>
            </w:r>
            <w:r>
              <w:rPr>
                <w:color w:val="000001"/>
              </w:rPr>
              <w:t>Telefono</w:t>
            </w:r>
            <w:r>
              <w:rPr>
                <w:color w:val="000001"/>
                <w:spacing w:val="-4"/>
              </w:rPr>
              <w:t xml:space="preserve"> </w:t>
            </w:r>
            <w:r>
              <w:rPr>
                <w:color w:val="000001"/>
              </w:rPr>
              <w:t>dell’Ente</w:t>
            </w:r>
          </w:p>
        </w:tc>
        <w:tc>
          <w:tcPr>
            <w:tcW w:w="5452" w:type="dxa"/>
          </w:tcPr>
          <w:p w14:paraId="60E4D31B" w14:textId="5F56DCA6" w:rsidR="006264EF" w:rsidRPr="00D23C29" w:rsidRDefault="004F0C77" w:rsidP="004F0C77">
            <w:pPr>
              <w:pStyle w:val="TableParagraph"/>
              <w:spacing w:before="4" w:line="261" w:lineRule="exact"/>
              <w:ind w:left="108"/>
              <w:rPr>
                <w:color w:val="000001"/>
              </w:rPr>
            </w:pPr>
            <w:r w:rsidRPr="004F0C77">
              <w:rPr>
                <w:color w:val="000001"/>
              </w:rPr>
              <w:t xml:space="preserve">099/5919162 </w:t>
            </w:r>
            <w:r>
              <w:rPr>
                <w:color w:val="000001"/>
              </w:rPr>
              <w:t xml:space="preserve">– segreteria </w:t>
            </w:r>
            <w:r w:rsidR="00996402">
              <w:rPr>
                <w:color w:val="000001"/>
              </w:rPr>
              <w:t>Carosino</w:t>
            </w:r>
            <w:r>
              <w:rPr>
                <w:color w:val="000001"/>
              </w:rPr>
              <w:t xml:space="preserve"> (TA)</w:t>
            </w:r>
          </w:p>
        </w:tc>
      </w:tr>
      <w:tr w:rsidR="006264EF" w14:paraId="6EB2B57A" w14:textId="77777777" w:rsidTr="00340207">
        <w:trPr>
          <w:trHeight w:val="285"/>
        </w:trPr>
        <w:tc>
          <w:tcPr>
            <w:tcW w:w="3611" w:type="dxa"/>
          </w:tcPr>
          <w:p w14:paraId="67BC742A" w14:textId="77777777" w:rsidR="006264EF" w:rsidRDefault="006264EF" w:rsidP="00394DE9">
            <w:pPr>
              <w:pStyle w:val="TableParagraph"/>
              <w:spacing w:before="4" w:line="261" w:lineRule="exact"/>
              <w:ind w:left="110"/>
            </w:pPr>
            <w:r>
              <w:rPr>
                <w:color w:val="000001"/>
              </w:rPr>
              <w:t>Indirizzo</w:t>
            </w:r>
            <w:r>
              <w:rPr>
                <w:color w:val="000001"/>
                <w:spacing w:val="-1"/>
              </w:rPr>
              <w:t xml:space="preserve"> </w:t>
            </w:r>
            <w:r>
              <w:rPr>
                <w:color w:val="000001"/>
              </w:rPr>
              <w:t>email</w:t>
            </w:r>
          </w:p>
        </w:tc>
        <w:tc>
          <w:tcPr>
            <w:tcW w:w="5452" w:type="dxa"/>
          </w:tcPr>
          <w:p w14:paraId="43C16E56" w14:textId="01C2E2E7" w:rsidR="006264EF" w:rsidRDefault="0096112A" w:rsidP="00394DE9">
            <w:pPr>
              <w:pStyle w:val="TableParagraph"/>
              <w:rPr>
                <w:rFonts w:ascii="Times New Roman"/>
                <w:sz w:val="20"/>
              </w:rPr>
            </w:pPr>
            <w:r>
              <w:rPr>
                <w:rFonts w:ascii="Times New Roman"/>
                <w:sz w:val="20"/>
              </w:rPr>
              <w:t>///////////////////</w:t>
            </w:r>
          </w:p>
        </w:tc>
      </w:tr>
      <w:tr w:rsidR="006264EF" w14:paraId="1B71E93E" w14:textId="77777777" w:rsidTr="00340207">
        <w:trPr>
          <w:trHeight w:val="285"/>
        </w:trPr>
        <w:tc>
          <w:tcPr>
            <w:tcW w:w="3611" w:type="dxa"/>
          </w:tcPr>
          <w:p w14:paraId="58E8FA29" w14:textId="77777777" w:rsidR="006264EF" w:rsidRDefault="006264EF" w:rsidP="00394DE9">
            <w:pPr>
              <w:pStyle w:val="TableParagraph"/>
              <w:spacing w:before="4" w:line="261" w:lineRule="exact"/>
              <w:ind w:left="110"/>
            </w:pPr>
            <w:r>
              <w:rPr>
                <w:color w:val="000001"/>
              </w:rPr>
              <w:t>Posta</w:t>
            </w:r>
            <w:r>
              <w:rPr>
                <w:color w:val="000001"/>
                <w:spacing w:val="-6"/>
              </w:rPr>
              <w:t xml:space="preserve"> </w:t>
            </w:r>
            <w:r>
              <w:rPr>
                <w:color w:val="000001"/>
              </w:rPr>
              <w:t>Elettronica</w:t>
            </w:r>
            <w:r>
              <w:rPr>
                <w:color w:val="000001"/>
                <w:spacing w:val="-2"/>
              </w:rPr>
              <w:t xml:space="preserve"> </w:t>
            </w:r>
            <w:r>
              <w:rPr>
                <w:color w:val="000001"/>
              </w:rPr>
              <w:t>Certificata</w:t>
            </w:r>
          </w:p>
        </w:tc>
        <w:tc>
          <w:tcPr>
            <w:tcW w:w="5452" w:type="dxa"/>
          </w:tcPr>
          <w:p w14:paraId="7CD1E603" w14:textId="732CAD31" w:rsidR="006264EF" w:rsidRDefault="00D23C29" w:rsidP="00D23C29">
            <w:pPr>
              <w:spacing w:before="1"/>
              <w:ind w:right="2469"/>
              <w:rPr>
                <w:rFonts w:ascii="Times New Roman"/>
                <w:sz w:val="20"/>
              </w:rPr>
            </w:pPr>
            <w:hyperlink r:id="rId25" w:history="1">
              <w:r w:rsidRPr="009B6B71">
                <w:rPr>
                  <w:rStyle w:val="Collegamentoipertestuale"/>
                  <w:spacing w:val="1"/>
                </w:rPr>
                <w:t>segreteria@pec.montedoro.ta.it</w:t>
              </w:r>
            </w:hyperlink>
          </w:p>
        </w:tc>
      </w:tr>
      <w:tr w:rsidR="006264EF" w14:paraId="3F171CE9" w14:textId="77777777" w:rsidTr="00340207">
        <w:trPr>
          <w:trHeight w:val="285"/>
        </w:trPr>
        <w:tc>
          <w:tcPr>
            <w:tcW w:w="3611" w:type="dxa"/>
          </w:tcPr>
          <w:p w14:paraId="7C0DB594" w14:textId="77777777" w:rsidR="006264EF" w:rsidRDefault="006264EF" w:rsidP="00394DE9">
            <w:pPr>
              <w:pStyle w:val="TableParagraph"/>
              <w:spacing w:before="4" w:line="261" w:lineRule="exact"/>
              <w:ind w:left="110"/>
            </w:pPr>
            <w:r>
              <w:rPr>
                <w:color w:val="000001"/>
              </w:rPr>
              <w:t>Cod</w:t>
            </w:r>
            <w:r>
              <w:rPr>
                <w:color w:val="000001"/>
                <w:spacing w:val="-1"/>
              </w:rPr>
              <w:t xml:space="preserve"> </w:t>
            </w:r>
            <w:r>
              <w:rPr>
                <w:color w:val="000001"/>
              </w:rPr>
              <w:t>IPA</w:t>
            </w:r>
          </w:p>
        </w:tc>
        <w:tc>
          <w:tcPr>
            <w:tcW w:w="5452" w:type="dxa"/>
          </w:tcPr>
          <w:p w14:paraId="34FBE89A" w14:textId="5886276E" w:rsidR="006264EF" w:rsidRDefault="004F0C77" w:rsidP="00394DE9">
            <w:pPr>
              <w:pStyle w:val="TableParagraph"/>
              <w:rPr>
                <w:rFonts w:ascii="Times New Roman"/>
                <w:sz w:val="20"/>
              </w:rPr>
            </w:pPr>
            <w:r w:rsidRPr="004F0C77">
              <w:t>udc_073</w:t>
            </w:r>
          </w:p>
        </w:tc>
      </w:tr>
      <w:tr w:rsidR="006264EF" w14:paraId="2D594D49" w14:textId="77777777" w:rsidTr="00340207">
        <w:trPr>
          <w:trHeight w:val="285"/>
        </w:trPr>
        <w:tc>
          <w:tcPr>
            <w:tcW w:w="3611" w:type="dxa"/>
          </w:tcPr>
          <w:p w14:paraId="74BCDCA0" w14:textId="77777777" w:rsidR="006264EF" w:rsidRDefault="006264EF" w:rsidP="00394DE9">
            <w:pPr>
              <w:pStyle w:val="TableParagraph"/>
              <w:spacing w:before="4" w:line="261" w:lineRule="exact"/>
              <w:ind w:left="110"/>
            </w:pPr>
            <w:r>
              <w:rPr>
                <w:color w:val="000001"/>
              </w:rPr>
              <w:t>Tipologia</w:t>
            </w:r>
          </w:p>
        </w:tc>
        <w:tc>
          <w:tcPr>
            <w:tcW w:w="5452" w:type="dxa"/>
          </w:tcPr>
          <w:p w14:paraId="0C68D8FE" w14:textId="77777777" w:rsidR="006264EF" w:rsidRDefault="006264EF" w:rsidP="00394DE9">
            <w:pPr>
              <w:pStyle w:val="TableParagraph"/>
              <w:spacing w:before="4" w:line="261" w:lineRule="exact"/>
              <w:ind w:left="108"/>
            </w:pPr>
            <w:r>
              <w:rPr>
                <w:color w:val="000001"/>
              </w:rPr>
              <w:t>Pubbliche</w:t>
            </w:r>
            <w:r>
              <w:rPr>
                <w:color w:val="000001"/>
                <w:spacing w:val="-4"/>
              </w:rPr>
              <w:t xml:space="preserve"> </w:t>
            </w:r>
            <w:r>
              <w:rPr>
                <w:color w:val="000001"/>
              </w:rPr>
              <w:t>Amministrazioni</w:t>
            </w:r>
          </w:p>
        </w:tc>
      </w:tr>
      <w:tr w:rsidR="006264EF" w14:paraId="329AB5CC" w14:textId="77777777" w:rsidTr="00340207">
        <w:trPr>
          <w:trHeight w:val="285"/>
        </w:trPr>
        <w:tc>
          <w:tcPr>
            <w:tcW w:w="3611" w:type="dxa"/>
          </w:tcPr>
          <w:p w14:paraId="55F6A829" w14:textId="77777777" w:rsidR="006264EF" w:rsidRDefault="006264EF" w:rsidP="00394DE9">
            <w:pPr>
              <w:pStyle w:val="TableParagraph"/>
              <w:spacing w:before="4" w:line="261" w:lineRule="exact"/>
              <w:ind w:left="110"/>
            </w:pPr>
            <w:r>
              <w:rPr>
                <w:color w:val="000001"/>
              </w:rPr>
              <w:t>Categoria</w:t>
            </w:r>
          </w:p>
        </w:tc>
        <w:tc>
          <w:tcPr>
            <w:tcW w:w="5452" w:type="dxa"/>
          </w:tcPr>
          <w:p w14:paraId="729E0109" w14:textId="411880B4" w:rsidR="006264EF" w:rsidRDefault="00454528" w:rsidP="00394DE9">
            <w:pPr>
              <w:pStyle w:val="TableParagraph"/>
              <w:spacing w:before="4" w:line="261" w:lineRule="exact"/>
              <w:ind w:left="108"/>
            </w:pPr>
            <w:r>
              <w:rPr>
                <w:color w:val="000001"/>
              </w:rPr>
              <w:t>Unione</w:t>
            </w:r>
          </w:p>
        </w:tc>
      </w:tr>
      <w:tr w:rsidR="006264EF" w14:paraId="025A5613" w14:textId="77777777" w:rsidTr="00340207">
        <w:trPr>
          <w:trHeight w:val="285"/>
        </w:trPr>
        <w:tc>
          <w:tcPr>
            <w:tcW w:w="3611" w:type="dxa"/>
          </w:tcPr>
          <w:p w14:paraId="743D32F1" w14:textId="77777777" w:rsidR="006264EF" w:rsidRDefault="006264EF" w:rsidP="00394DE9">
            <w:pPr>
              <w:pStyle w:val="TableParagraph"/>
              <w:spacing w:before="4" w:line="261" w:lineRule="exact"/>
              <w:ind w:left="110"/>
            </w:pPr>
            <w:r>
              <w:rPr>
                <w:color w:val="000001"/>
              </w:rPr>
              <w:t>Natura</w:t>
            </w:r>
            <w:r>
              <w:rPr>
                <w:color w:val="000001"/>
                <w:spacing w:val="-4"/>
              </w:rPr>
              <w:t xml:space="preserve"> </w:t>
            </w:r>
            <w:r>
              <w:rPr>
                <w:color w:val="000001"/>
              </w:rPr>
              <w:t>Giuridica</w:t>
            </w:r>
          </w:p>
        </w:tc>
        <w:tc>
          <w:tcPr>
            <w:tcW w:w="5452" w:type="dxa"/>
          </w:tcPr>
          <w:p w14:paraId="6AD82D9A" w14:textId="77777777" w:rsidR="006264EF" w:rsidRDefault="006264EF" w:rsidP="00394DE9">
            <w:pPr>
              <w:pStyle w:val="TableParagraph"/>
              <w:spacing w:before="4" w:line="261" w:lineRule="exact"/>
              <w:ind w:left="107"/>
            </w:pPr>
            <w:r>
              <w:rPr>
                <w:color w:val="000001"/>
              </w:rPr>
              <w:t>Ente</w:t>
            </w:r>
            <w:r>
              <w:rPr>
                <w:color w:val="000001"/>
                <w:spacing w:val="-2"/>
              </w:rPr>
              <w:t xml:space="preserve"> </w:t>
            </w:r>
            <w:r>
              <w:rPr>
                <w:color w:val="000001"/>
              </w:rPr>
              <w:t>Pubblico</w:t>
            </w:r>
          </w:p>
        </w:tc>
      </w:tr>
      <w:tr w:rsidR="006264EF" w14:paraId="3BFF0FC9" w14:textId="77777777" w:rsidTr="00340207">
        <w:trPr>
          <w:trHeight w:val="904"/>
        </w:trPr>
        <w:tc>
          <w:tcPr>
            <w:tcW w:w="3611" w:type="dxa"/>
          </w:tcPr>
          <w:p w14:paraId="5EA4C462" w14:textId="77777777" w:rsidR="006264EF" w:rsidRDefault="006264EF" w:rsidP="00394DE9">
            <w:pPr>
              <w:pStyle w:val="TableParagraph"/>
              <w:spacing w:before="4"/>
              <w:ind w:left="110"/>
            </w:pPr>
            <w:r>
              <w:rPr>
                <w:color w:val="000001"/>
              </w:rPr>
              <w:t>Attività</w:t>
            </w:r>
            <w:r>
              <w:rPr>
                <w:color w:val="000001"/>
                <w:spacing w:val="-3"/>
              </w:rPr>
              <w:t xml:space="preserve"> </w:t>
            </w:r>
            <w:r>
              <w:rPr>
                <w:color w:val="000001"/>
              </w:rPr>
              <w:t>Ateco</w:t>
            </w:r>
          </w:p>
        </w:tc>
        <w:tc>
          <w:tcPr>
            <w:tcW w:w="5452" w:type="dxa"/>
          </w:tcPr>
          <w:p w14:paraId="720EC741" w14:textId="77777777" w:rsidR="006264EF" w:rsidRDefault="006264EF" w:rsidP="00454528">
            <w:pPr>
              <w:pStyle w:val="TableParagraph"/>
              <w:spacing w:before="4" w:line="254" w:lineRule="auto"/>
              <w:ind w:left="107" w:right="-51"/>
              <w:jc w:val="both"/>
            </w:pPr>
            <w:r>
              <w:rPr>
                <w:color w:val="000001"/>
              </w:rPr>
              <w:t>Attività degli organi legislativi ed esecutivi, centrali</w:t>
            </w:r>
            <w:r>
              <w:rPr>
                <w:color w:val="000001"/>
                <w:spacing w:val="1"/>
              </w:rPr>
              <w:t xml:space="preserve"> </w:t>
            </w:r>
            <w:r>
              <w:rPr>
                <w:color w:val="000001"/>
              </w:rPr>
              <w:t>locali; amministrazione finanziaria; amministrazioni</w:t>
            </w:r>
            <w:r>
              <w:rPr>
                <w:color w:val="000001"/>
                <w:spacing w:val="-75"/>
              </w:rPr>
              <w:t xml:space="preserve"> </w:t>
            </w:r>
            <w:r>
              <w:rPr>
                <w:color w:val="000001"/>
              </w:rPr>
              <w:t>regionali,</w:t>
            </w:r>
            <w:r>
              <w:rPr>
                <w:color w:val="000001"/>
                <w:spacing w:val="-2"/>
              </w:rPr>
              <w:t xml:space="preserve"> </w:t>
            </w:r>
            <w:r>
              <w:rPr>
                <w:color w:val="000001"/>
              </w:rPr>
              <w:t>provinciali</w:t>
            </w:r>
            <w:r>
              <w:rPr>
                <w:color w:val="000001"/>
                <w:spacing w:val="-6"/>
              </w:rPr>
              <w:t xml:space="preserve"> </w:t>
            </w:r>
            <w:r>
              <w:rPr>
                <w:color w:val="000001"/>
              </w:rPr>
              <w:t>e</w:t>
            </w:r>
            <w:r>
              <w:rPr>
                <w:color w:val="000001"/>
                <w:spacing w:val="3"/>
              </w:rPr>
              <w:t xml:space="preserve"> </w:t>
            </w:r>
            <w:r>
              <w:rPr>
                <w:color w:val="000001"/>
              </w:rPr>
              <w:t>comunali</w:t>
            </w:r>
          </w:p>
        </w:tc>
      </w:tr>
      <w:tr w:rsidR="006264EF" w14:paraId="0407D28B" w14:textId="77777777" w:rsidTr="00340207">
        <w:trPr>
          <w:trHeight w:val="285"/>
        </w:trPr>
        <w:tc>
          <w:tcPr>
            <w:tcW w:w="3611" w:type="dxa"/>
          </w:tcPr>
          <w:p w14:paraId="430D5F92" w14:textId="77777777" w:rsidR="006264EF" w:rsidRDefault="006264EF" w:rsidP="00394DE9">
            <w:pPr>
              <w:pStyle w:val="TableParagraph"/>
              <w:spacing w:before="2" w:line="263" w:lineRule="exact"/>
              <w:ind w:left="110"/>
            </w:pPr>
            <w:r>
              <w:rPr>
                <w:color w:val="000001"/>
              </w:rPr>
              <w:t>Sito</w:t>
            </w:r>
            <w:r>
              <w:rPr>
                <w:color w:val="000001"/>
                <w:spacing w:val="-2"/>
              </w:rPr>
              <w:t xml:space="preserve"> </w:t>
            </w:r>
            <w:r>
              <w:rPr>
                <w:color w:val="000001"/>
              </w:rPr>
              <w:t>Internet</w:t>
            </w:r>
            <w:r>
              <w:rPr>
                <w:color w:val="000001"/>
                <w:spacing w:val="-1"/>
              </w:rPr>
              <w:t xml:space="preserve"> </w:t>
            </w:r>
            <w:r>
              <w:rPr>
                <w:color w:val="000001"/>
              </w:rPr>
              <w:t>dell’Ente</w:t>
            </w:r>
          </w:p>
        </w:tc>
        <w:tc>
          <w:tcPr>
            <w:tcW w:w="5452" w:type="dxa"/>
          </w:tcPr>
          <w:p w14:paraId="73183DCD" w14:textId="6F2CF600" w:rsidR="006264EF" w:rsidRDefault="004F0C77" w:rsidP="004F0C77">
            <w:pPr>
              <w:ind w:right="1388"/>
              <w:rPr>
                <w:rFonts w:ascii="Times New Roman"/>
                <w:sz w:val="20"/>
              </w:rPr>
            </w:pPr>
            <w:hyperlink r:id="rId26" w:history="1">
              <w:r w:rsidRPr="00030E91">
                <w:rPr>
                  <w:rStyle w:val="Collegamentoipertestuale"/>
                </w:rPr>
                <w:t>http://www.montedoro.ta.it/</w:t>
              </w:r>
            </w:hyperlink>
          </w:p>
        </w:tc>
      </w:tr>
      <w:tr w:rsidR="006264EF" w14:paraId="0449ECEA" w14:textId="77777777" w:rsidTr="00340207">
        <w:trPr>
          <w:trHeight w:val="285"/>
        </w:trPr>
        <w:tc>
          <w:tcPr>
            <w:tcW w:w="3611" w:type="dxa"/>
          </w:tcPr>
          <w:p w14:paraId="3B24D5B8" w14:textId="77777777" w:rsidR="006264EF" w:rsidRDefault="006264EF" w:rsidP="00394DE9">
            <w:pPr>
              <w:pStyle w:val="TableParagraph"/>
              <w:spacing w:before="2" w:line="263" w:lineRule="exact"/>
              <w:ind w:left="110"/>
            </w:pPr>
            <w:r>
              <w:rPr>
                <w:color w:val="000001"/>
              </w:rPr>
              <w:t>Social</w:t>
            </w:r>
            <w:r>
              <w:rPr>
                <w:color w:val="000001"/>
                <w:spacing w:val="-1"/>
              </w:rPr>
              <w:t xml:space="preserve"> </w:t>
            </w:r>
            <w:r>
              <w:rPr>
                <w:color w:val="000001"/>
              </w:rPr>
              <w:t>Network</w:t>
            </w:r>
          </w:p>
        </w:tc>
        <w:tc>
          <w:tcPr>
            <w:tcW w:w="5452" w:type="dxa"/>
          </w:tcPr>
          <w:p w14:paraId="0F27C8AA" w14:textId="6D398EEC" w:rsidR="006264EF" w:rsidRDefault="007942AD" w:rsidP="007942AD">
            <w:pPr>
              <w:pStyle w:val="TableParagraph"/>
              <w:spacing w:before="4" w:line="254" w:lineRule="auto"/>
              <w:ind w:left="107" w:right="-51"/>
              <w:jc w:val="both"/>
              <w:rPr>
                <w:rFonts w:ascii="Times New Roman"/>
                <w:sz w:val="20"/>
              </w:rPr>
            </w:pPr>
            <w:r w:rsidRPr="007942AD">
              <w:rPr>
                <w:color w:val="000001"/>
              </w:rPr>
              <w:t>facebook</w:t>
            </w:r>
          </w:p>
        </w:tc>
      </w:tr>
    </w:tbl>
    <w:p w14:paraId="2312879B" w14:textId="77777777" w:rsidR="006264EF" w:rsidRDefault="006264EF" w:rsidP="006264EF">
      <w:pPr>
        <w:pStyle w:val="Corpotesto"/>
        <w:rPr>
          <w:rFonts w:ascii="Cambria"/>
          <w:b/>
          <w:sz w:val="30"/>
        </w:rPr>
      </w:pPr>
    </w:p>
    <w:p w14:paraId="3CDC45D9" w14:textId="77777777" w:rsidR="006264EF" w:rsidRDefault="006264EF" w:rsidP="006264EF">
      <w:pPr>
        <w:ind w:left="212"/>
        <w:rPr>
          <w:rFonts w:ascii="Cambria"/>
          <w:b/>
          <w:sz w:val="26"/>
        </w:rPr>
      </w:pPr>
      <w:bookmarkStart w:id="13" w:name="_TOC_250002"/>
      <w:r>
        <w:rPr>
          <w:rFonts w:ascii="Cambria"/>
          <w:b/>
          <w:color w:val="366090"/>
          <w:sz w:val="26"/>
        </w:rPr>
        <w:t>1.2</w:t>
      </w:r>
      <w:r>
        <w:rPr>
          <w:rFonts w:ascii="Cambria"/>
          <w:b/>
          <w:color w:val="366090"/>
          <w:spacing w:val="-3"/>
          <w:sz w:val="26"/>
        </w:rPr>
        <w:t xml:space="preserve"> </w:t>
      </w:r>
      <w:r>
        <w:rPr>
          <w:rFonts w:ascii="Cambria"/>
          <w:b/>
          <w:color w:val="366090"/>
          <w:sz w:val="26"/>
        </w:rPr>
        <w:t>Tabella</w:t>
      </w:r>
      <w:r>
        <w:rPr>
          <w:rFonts w:ascii="Cambria"/>
          <w:b/>
          <w:color w:val="366090"/>
          <w:spacing w:val="-1"/>
          <w:sz w:val="26"/>
        </w:rPr>
        <w:t xml:space="preserve"> </w:t>
      </w:r>
      <w:r>
        <w:rPr>
          <w:rFonts w:ascii="Cambria"/>
          <w:b/>
          <w:color w:val="366090"/>
          <w:sz w:val="26"/>
        </w:rPr>
        <w:t>funzioni</w:t>
      </w:r>
      <w:r>
        <w:rPr>
          <w:rFonts w:ascii="Cambria"/>
          <w:b/>
          <w:color w:val="366090"/>
          <w:spacing w:val="1"/>
          <w:sz w:val="26"/>
        </w:rPr>
        <w:t xml:space="preserve"> </w:t>
      </w:r>
      <w:bookmarkEnd w:id="13"/>
      <w:r>
        <w:rPr>
          <w:rFonts w:ascii="Cambria"/>
          <w:b/>
          <w:color w:val="366090"/>
          <w:sz w:val="26"/>
        </w:rPr>
        <w:t>istituzionali</w:t>
      </w:r>
    </w:p>
    <w:p w14:paraId="69706148" w14:textId="77777777" w:rsidR="006264EF" w:rsidRDefault="006264EF" w:rsidP="006264EF">
      <w:pPr>
        <w:pStyle w:val="Corpotesto"/>
        <w:spacing w:before="2"/>
        <w:ind w:left="212" w:right="577"/>
        <w:jc w:val="both"/>
      </w:pPr>
      <w:r>
        <w:rPr>
          <w:color w:val="000001"/>
        </w:rPr>
        <w:t>Tenendo</w:t>
      </w:r>
      <w:r>
        <w:rPr>
          <w:color w:val="000001"/>
          <w:spacing w:val="1"/>
        </w:rPr>
        <w:t xml:space="preserve"> </w:t>
      </w:r>
      <w:r>
        <w:rPr>
          <w:color w:val="000001"/>
        </w:rPr>
        <w:t>conto</w:t>
      </w:r>
      <w:r>
        <w:rPr>
          <w:color w:val="000001"/>
          <w:spacing w:val="1"/>
        </w:rPr>
        <w:t xml:space="preserve"> </w:t>
      </w:r>
      <w:r>
        <w:rPr>
          <w:color w:val="000001"/>
        </w:rPr>
        <w:t>del</w:t>
      </w:r>
      <w:r>
        <w:rPr>
          <w:color w:val="000001"/>
          <w:spacing w:val="1"/>
        </w:rPr>
        <w:t xml:space="preserve"> </w:t>
      </w:r>
      <w:r>
        <w:rPr>
          <w:color w:val="000001"/>
        </w:rPr>
        <w:t>quadro</w:t>
      </w:r>
      <w:r>
        <w:rPr>
          <w:color w:val="000001"/>
          <w:spacing w:val="1"/>
        </w:rPr>
        <w:t xml:space="preserve"> </w:t>
      </w:r>
      <w:r>
        <w:rPr>
          <w:color w:val="000001"/>
        </w:rPr>
        <w:t>normativo</w:t>
      </w:r>
      <w:r>
        <w:rPr>
          <w:color w:val="000001"/>
          <w:spacing w:val="1"/>
        </w:rPr>
        <w:t xml:space="preserve"> </w:t>
      </w:r>
      <w:r>
        <w:rPr>
          <w:color w:val="000001"/>
        </w:rPr>
        <w:t>inerente</w:t>
      </w:r>
      <w:r>
        <w:rPr>
          <w:color w:val="000001"/>
          <w:spacing w:val="1"/>
        </w:rPr>
        <w:t xml:space="preserve"> </w:t>
      </w:r>
      <w:r>
        <w:rPr>
          <w:color w:val="000001"/>
        </w:rPr>
        <w:t>alle</w:t>
      </w:r>
      <w:r>
        <w:rPr>
          <w:color w:val="000001"/>
          <w:spacing w:val="1"/>
        </w:rPr>
        <w:t xml:space="preserve"> </w:t>
      </w:r>
      <w:r>
        <w:rPr>
          <w:color w:val="000001"/>
        </w:rPr>
        <w:t>funzioni</w:t>
      </w:r>
      <w:r>
        <w:rPr>
          <w:color w:val="000001"/>
          <w:spacing w:val="1"/>
        </w:rPr>
        <w:t xml:space="preserve"> </w:t>
      </w:r>
      <w:r>
        <w:rPr>
          <w:color w:val="000001"/>
        </w:rPr>
        <w:t>istituzionali</w:t>
      </w:r>
      <w:r>
        <w:rPr>
          <w:color w:val="000001"/>
          <w:spacing w:val="1"/>
        </w:rPr>
        <w:t xml:space="preserve"> </w:t>
      </w:r>
      <w:r>
        <w:rPr>
          <w:color w:val="000001"/>
        </w:rPr>
        <w:t>di</w:t>
      </w:r>
      <w:r>
        <w:rPr>
          <w:color w:val="000001"/>
          <w:spacing w:val="1"/>
        </w:rPr>
        <w:t xml:space="preserve"> </w:t>
      </w:r>
      <w:r>
        <w:rPr>
          <w:color w:val="000001"/>
        </w:rPr>
        <w:t>competenza</w:t>
      </w:r>
      <w:r>
        <w:rPr>
          <w:color w:val="000001"/>
          <w:spacing w:val="-4"/>
        </w:rPr>
        <w:t xml:space="preserve"> </w:t>
      </w:r>
      <w:r>
        <w:rPr>
          <w:color w:val="000001"/>
        </w:rPr>
        <w:t>dell'Ente,</w:t>
      </w:r>
      <w:r>
        <w:rPr>
          <w:color w:val="000001"/>
          <w:spacing w:val="-4"/>
        </w:rPr>
        <w:t xml:space="preserve"> </w:t>
      </w:r>
      <w:r>
        <w:rPr>
          <w:color w:val="000001"/>
        </w:rPr>
        <w:t>di</w:t>
      </w:r>
      <w:r>
        <w:rPr>
          <w:color w:val="000001"/>
          <w:spacing w:val="-5"/>
        </w:rPr>
        <w:t xml:space="preserve"> </w:t>
      </w:r>
      <w:r>
        <w:rPr>
          <w:color w:val="000001"/>
        </w:rPr>
        <w:t>seguito</w:t>
      </w:r>
      <w:r>
        <w:rPr>
          <w:color w:val="000001"/>
          <w:spacing w:val="-2"/>
        </w:rPr>
        <w:t xml:space="preserve"> </w:t>
      </w:r>
      <w:r>
        <w:rPr>
          <w:color w:val="000001"/>
        </w:rPr>
        <w:t>si</w:t>
      </w:r>
      <w:r>
        <w:rPr>
          <w:color w:val="000001"/>
          <w:spacing w:val="-4"/>
        </w:rPr>
        <w:t xml:space="preserve"> </w:t>
      </w:r>
      <w:r>
        <w:rPr>
          <w:color w:val="000001"/>
        </w:rPr>
        <w:t>evidenziano</w:t>
      </w:r>
      <w:r>
        <w:rPr>
          <w:color w:val="000001"/>
          <w:spacing w:val="-3"/>
        </w:rPr>
        <w:t xml:space="preserve"> </w:t>
      </w:r>
      <w:r>
        <w:rPr>
          <w:color w:val="000001"/>
        </w:rPr>
        <w:t>gli</w:t>
      </w:r>
      <w:r>
        <w:rPr>
          <w:color w:val="000001"/>
          <w:spacing w:val="-4"/>
        </w:rPr>
        <w:t xml:space="preserve"> </w:t>
      </w:r>
      <w:r>
        <w:rPr>
          <w:color w:val="000001"/>
        </w:rPr>
        <w:t>ambiti</w:t>
      </w:r>
      <w:r>
        <w:rPr>
          <w:color w:val="000001"/>
          <w:spacing w:val="-2"/>
        </w:rPr>
        <w:t xml:space="preserve"> </w:t>
      </w:r>
      <w:r>
        <w:rPr>
          <w:color w:val="000001"/>
        </w:rPr>
        <w:t>di</w:t>
      </w:r>
      <w:r>
        <w:rPr>
          <w:color w:val="000001"/>
          <w:spacing w:val="-4"/>
        </w:rPr>
        <w:t xml:space="preserve"> </w:t>
      </w:r>
      <w:r>
        <w:rPr>
          <w:color w:val="000001"/>
        </w:rPr>
        <w:t>intervento,</w:t>
      </w:r>
      <w:r>
        <w:rPr>
          <w:color w:val="000001"/>
          <w:spacing w:val="-4"/>
        </w:rPr>
        <w:t xml:space="preserve"> </w:t>
      </w:r>
      <w:r>
        <w:rPr>
          <w:color w:val="000001"/>
        </w:rPr>
        <w:t>desumibili</w:t>
      </w:r>
      <w:r>
        <w:rPr>
          <w:color w:val="000001"/>
          <w:spacing w:val="-75"/>
        </w:rPr>
        <w:t xml:space="preserve"> </w:t>
      </w:r>
      <w:r>
        <w:rPr>
          <w:color w:val="000001"/>
        </w:rPr>
        <w:t>dal prospetto sotto descritto che elenca le Missioni e i Programmi del bilancio ad</w:t>
      </w:r>
      <w:r>
        <w:rPr>
          <w:color w:val="000001"/>
          <w:spacing w:val="1"/>
        </w:rPr>
        <w:t xml:space="preserve"> </w:t>
      </w:r>
      <w:r>
        <w:rPr>
          <w:color w:val="000001"/>
        </w:rPr>
        <w:t>esse</w:t>
      </w:r>
      <w:r>
        <w:rPr>
          <w:color w:val="000001"/>
          <w:spacing w:val="-4"/>
        </w:rPr>
        <w:t xml:space="preserve"> </w:t>
      </w:r>
      <w:r>
        <w:rPr>
          <w:color w:val="000001"/>
        </w:rPr>
        <w:t>riferiti</w:t>
      </w:r>
      <w:r>
        <w:rPr>
          <w:color w:val="000001"/>
          <w:spacing w:val="-3"/>
        </w:rPr>
        <w:t xml:space="preserve"> </w:t>
      </w:r>
      <w:r>
        <w:rPr>
          <w:color w:val="000001"/>
        </w:rPr>
        <w:t>con</w:t>
      </w:r>
      <w:r>
        <w:rPr>
          <w:color w:val="000001"/>
          <w:spacing w:val="-3"/>
        </w:rPr>
        <w:t xml:space="preserve"> </w:t>
      </w:r>
      <w:r>
        <w:rPr>
          <w:color w:val="000001"/>
        </w:rPr>
        <w:t>indicazione</w:t>
      </w:r>
      <w:r>
        <w:rPr>
          <w:color w:val="000001"/>
          <w:spacing w:val="-5"/>
        </w:rPr>
        <w:t xml:space="preserve"> </w:t>
      </w:r>
      <w:r>
        <w:rPr>
          <w:color w:val="000001"/>
        </w:rPr>
        <w:t>delle relative</w:t>
      </w:r>
      <w:r>
        <w:rPr>
          <w:color w:val="000001"/>
          <w:spacing w:val="-3"/>
        </w:rPr>
        <w:t xml:space="preserve"> </w:t>
      </w:r>
      <w:r>
        <w:rPr>
          <w:color w:val="000001"/>
        </w:rPr>
        <w:t>descrizioni</w:t>
      </w:r>
      <w:r>
        <w:rPr>
          <w:color w:val="000001"/>
          <w:spacing w:val="-6"/>
        </w:rPr>
        <w:t xml:space="preserve"> </w:t>
      </w:r>
      <w:r>
        <w:rPr>
          <w:color w:val="000001"/>
        </w:rPr>
        <w:t>nonché'</w:t>
      </w:r>
      <w:r>
        <w:rPr>
          <w:color w:val="000001"/>
          <w:spacing w:val="-3"/>
        </w:rPr>
        <w:t xml:space="preserve"> </w:t>
      </w:r>
      <w:r>
        <w:rPr>
          <w:color w:val="000001"/>
        </w:rPr>
        <w:t>dei</w:t>
      </w:r>
      <w:r>
        <w:rPr>
          <w:color w:val="000001"/>
          <w:spacing w:val="-3"/>
        </w:rPr>
        <w:t xml:space="preserve"> </w:t>
      </w:r>
      <w:r>
        <w:rPr>
          <w:color w:val="000001"/>
        </w:rPr>
        <w:t>rispettivi</w:t>
      </w:r>
      <w:r>
        <w:rPr>
          <w:color w:val="000001"/>
          <w:spacing w:val="-6"/>
        </w:rPr>
        <w:t xml:space="preserve"> </w:t>
      </w:r>
      <w:r>
        <w:rPr>
          <w:color w:val="000001"/>
        </w:rPr>
        <w:t>codici</w:t>
      </w:r>
      <w:r>
        <w:rPr>
          <w:color w:val="000001"/>
          <w:spacing w:val="-6"/>
        </w:rPr>
        <w:t xml:space="preserve"> </w:t>
      </w:r>
      <w:r>
        <w:rPr>
          <w:color w:val="000001"/>
        </w:rPr>
        <w:t>di</w:t>
      </w:r>
      <w:r>
        <w:rPr>
          <w:color w:val="000001"/>
          <w:spacing w:val="-75"/>
        </w:rPr>
        <w:t xml:space="preserve"> </w:t>
      </w:r>
      <w:r>
        <w:rPr>
          <w:color w:val="000001"/>
        </w:rPr>
        <w:t>riferimento.</w:t>
      </w:r>
    </w:p>
    <w:p w14:paraId="175103FD" w14:textId="77777777" w:rsidR="006264EF" w:rsidRDefault="006264EF" w:rsidP="006264EF">
      <w:pPr>
        <w:pStyle w:val="Corpotesto"/>
        <w:spacing w:before="11"/>
        <w:rPr>
          <w:sz w:val="21"/>
        </w:rPr>
      </w:pPr>
    </w:p>
    <w:p w14:paraId="1539E8FF" w14:textId="77777777" w:rsidR="00454528" w:rsidRDefault="006264EF" w:rsidP="006264EF">
      <w:pPr>
        <w:pStyle w:val="Corpotesto"/>
        <w:ind w:left="212" w:right="3449"/>
        <w:rPr>
          <w:color w:val="000001"/>
        </w:rPr>
      </w:pPr>
      <w:r>
        <w:rPr>
          <w:color w:val="000001"/>
        </w:rPr>
        <w:t>MISSIONE 01 Servizi istituzionali, generali e di gestione</w:t>
      </w:r>
    </w:p>
    <w:p w14:paraId="1A12CBEB" w14:textId="640E5759" w:rsidR="006264EF" w:rsidRDefault="006264EF" w:rsidP="006264EF">
      <w:pPr>
        <w:pStyle w:val="Corpotesto"/>
        <w:ind w:left="212" w:right="3449"/>
      </w:pPr>
      <w:r>
        <w:rPr>
          <w:color w:val="000001"/>
          <w:spacing w:val="-75"/>
        </w:rPr>
        <w:t xml:space="preserve"> </w:t>
      </w:r>
      <w:r>
        <w:rPr>
          <w:color w:val="000001"/>
        </w:rPr>
        <w:t>MISSIONE</w:t>
      </w:r>
      <w:r>
        <w:rPr>
          <w:color w:val="000001"/>
          <w:spacing w:val="-2"/>
        </w:rPr>
        <w:t xml:space="preserve"> </w:t>
      </w:r>
      <w:r>
        <w:rPr>
          <w:color w:val="000001"/>
        </w:rPr>
        <w:t>02 Giustizia</w:t>
      </w:r>
    </w:p>
    <w:p w14:paraId="0E812EE8" w14:textId="77777777" w:rsidR="00454528" w:rsidRDefault="006264EF" w:rsidP="006264EF">
      <w:pPr>
        <w:pStyle w:val="Corpotesto"/>
        <w:spacing w:before="1"/>
        <w:ind w:left="212" w:right="4803"/>
        <w:rPr>
          <w:color w:val="000001"/>
          <w:spacing w:val="1"/>
        </w:rPr>
      </w:pPr>
      <w:r>
        <w:rPr>
          <w:color w:val="000001"/>
        </w:rPr>
        <w:t>MISSIONE 03 Ordine pubblico e sicurezza</w:t>
      </w:r>
      <w:r>
        <w:rPr>
          <w:color w:val="000001"/>
          <w:spacing w:val="1"/>
        </w:rPr>
        <w:t xml:space="preserve"> </w:t>
      </w:r>
    </w:p>
    <w:p w14:paraId="5E25A307" w14:textId="69AC352F" w:rsidR="006264EF" w:rsidRDefault="006264EF" w:rsidP="006264EF">
      <w:pPr>
        <w:pStyle w:val="Corpotesto"/>
        <w:spacing w:before="1"/>
        <w:ind w:left="212" w:right="4803"/>
      </w:pPr>
      <w:r>
        <w:rPr>
          <w:color w:val="000001"/>
        </w:rPr>
        <w:t>MISSIONE</w:t>
      </w:r>
      <w:r>
        <w:rPr>
          <w:color w:val="000001"/>
          <w:spacing w:val="-3"/>
        </w:rPr>
        <w:t xml:space="preserve"> </w:t>
      </w:r>
      <w:r>
        <w:rPr>
          <w:color w:val="000001"/>
        </w:rPr>
        <w:t>04</w:t>
      </w:r>
      <w:r>
        <w:rPr>
          <w:color w:val="000001"/>
          <w:spacing w:val="-2"/>
        </w:rPr>
        <w:t xml:space="preserve"> </w:t>
      </w:r>
      <w:r>
        <w:rPr>
          <w:color w:val="000001"/>
        </w:rPr>
        <w:t>Istruzione</w:t>
      </w:r>
      <w:r>
        <w:rPr>
          <w:color w:val="000001"/>
          <w:spacing w:val="-1"/>
        </w:rPr>
        <w:t xml:space="preserve"> </w:t>
      </w:r>
      <w:r>
        <w:rPr>
          <w:color w:val="000001"/>
        </w:rPr>
        <w:t>e</w:t>
      </w:r>
      <w:r>
        <w:rPr>
          <w:color w:val="000001"/>
          <w:spacing w:val="-3"/>
        </w:rPr>
        <w:t xml:space="preserve"> </w:t>
      </w:r>
      <w:r>
        <w:rPr>
          <w:color w:val="000001"/>
        </w:rPr>
        <w:t>diritto</w:t>
      </w:r>
      <w:r>
        <w:rPr>
          <w:color w:val="000001"/>
          <w:spacing w:val="-1"/>
        </w:rPr>
        <w:t xml:space="preserve"> </w:t>
      </w:r>
      <w:r>
        <w:rPr>
          <w:color w:val="000001"/>
        </w:rPr>
        <w:t>allo</w:t>
      </w:r>
      <w:r>
        <w:rPr>
          <w:color w:val="000001"/>
          <w:spacing w:val="-2"/>
        </w:rPr>
        <w:t xml:space="preserve"> </w:t>
      </w:r>
      <w:r>
        <w:rPr>
          <w:color w:val="000001"/>
        </w:rPr>
        <w:t>studio</w:t>
      </w:r>
    </w:p>
    <w:p w14:paraId="1ED0B67B" w14:textId="77777777" w:rsidR="00454528" w:rsidRDefault="006264EF" w:rsidP="006264EF">
      <w:pPr>
        <w:pStyle w:val="Corpotesto"/>
        <w:ind w:left="212" w:right="1898"/>
        <w:rPr>
          <w:color w:val="000001"/>
          <w:spacing w:val="-75"/>
        </w:rPr>
      </w:pPr>
      <w:r>
        <w:rPr>
          <w:color w:val="000001"/>
        </w:rPr>
        <w:t>MISSIONE 05 Tutela e valorizzazione dei beni e delle attivita' culturali</w:t>
      </w:r>
      <w:r>
        <w:rPr>
          <w:color w:val="000001"/>
          <w:spacing w:val="-75"/>
        </w:rPr>
        <w:t xml:space="preserve"> </w:t>
      </w:r>
    </w:p>
    <w:p w14:paraId="64EC2745" w14:textId="0CF1442A" w:rsidR="006264EF" w:rsidRDefault="006264EF" w:rsidP="006264EF">
      <w:pPr>
        <w:pStyle w:val="Corpotesto"/>
        <w:ind w:left="212" w:right="1898"/>
      </w:pPr>
      <w:r>
        <w:rPr>
          <w:color w:val="000001"/>
        </w:rPr>
        <w:t>MISSIONE</w:t>
      </w:r>
      <w:r>
        <w:rPr>
          <w:color w:val="000001"/>
          <w:spacing w:val="-2"/>
        </w:rPr>
        <w:t xml:space="preserve"> </w:t>
      </w:r>
      <w:r>
        <w:rPr>
          <w:color w:val="000001"/>
        </w:rPr>
        <w:t>06 Politiche giovanili,</w:t>
      </w:r>
      <w:r>
        <w:rPr>
          <w:color w:val="000001"/>
          <w:spacing w:val="-1"/>
        </w:rPr>
        <w:t xml:space="preserve"> </w:t>
      </w:r>
      <w:r>
        <w:rPr>
          <w:color w:val="000001"/>
        </w:rPr>
        <w:t>sport</w:t>
      </w:r>
      <w:r>
        <w:rPr>
          <w:color w:val="000001"/>
          <w:spacing w:val="-3"/>
        </w:rPr>
        <w:t xml:space="preserve"> </w:t>
      </w:r>
      <w:r>
        <w:rPr>
          <w:color w:val="000001"/>
        </w:rPr>
        <w:t>e tempo libero</w:t>
      </w:r>
    </w:p>
    <w:p w14:paraId="52AB7934" w14:textId="77777777" w:rsidR="006264EF" w:rsidRDefault="006264EF" w:rsidP="006264EF">
      <w:pPr>
        <w:pStyle w:val="Corpotesto"/>
        <w:spacing w:before="1" w:line="267" w:lineRule="exact"/>
        <w:ind w:left="212"/>
      </w:pPr>
      <w:r>
        <w:rPr>
          <w:color w:val="000001"/>
        </w:rPr>
        <w:t>MISSIONE</w:t>
      </w:r>
      <w:r>
        <w:rPr>
          <w:color w:val="000001"/>
          <w:spacing w:val="-3"/>
        </w:rPr>
        <w:t xml:space="preserve"> </w:t>
      </w:r>
      <w:r>
        <w:rPr>
          <w:color w:val="000001"/>
        </w:rPr>
        <w:t>07</w:t>
      </w:r>
      <w:r>
        <w:rPr>
          <w:color w:val="000001"/>
          <w:spacing w:val="-1"/>
        </w:rPr>
        <w:t xml:space="preserve"> </w:t>
      </w:r>
      <w:r>
        <w:rPr>
          <w:color w:val="000001"/>
        </w:rPr>
        <w:t>Turismo</w:t>
      </w:r>
    </w:p>
    <w:p w14:paraId="2BAA5D05" w14:textId="77777777" w:rsidR="00454528" w:rsidRDefault="006264EF" w:rsidP="006264EF">
      <w:pPr>
        <w:pStyle w:val="Corpotesto"/>
        <w:ind w:left="212" w:right="4699"/>
        <w:rPr>
          <w:color w:val="000001"/>
          <w:spacing w:val="-75"/>
        </w:rPr>
      </w:pPr>
      <w:r>
        <w:rPr>
          <w:color w:val="000001"/>
        </w:rPr>
        <w:t>MISSIONE 10 Trasporti e diritto alla mobilità</w:t>
      </w:r>
      <w:r>
        <w:rPr>
          <w:color w:val="000001"/>
          <w:spacing w:val="-75"/>
        </w:rPr>
        <w:t xml:space="preserve"> </w:t>
      </w:r>
    </w:p>
    <w:p w14:paraId="17559264" w14:textId="47F56181" w:rsidR="006264EF" w:rsidRDefault="006264EF" w:rsidP="006264EF">
      <w:pPr>
        <w:pStyle w:val="Corpotesto"/>
        <w:ind w:left="212" w:right="4699"/>
      </w:pPr>
      <w:r>
        <w:rPr>
          <w:color w:val="000001"/>
        </w:rPr>
        <w:t>MISSIONE</w:t>
      </w:r>
      <w:r>
        <w:rPr>
          <w:color w:val="000001"/>
          <w:spacing w:val="-2"/>
        </w:rPr>
        <w:t xml:space="preserve"> </w:t>
      </w:r>
      <w:r>
        <w:rPr>
          <w:color w:val="000001"/>
        </w:rPr>
        <w:t>11 Soccorso civile</w:t>
      </w:r>
    </w:p>
    <w:p w14:paraId="6189EEA1" w14:textId="77777777" w:rsidR="00454528" w:rsidRDefault="006264EF" w:rsidP="006264EF">
      <w:pPr>
        <w:pStyle w:val="Corpotesto"/>
        <w:ind w:left="212" w:right="3690"/>
        <w:rPr>
          <w:color w:val="000001"/>
        </w:rPr>
      </w:pPr>
      <w:r>
        <w:rPr>
          <w:color w:val="000001"/>
        </w:rPr>
        <w:t>MISSIONE 12 Diritti sociali, politiche sociali e famiglia</w:t>
      </w:r>
    </w:p>
    <w:p w14:paraId="48DDB947" w14:textId="41BF4369" w:rsidR="006264EF" w:rsidRDefault="006264EF" w:rsidP="006264EF">
      <w:pPr>
        <w:pStyle w:val="Corpotesto"/>
        <w:ind w:left="212" w:right="3690"/>
      </w:pPr>
      <w:r>
        <w:rPr>
          <w:color w:val="000001"/>
          <w:spacing w:val="-75"/>
        </w:rPr>
        <w:t xml:space="preserve"> </w:t>
      </w:r>
      <w:r>
        <w:rPr>
          <w:color w:val="000001"/>
        </w:rPr>
        <w:t>MISSIONE</w:t>
      </w:r>
      <w:r>
        <w:rPr>
          <w:color w:val="000001"/>
          <w:spacing w:val="-2"/>
        </w:rPr>
        <w:t xml:space="preserve"> </w:t>
      </w:r>
      <w:r>
        <w:rPr>
          <w:color w:val="000001"/>
        </w:rPr>
        <w:t>14</w:t>
      </w:r>
      <w:r>
        <w:rPr>
          <w:color w:val="000001"/>
          <w:spacing w:val="-1"/>
        </w:rPr>
        <w:t xml:space="preserve"> </w:t>
      </w:r>
      <w:r>
        <w:rPr>
          <w:color w:val="000001"/>
        </w:rPr>
        <w:t>Sviluppo</w:t>
      </w:r>
      <w:r>
        <w:rPr>
          <w:color w:val="000001"/>
          <w:spacing w:val="-2"/>
        </w:rPr>
        <w:t xml:space="preserve"> </w:t>
      </w:r>
      <w:r>
        <w:rPr>
          <w:color w:val="000001"/>
        </w:rPr>
        <w:t>economico</w:t>
      </w:r>
      <w:r>
        <w:rPr>
          <w:color w:val="000001"/>
          <w:spacing w:val="-1"/>
        </w:rPr>
        <w:t xml:space="preserve"> </w:t>
      </w:r>
      <w:r>
        <w:rPr>
          <w:color w:val="000001"/>
        </w:rPr>
        <w:t>e</w:t>
      </w:r>
      <w:r>
        <w:rPr>
          <w:color w:val="000001"/>
          <w:spacing w:val="-1"/>
        </w:rPr>
        <w:t xml:space="preserve"> </w:t>
      </w:r>
      <w:r>
        <w:rPr>
          <w:color w:val="000001"/>
        </w:rPr>
        <w:t>competitività</w:t>
      </w:r>
    </w:p>
    <w:p w14:paraId="7526C453" w14:textId="77777777" w:rsidR="00454528" w:rsidRDefault="006264EF" w:rsidP="006264EF">
      <w:pPr>
        <w:pStyle w:val="Corpotesto"/>
        <w:ind w:left="212" w:right="2415"/>
        <w:rPr>
          <w:color w:val="000001"/>
          <w:spacing w:val="-75"/>
        </w:rPr>
      </w:pPr>
      <w:r>
        <w:rPr>
          <w:color w:val="000001"/>
        </w:rPr>
        <w:t>MISSIONE 15 Politiche per il lavoro e la formazione professionale</w:t>
      </w:r>
      <w:r>
        <w:rPr>
          <w:color w:val="000001"/>
          <w:spacing w:val="-75"/>
        </w:rPr>
        <w:t xml:space="preserve"> </w:t>
      </w:r>
    </w:p>
    <w:p w14:paraId="7D19C669" w14:textId="03948E61" w:rsidR="006264EF" w:rsidRDefault="006264EF" w:rsidP="006264EF">
      <w:pPr>
        <w:pStyle w:val="Corpotesto"/>
        <w:ind w:left="212" w:right="2415"/>
      </w:pPr>
      <w:r>
        <w:rPr>
          <w:color w:val="000001"/>
        </w:rPr>
        <w:t>MISSIONE</w:t>
      </w:r>
      <w:r>
        <w:rPr>
          <w:color w:val="000001"/>
          <w:spacing w:val="-2"/>
        </w:rPr>
        <w:t xml:space="preserve"> </w:t>
      </w:r>
      <w:r>
        <w:rPr>
          <w:color w:val="000001"/>
        </w:rPr>
        <w:t>16 Agricoltura,</w:t>
      </w:r>
      <w:r>
        <w:rPr>
          <w:color w:val="000001"/>
          <w:spacing w:val="-3"/>
        </w:rPr>
        <w:t xml:space="preserve"> </w:t>
      </w:r>
      <w:r>
        <w:rPr>
          <w:color w:val="000001"/>
        </w:rPr>
        <w:t>politiche</w:t>
      </w:r>
      <w:r>
        <w:rPr>
          <w:color w:val="000001"/>
          <w:spacing w:val="-1"/>
        </w:rPr>
        <w:t xml:space="preserve"> </w:t>
      </w:r>
      <w:r>
        <w:rPr>
          <w:color w:val="000001"/>
        </w:rPr>
        <w:t>agroalimentari</w:t>
      </w:r>
      <w:r>
        <w:rPr>
          <w:color w:val="000001"/>
          <w:spacing w:val="-3"/>
        </w:rPr>
        <w:t xml:space="preserve"> </w:t>
      </w:r>
      <w:r>
        <w:rPr>
          <w:color w:val="000001"/>
        </w:rPr>
        <w:t>e</w:t>
      </w:r>
      <w:r>
        <w:rPr>
          <w:color w:val="000001"/>
          <w:spacing w:val="-1"/>
        </w:rPr>
        <w:t xml:space="preserve"> </w:t>
      </w:r>
      <w:r>
        <w:rPr>
          <w:color w:val="000001"/>
        </w:rPr>
        <w:t>pesca</w:t>
      </w:r>
    </w:p>
    <w:p w14:paraId="0F9AAEB4" w14:textId="77777777" w:rsidR="00454528" w:rsidRDefault="006264EF" w:rsidP="006264EF">
      <w:pPr>
        <w:pStyle w:val="Corpotesto"/>
        <w:spacing w:before="25"/>
        <w:ind w:left="212" w:right="2490"/>
        <w:rPr>
          <w:color w:val="000001"/>
          <w:spacing w:val="-75"/>
        </w:rPr>
      </w:pPr>
      <w:r>
        <w:rPr>
          <w:color w:val="000001"/>
        </w:rPr>
        <w:t>MISSIONE 18 Relazioni con le altre autonomie territoriali e locali</w:t>
      </w:r>
      <w:r>
        <w:rPr>
          <w:color w:val="000001"/>
          <w:spacing w:val="-75"/>
        </w:rPr>
        <w:t xml:space="preserve"> </w:t>
      </w:r>
    </w:p>
    <w:p w14:paraId="315E9B5B" w14:textId="6B46A0FB" w:rsidR="006264EF" w:rsidRDefault="006264EF" w:rsidP="006264EF">
      <w:pPr>
        <w:pStyle w:val="Corpotesto"/>
        <w:spacing w:before="25"/>
        <w:ind w:left="212" w:right="2490"/>
      </w:pPr>
      <w:r>
        <w:rPr>
          <w:color w:val="000001"/>
        </w:rPr>
        <w:t>MISSIONE</w:t>
      </w:r>
      <w:r>
        <w:rPr>
          <w:color w:val="000001"/>
          <w:spacing w:val="-2"/>
        </w:rPr>
        <w:t xml:space="preserve"> </w:t>
      </w:r>
      <w:r>
        <w:rPr>
          <w:color w:val="000001"/>
        </w:rPr>
        <w:t>19 Relazioni</w:t>
      </w:r>
      <w:r>
        <w:rPr>
          <w:color w:val="000001"/>
          <w:spacing w:val="-2"/>
        </w:rPr>
        <w:t xml:space="preserve"> </w:t>
      </w:r>
      <w:r>
        <w:rPr>
          <w:color w:val="000001"/>
        </w:rPr>
        <w:t>internazionali</w:t>
      </w:r>
    </w:p>
    <w:p w14:paraId="221C23E8" w14:textId="77777777" w:rsidR="00454528" w:rsidRDefault="006264EF" w:rsidP="006264EF">
      <w:pPr>
        <w:pStyle w:val="Corpotesto"/>
        <w:spacing w:before="1"/>
        <w:ind w:left="212" w:right="5417"/>
        <w:rPr>
          <w:color w:val="000001"/>
        </w:rPr>
      </w:pPr>
      <w:r>
        <w:rPr>
          <w:color w:val="000001"/>
        </w:rPr>
        <w:t>MISSIONE 20 Fondi e accantonamenti</w:t>
      </w:r>
    </w:p>
    <w:p w14:paraId="35E32D67" w14:textId="77777777" w:rsidR="00454528" w:rsidRDefault="006264EF" w:rsidP="006264EF">
      <w:pPr>
        <w:pStyle w:val="Corpotesto"/>
        <w:spacing w:before="1"/>
        <w:ind w:left="212" w:right="5417"/>
        <w:rPr>
          <w:color w:val="000001"/>
          <w:spacing w:val="1"/>
        </w:rPr>
      </w:pPr>
      <w:r>
        <w:rPr>
          <w:color w:val="000001"/>
          <w:spacing w:val="-75"/>
        </w:rPr>
        <w:t xml:space="preserve"> </w:t>
      </w:r>
      <w:r>
        <w:rPr>
          <w:color w:val="000001"/>
        </w:rPr>
        <w:t>MISSIONE 50 Debito pubblico</w:t>
      </w:r>
      <w:r>
        <w:rPr>
          <w:color w:val="000001"/>
          <w:spacing w:val="1"/>
        </w:rPr>
        <w:t xml:space="preserve"> </w:t>
      </w:r>
    </w:p>
    <w:p w14:paraId="40C21B8C" w14:textId="77777777" w:rsidR="00454528" w:rsidRDefault="006264EF" w:rsidP="006264EF">
      <w:pPr>
        <w:pStyle w:val="Corpotesto"/>
        <w:spacing w:before="1"/>
        <w:ind w:left="212" w:right="5417"/>
        <w:rPr>
          <w:color w:val="000001"/>
        </w:rPr>
      </w:pPr>
      <w:r>
        <w:rPr>
          <w:color w:val="000001"/>
        </w:rPr>
        <w:t>MISSIONE 60 Anticipazioni finanziarie</w:t>
      </w:r>
    </w:p>
    <w:p w14:paraId="157ABE0A" w14:textId="67519B5D" w:rsidR="006264EF" w:rsidRDefault="006264EF" w:rsidP="006264EF">
      <w:pPr>
        <w:pStyle w:val="Corpotesto"/>
        <w:spacing w:before="1"/>
        <w:ind w:left="212" w:right="5417"/>
      </w:pPr>
      <w:r>
        <w:rPr>
          <w:color w:val="000001"/>
          <w:spacing w:val="-75"/>
        </w:rPr>
        <w:t xml:space="preserve"> </w:t>
      </w:r>
      <w:r>
        <w:rPr>
          <w:color w:val="000001"/>
        </w:rPr>
        <w:t>MISSIONE</w:t>
      </w:r>
      <w:r>
        <w:rPr>
          <w:color w:val="000001"/>
          <w:spacing w:val="-2"/>
        </w:rPr>
        <w:t xml:space="preserve"> </w:t>
      </w:r>
      <w:r>
        <w:rPr>
          <w:color w:val="000001"/>
        </w:rPr>
        <w:t>99</w:t>
      </w:r>
      <w:r>
        <w:rPr>
          <w:color w:val="000001"/>
          <w:spacing w:val="-1"/>
        </w:rPr>
        <w:t xml:space="preserve"> </w:t>
      </w:r>
      <w:r>
        <w:rPr>
          <w:color w:val="000001"/>
        </w:rPr>
        <w:t>Servizi</w:t>
      </w:r>
      <w:r>
        <w:rPr>
          <w:color w:val="000001"/>
          <w:spacing w:val="2"/>
        </w:rPr>
        <w:t xml:space="preserve"> </w:t>
      </w:r>
      <w:r>
        <w:rPr>
          <w:color w:val="000001"/>
        </w:rPr>
        <w:t>per</w:t>
      </w:r>
      <w:r>
        <w:rPr>
          <w:color w:val="000001"/>
          <w:spacing w:val="-2"/>
        </w:rPr>
        <w:t xml:space="preserve"> </w:t>
      </w:r>
      <w:r>
        <w:rPr>
          <w:color w:val="000001"/>
        </w:rPr>
        <w:t>conto</w:t>
      </w:r>
      <w:r>
        <w:rPr>
          <w:color w:val="000001"/>
          <w:spacing w:val="-1"/>
        </w:rPr>
        <w:t xml:space="preserve"> </w:t>
      </w:r>
      <w:r>
        <w:rPr>
          <w:color w:val="000001"/>
        </w:rPr>
        <w:t>terzi</w:t>
      </w:r>
    </w:p>
    <w:p w14:paraId="20D94027" w14:textId="77777777" w:rsidR="006264EF" w:rsidRDefault="006264EF" w:rsidP="006264EF">
      <w:pPr>
        <w:sectPr w:rsidR="006264EF">
          <w:pgSz w:w="11910" w:h="16840"/>
          <w:pgMar w:top="1300" w:right="1120" w:bottom="2060" w:left="920" w:header="714" w:footer="1870" w:gutter="0"/>
          <w:cols w:space="720"/>
        </w:sectPr>
      </w:pPr>
    </w:p>
    <w:p w14:paraId="1835473F" w14:textId="77777777" w:rsidR="006264EF" w:rsidRDefault="006264EF" w:rsidP="006264EF">
      <w:pPr>
        <w:pStyle w:val="Titolo5"/>
        <w:spacing w:before="101"/>
        <w:jc w:val="both"/>
      </w:pPr>
      <w:bookmarkStart w:id="14" w:name="_TOC_250001"/>
      <w:r>
        <w:rPr>
          <w:color w:val="365E90"/>
        </w:rPr>
        <w:lastRenderedPageBreak/>
        <w:t>SEZIONE</w:t>
      </w:r>
      <w:r>
        <w:rPr>
          <w:color w:val="365E90"/>
          <w:spacing w:val="-1"/>
        </w:rPr>
        <w:t xml:space="preserve"> </w:t>
      </w:r>
      <w:r>
        <w:rPr>
          <w:color w:val="365E90"/>
        </w:rPr>
        <w:t>2.</w:t>
      </w:r>
      <w:r>
        <w:rPr>
          <w:color w:val="365E90"/>
          <w:spacing w:val="-1"/>
        </w:rPr>
        <w:t xml:space="preserve"> </w:t>
      </w:r>
      <w:r>
        <w:rPr>
          <w:color w:val="365E90"/>
        </w:rPr>
        <w:t>VALORE</w:t>
      </w:r>
      <w:r>
        <w:rPr>
          <w:color w:val="365E90"/>
          <w:spacing w:val="-3"/>
        </w:rPr>
        <w:t xml:space="preserve"> </w:t>
      </w:r>
      <w:r>
        <w:rPr>
          <w:color w:val="365E90"/>
        </w:rPr>
        <w:t>PUBBLICO,</w:t>
      </w:r>
      <w:r>
        <w:rPr>
          <w:color w:val="365E90"/>
          <w:spacing w:val="-1"/>
        </w:rPr>
        <w:t xml:space="preserve"> </w:t>
      </w:r>
      <w:r>
        <w:rPr>
          <w:color w:val="365E90"/>
        </w:rPr>
        <w:t>PERFORMANCE</w:t>
      </w:r>
      <w:r>
        <w:rPr>
          <w:color w:val="365E90"/>
          <w:spacing w:val="-3"/>
        </w:rPr>
        <w:t xml:space="preserve"> </w:t>
      </w:r>
      <w:r>
        <w:rPr>
          <w:color w:val="365E90"/>
        </w:rPr>
        <w:t>E</w:t>
      </w:r>
      <w:r>
        <w:rPr>
          <w:color w:val="365E90"/>
          <w:spacing w:val="-2"/>
        </w:rPr>
        <w:t xml:space="preserve"> </w:t>
      </w:r>
      <w:bookmarkEnd w:id="14"/>
      <w:r>
        <w:rPr>
          <w:color w:val="365E90"/>
        </w:rPr>
        <w:t>ANTICORRUZIONE</w:t>
      </w:r>
    </w:p>
    <w:p w14:paraId="4EFAF522" w14:textId="77777777" w:rsidR="006264EF" w:rsidRDefault="006264EF" w:rsidP="006264EF">
      <w:pPr>
        <w:pStyle w:val="Corpotesto"/>
        <w:spacing w:before="5"/>
        <w:rPr>
          <w:b/>
          <w:sz w:val="38"/>
        </w:rPr>
      </w:pPr>
    </w:p>
    <w:p w14:paraId="0C9AEA81" w14:textId="77777777" w:rsidR="006264EF" w:rsidRDefault="006264EF" w:rsidP="00885D0D">
      <w:pPr>
        <w:pStyle w:val="Paragrafoelenco"/>
        <w:numPr>
          <w:ilvl w:val="1"/>
          <w:numId w:val="21"/>
        </w:numPr>
        <w:tabs>
          <w:tab w:val="left" w:pos="537"/>
        </w:tabs>
        <w:ind w:hanging="325"/>
        <w:rPr>
          <w:rFonts w:ascii="Cambria"/>
          <w:b/>
          <w:color w:val="000001"/>
          <w:sz w:val="20"/>
        </w:rPr>
      </w:pPr>
      <w:r>
        <w:rPr>
          <w:rFonts w:ascii="Cambria"/>
          <w:b/>
          <w:color w:val="4F80BC"/>
          <w:sz w:val="20"/>
        </w:rPr>
        <w:t>Sottosezione</w:t>
      </w:r>
      <w:r>
        <w:rPr>
          <w:rFonts w:ascii="Cambria"/>
          <w:b/>
          <w:color w:val="4F80BC"/>
          <w:spacing w:val="-4"/>
          <w:sz w:val="20"/>
        </w:rPr>
        <w:t xml:space="preserve"> </w:t>
      </w:r>
      <w:r>
        <w:rPr>
          <w:rFonts w:ascii="Cambria"/>
          <w:b/>
          <w:color w:val="4F80BC"/>
          <w:sz w:val="20"/>
        </w:rPr>
        <w:t>di</w:t>
      </w:r>
      <w:r>
        <w:rPr>
          <w:rFonts w:ascii="Cambria"/>
          <w:b/>
          <w:color w:val="4F80BC"/>
          <w:spacing w:val="-1"/>
          <w:sz w:val="20"/>
        </w:rPr>
        <w:t xml:space="preserve"> </w:t>
      </w:r>
      <w:r>
        <w:rPr>
          <w:rFonts w:ascii="Cambria"/>
          <w:b/>
          <w:color w:val="4F80BC"/>
          <w:sz w:val="20"/>
        </w:rPr>
        <w:t>programmazione -</w:t>
      </w:r>
      <w:r>
        <w:rPr>
          <w:rFonts w:ascii="Cambria"/>
          <w:b/>
          <w:color w:val="4F80BC"/>
          <w:spacing w:val="-2"/>
          <w:sz w:val="20"/>
        </w:rPr>
        <w:t xml:space="preserve"> </w:t>
      </w:r>
      <w:r>
        <w:rPr>
          <w:rFonts w:ascii="Cambria"/>
          <w:b/>
          <w:color w:val="4F80BC"/>
          <w:sz w:val="20"/>
        </w:rPr>
        <w:t>Valore</w:t>
      </w:r>
      <w:r>
        <w:rPr>
          <w:rFonts w:ascii="Cambria"/>
          <w:b/>
          <w:color w:val="4F80BC"/>
          <w:spacing w:val="-2"/>
          <w:sz w:val="20"/>
        </w:rPr>
        <w:t xml:space="preserve"> </w:t>
      </w:r>
      <w:r>
        <w:rPr>
          <w:rFonts w:ascii="Cambria"/>
          <w:b/>
          <w:color w:val="4F80BC"/>
          <w:sz w:val="20"/>
        </w:rPr>
        <w:t>pubblico</w:t>
      </w:r>
    </w:p>
    <w:p w14:paraId="0FAFB008" w14:textId="77777777" w:rsidR="006264EF" w:rsidRDefault="006264EF" w:rsidP="006264EF">
      <w:pPr>
        <w:pStyle w:val="Corpotesto"/>
        <w:spacing w:before="2"/>
        <w:rPr>
          <w:rFonts w:ascii="Cambria"/>
          <w:b/>
          <w:sz w:val="17"/>
        </w:rPr>
      </w:pPr>
    </w:p>
    <w:p w14:paraId="6200EC09" w14:textId="77777777" w:rsidR="006264EF" w:rsidRDefault="006264EF" w:rsidP="006264EF">
      <w:pPr>
        <w:pStyle w:val="Corpotesto"/>
        <w:ind w:left="212"/>
        <w:jc w:val="both"/>
      </w:pPr>
      <w:r>
        <w:rPr>
          <w:color w:val="366090"/>
        </w:rPr>
        <w:t>DESCRIZIONE</w:t>
      </w:r>
      <w:r>
        <w:rPr>
          <w:color w:val="366090"/>
          <w:spacing w:val="-16"/>
        </w:rPr>
        <w:t xml:space="preserve"> </w:t>
      </w:r>
      <w:r>
        <w:rPr>
          <w:color w:val="366090"/>
        </w:rPr>
        <w:t>SINTETICA</w:t>
      </w:r>
      <w:r>
        <w:rPr>
          <w:color w:val="366090"/>
          <w:spacing w:val="-15"/>
        </w:rPr>
        <w:t xml:space="preserve"> </w:t>
      </w:r>
      <w:r>
        <w:rPr>
          <w:color w:val="366090"/>
        </w:rPr>
        <w:t>DELLE</w:t>
      </w:r>
      <w:r>
        <w:rPr>
          <w:color w:val="366090"/>
          <w:spacing w:val="-15"/>
        </w:rPr>
        <w:t xml:space="preserve"> </w:t>
      </w:r>
      <w:r>
        <w:rPr>
          <w:color w:val="366090"/>
        </w:rPr>
        <w:t>AZIONI/ATTIVITÀ</w:t>
      </w:r>
      <w:r>
        <w:rPr>
          <w:color w:val="366090"/>
          <w:spacing w:val="-14"/>
        </w:rPr>
        <w:t xml:space="preserve"> </w:t>
      </w:r>
      <w:r>
        <w:rPr>
          <w:color w:val="366090"/>
        </w:rPr>
        <w:t>OGGETTO</w:t>
      </w:r>
      <w:r>
        <w:rPr>
          <w:color w:val="366090"/>
          <w:spacing w:val="-13"/>
        </w:rPr>
        <w:t xml:space="preserve"> </w:t>
      </w:r>
      <w:r>
        <w:rPr>
          <w:color w:val="366090"/>
        </w:rPr>
        <w:t>DI</w:t>
      </w:r>
      <w:r>
        <w:rPr>
          <w:color w:val="366090"/>
          <w:spacing w:val="-16"/>
        </w:rPr>
        <w:t xml:space="preserve"> </w:t>
      </w:r>
      <w:r>
        <w:rPr>
          <w:color w:val="366090"/>
        </w:rPr>
        <w:t>PIANIFICAZIONE</w:t>
      </w:r>
    </w:p>
    <w:p w14:paraId="586BF9E6" w14:textId="77777777" w:rsidR="006264EF" w:rsidRDefault="006264EF" w:rsidP="006264EF">
      <w:pPr>
        <w:pStyle w:val="Corpotesto"/>
        <w:spacing w:before="10"/>
        <w:rPr>
          <w:sz w:val="21"/>
        </w:rPr>
      </w:pPr>
    </w:p>
    <w:p w14:paraId="415EC439" w14:textId="782C2543" w:rsidR="006264EF" w:rsidRPr="0096112A" w:rsidRDefault="006264EF" w:rsidP="002920EE">
      <w:pPr>
        <w:pStyle w:val="Corpotesto"/>
        <w:spacing w:before="2"/>
        <w:ind w:left="212" w:right="577"/>
        <w:jc w:val="both"/>
        <w:rPr>
          <w:color w:val="000001"/>
          <w:spacing w:val="-3"/>
          <w:sz w:val="22"/>
          <w:szCs w:val="22"/>
        </w:rPr>
      </w:pPr>
      <w:r w:rsidRPr="0096112A">
        <w:rPr>
          <w:color w:val="000001"/>
          <w:spacing w:val="-3"/>
          <w:sz w:val="22"/>
          <w:szCs w:val="22"/>
        </w:rPr>
        <w:t>In questa sottosezione, dopo la fase di transizione del 2022</w:t>
      </w:r>
      <w:r w:rsidR="0017492C">
        <w:rPr>
          <w:color w:val="000001"/>
          <w:spacing w:val="-3"/>
          <w:sz w:val="22"/>
          <w:szCs w:val="22"/>
        </w:rPr>
        <w:t xml:space="preserve"> e 2023 confluita nel</w:t>
      </w:r>
      <w:r w:rsidRPr="0096112A">
        <w:rPr>
          <w:color w:val="000001"/>
          <w:spacing w:val="-3"/>
          <w:sz w:val="22"/>
          <w:szCs w:val="22"/>
        </w:rPr>
        <w:t xml:space="preserve"> PIAO 2023-2025, l’ente definisce i risultati attesi in termini di obiettivi generali e specifici, programmati in coerenza con i documenti di programmazione finanziaria adottati da ciascuna amministrazione, le modalità e le azioni finalizzate, nel periodo di riferimento, a realizzare la piena accessibilità, fisica e digitale, alle amministrazioni da parte dei cittadini ultrasessantacinquenni e dei cittadini con disabilità, nonché l’elenco delle procedure da semplificare e reingegnerizzare, secondo le misure previste dall’Agenda Semplificazione e, per gli enti interessati dall’Agenda Digitale, secondo gli obiettivi di digitalizzazione ivi previsti.</w:t>
      </w:r>
    </w:p>
    <w:p w14:paraId="6B9A861D" w14:textId="77777777" w:rsidR="006264EF" w:rsidRPr="0096112A" w:rsidRDefault="006264EF" w:rsidP="002920EE">
      <w:pPr>
        <w:pStyle w:val="Corpotesto"/>
        <w:spacing w:before="2"/>
        <w:ind w:left="212" w:right="577"/>
        <w:jc w:val="both"/>
        <w:rPr>
          <w:color w:val="000001"/>
          <w:spacing w:val="-3"/>
          <w:sz w:val="22"/>
          <w:szCs w:val="22"/>
        </w:rPr>
      </w:pPr>
      <w:r w:rsidRPr="0096112A">
        <w:rPr>
          <w:color w:val="000001"/>
          <w:spacing w:val="-3"/>
          <w:sz w:val="22"/>
          <w:szCs w:val="22"/>
        </w:rPr>
        <w:t>L’ente, inoltre, esplicita come:</w:t>
      </w:r>
    </w:p>
    <w:p w14:paraId="2217E459" w14:textId="77777777" w:rsidR="006264EF" w:rsidRPr="00454528" w:rsidRDefault="006264EF" w:rsidP="00885D0D">
      <w:pPr>
        <w:pStyle w:val="Paragrafoelenco"/>
        <w:numPr>
          <w:ilvl w:val="2"/>
          <w:numId w:val="21"/>
        </w:numPr>
        <w:tabs>
          <w:tab w:val="left" w:pos="933"/>
        </w:tabs>
        <w:ind w:right="577"/>
        <w:jc w:val="both"/>
      </w:pPr>
      <w:r w:rsidRPr="00454528">
        <w:rPr>
          <w:color w:val="000001"/>
          <w:u w:val="single" w:color="000001"/>
        </w:rPr>
        <w:t>una selezione</w:t>
      </w:r>
      <w:r w:rsidRPr="00454528">
        <w:rPr>
          <w:color w:val="000001"/>
        </w:rPr>
        <w:t xml:space="preserve"> delle politiche dell’ente si traduce in termini di obiettivi di</w:t>
      </w:r>
      <w:r w:rsidRPr="00454528">
        <w:rPr>
          <w:color w:val="000001"/>
          <w:spacing w:val="1"/>
        </w:rPr>
        <w:t xml:space="preserve"> </w:t>
      </w:r>
      <w:r w:rsidRPr="00454528">
        <w:rPr>
          <w:color w:val="000001"/>
        </w:rPr>
        <w:t>Valore Pubblico (outcome/impatti), anche con riferimento alle misure di</w:t>
      </w:r>
      <w:r w:rsidRPr="00454528">
        <w:rPr>
          <w:color w:val="000001"/>
          <w:spacing w:val="1"/>
        </w:rPr>
        <w:t xml:space="preserve"> </w:t>
      </w:r>
      <w:r w:rsidRPr="00454528">
        <w:rPr>
          <w:color w:val="000001"/>
        </w:rPr>
        <w:t>benessere equo e sostenibile (Sustainable Development Goals dell’Agenda</w:t>
      </w:r>
      <w:r w:rsidRPr="00454528">
        <w:rPr>
          <w:color w:val="000001"/>
          <w:spacing w:val="1"/>
        </w:rPr>
        <w:t xml:space="preserve"> </w:t>
      </w:r>
      <w:r w:rsidRPr="00454528">
        <w:rPr>
          <w:color w:val="000001"/>
        </w:rPr>
        <w:t>ONU 2030; indicatori di Benessere Equo e Sostenibile elaborati da ISTAT e</w:t>
      </w:r>
      <w:r w:rsidRPr="00454528">
        <w:rPr>
          <w:color w:val="000001"/>
          <w:spacing w:val="1"/>
        </w:rPr>
        <w:t xml:space="preserve"> </w:t>
      </w:r>
      <w:r w:rsidRPr="00454528">
        <w:rPr>
          <w:color w:val="000001"/>
        </w:rPr>
        <w:t>CNEL).</w:t>
      </w:r>
    </w:p>
    <w:p w14:paraId="099FEDB2" w14:textId="77777777" w:rsidR="006264EF" w:rsidRPr="00454528" w:rsidRDefault="006264EF" w:rsidP="006264EF">
      <w:pPr>
        <w:pStyle w:val="Corpotesto"/>
        <w:ind w:left="212" w:right="575"/>
        <w:rPr>
          <w:sz w:val="22"/>
          <w:szCs w:val="22"/>
        </w:rPr>
      </w:pPr>
      <w:r w:rsidRPr="00454528">
        <w:rPr>
          <w:color w:val="000001"/>
          <w:sz w:val="22"/>
          <w:szCs w:val="22"/>
        </w:rPr>
        <w:t>Vengono</w:t>
      </w:r>
      <w:r w:rsidRPr="00454528">
        <w:rPr>
          <w:color w:val="000001"/>
          <w:spacing w:val="13"/>
          <w:sz w:val="22"/>
          <w:szCs w:val="22"/>
        </w:rPr>
        <w:t xml:space="preserve"> </w:t>
      </w:r>
      <w:r w:rsidRPr="00454528">
        <w:rPr>
          <w:color w:val="000001"/>
          <w:sz w:val="22"/>
          <w:szCs w:val="22"/>
        </w:rPr>
        <w:t>descritte,</w:t>
      </w:r>
      <w:r w:rsidRPr="00454528">
        <w:rPr>
          <w:color w:val="000001"/>
          <w:spacing w:val="13"/>
          <w:sz w:val="22"/>
          <w:szCs w:val="22"/>
        </w:rPr>
        <w:t xml:space="preserve"> </w:t>
      </w:r>
      <w:r w:rsidRPr="00454528">
        <w:rPr>
          <w:color w:val="000001"/>
          <w:sz w:val="22"/>
          <w:szCs w:val="22"/>
        </w:rPr>
        <w:t>in</w:t>
      </w:r>
      <w:r w:rsidRPr="00454528">
        <w:rPr>
          <w:color w:val="000001"/>
          <w:spacing w:val="16"/>
          <w:sz w:val="22"/>
          <w:szCs w:val="22"/>
        </w:rPr>
        <w:t xml:space="preserve"> </w:t>
      </w:r>
      <w:r w:rsidRPr="00454528">
        <w:rPr>
          <w:color w:val="000001"/>
          <w:sz w:val="22"/>
          <w:szCs w:val="22"/>
        </w:rPr>
        <w:t>coerenza</w:t>
      </w:r>
      <w:r w:rsidRPr="00454528">
        <w:rPr>
          <w:color w:val="000001"/>
          <w:spacing w:val="10"/>
          <w:sz w:val="22"/>
          <w:szCs w:val="22"/>
        </w:rPr>
        <w:t xml:space="preserve"> </w:t>
      </w:r>
      <w:r w:rsidRPr="00454528">
        <w:rPr>
          <w:color w:val="000001"/>
          <w:sz w:val="22"/>
          <w:szCs w:val="22"/>
        </w:rPr>
        <w:t>con</w:t>
      </w:r>
      <w:r w:rsidRPr="00454528">
        <w:rPr>
          <w:color w:val="000001"/>
          <w:spacing w:val="13"/>
          <w:sz w:val="22"/>
          <w:szCs w:val="22"/>
        </w:rPr>
        <w:t xml:space="preserve"> </w:t>
      </w:r>
      <w:r w:rsidRPr="00454528">
        <w:rPr>
          <w:color w:val="000001"/>
          <w:sz w:val="22"/>
          <w:szCs w:val="22"/>
        </w:rPr>
        <w:t>i</w:t>
      </w:r>
      <w:r w:rsidRPr="00454528">
        <w:rPr>
          <w:color w:val="000001"/>
          <w:spacing w:val="12"/>
          <w:sz w:val="22"/>
          <w:szCs w:val="22"/>
        </w:rPr>
        <w:t xml:space="preserve"> </w:t>
      </w:r>
      <w:r w:rsidRPr="00454528">
        <w:rPr>
          <w:color w:val="000001"/>
          <w:sz w:val="22"/>
          <w:szCs w:val="22"/>
        </w:rPr>
        <w:t>documenti</w:t>
      </w:r>
      <w:r w:rsidRPr="00454528">
        <w:rPr>
          <w:color w:val="000001"/>
          <w:spacing w:val="10"/>
          <w:sz w:val="22"/>
          <w:szCs w:val="22"/>
        </w:rPr>
        <w:t xml:space="preserve"> </w:t>
      </w:r>
      <w:r w:rsidRPr="00454528">
        <w:rPr>
          <w:color w:val="000001"/>
          <w:sz w:val="22"/>
          <w:szCs w:val="22"/>
        </w:rPr>
        <w:t>di</w:t>
      </w:r>
      <w:r w:rsidRPr="00454528">
        <w:rPr>
          <w:color w:val="000001"/>
          <w:spacing w:val="12"/>
          <w:sz w:val="22"/>
          <w:szCs w:val="22"/>
        </w:rPr>
        <w:t xml:space="preserve"> </w:t>
      </w:r>
      <w:r w:rsidRPr="00454528">
        <w:rPr>
          <w:color w:val="000001"/>
          <w:sz w:val="22"/>
          <w:szCs w:val="22"/>
        </w:rPr>
        <w:t>programmazione</w:t>
      </w:r>
      <w:r w:rsidRPr="00454528">
        <w:rPr>
          <w:color w:val="000001"/>
          <w:spacing w:val="14"/>
          <w:sz w:val="22"/>
          <w:szCs w:val="22"/>
        </w:rPr>
        <w:t xml:space="preserve"> </w:t>
      </w:r>
      <w:r w:rsidRPr="00454528">
        <w:rPr>
          <w:color w:val="000001"/>
          <w:sz w:val="22"/>
          <w:szCs w:val="22"/>
        </w:rPr>
        <w:t>economica</w:t>
      </w:r>
      <w:r w:rsidRPr="00454528">
        <w:rPr>
          <w:color w:val="000001"/>
          <w:spacing w:val="13"/>
          <w:sz w:val="22"/>
          <w:szCs w:val="22"/>
        </w:rPr>
        <w:t xml:space="preserve"> </w:t>
      </w:r>
      <w:r w:rsidRPr="00454528">
        <w:rPr>
          <w:color w:val="000001"/>
          <w:sz w:val="22"/>
          <w:szCs w:val="22"/>
        </w:rPr>
        <w:t>e</w:t>
      </w:r>
      <w:r w:rsidRPr="00454528">
        <w:rPr>
          <w:color w:val="000001"/>
          <w:spacing w:val="-75"/>
          <w:sz w:val="22"/>
          <w:szCs w:val="22"/>
        </w:rPr>
        <w:t xml:space="preserve"> </w:t>
      </w:r>
      <w:r w:rsidRPr="00454528">
        <w:rPr>
          <w:color w:val="000001"/>
          <w:sz w:val="22"/>
          <w:szCs w:val="22"/>
        </w:rPr>
        <w:t>finanziaria:</w:t>
      </w:r>
    </w:p>
    <w:p w14:paraId="576E8474" w14:textId="77777777" w:rsidR="006264EF" w:rsidRPr="00454528" w:rsidRDefault="006264EF" w:rsidP="00885D0D">
      <w:pPr>
        <w:pStyle w:val="Paragrafoelenco"/>
        <w:numPr>
          <w:ilvl w:val="2"/>
          <w:numId w:val="21"/>
        </w:numPr>
        <w:tabs>
          <w:tab w:val="left" w:pos="932"/>
          <w:tab w:val="left" w:pos="933"/>
        </w:tabs>
        <w:ind w:hanging="361"/>
      </w:pPr>
      <w:r w:rsidRPr="00454528">
        <w:rPr>
          <w:color w:val="000001"/>
        </w:rPr>
        <w:t>le</w:t>
      </w:r>
      <w:r w:rsidRPr="00454528">
        <w:rPr>
          <w:color w:val="000001"/>
          <w:spacing w:val="-2"/>
        </w:rPr>
        <w:t xml:space="preserve"> </w:t>
      </w:r>
      <w:r w:rsidRPr="00454528">
        <w:rPr>
          <w:color w:val="000001"/>
        </w:rPr>
        <w:t>strategie</w:t>
      </w:r>
      <w:r w:rsidRPr="00454528">
        <w:rPr>
          <w:color w:val="000001"/>
          <w:spacing w:val="-1"/>
        </w:rPr>
        <w:t xml:space="preserve"> </w:t>
      </w:r>
      <w:r w:rsidRPr="00454528">
        <w:rPr>
          <w:color w:val="000001"/>
        </w:rPr>
        <w:t>per</w:t>
      </w:r>
      <w:r w:rsidRPr="00454528">
        <w:rPr>
          <w:color w:val="000001"/>
          <w:spacing w:val="1"/>
        </w:rPr>
        <w:t xml:space="preserve"> </w:t>
      </w:r>
      <w:r w:rsidRPr="00454528">
        <w:rPr>
          <w:color w:val="000001"/>
        </w:rPr>
        <w:t>la</w:t>
      </w:r>
      <w:r w:rsidRPr="00454528">
        <w:rPr>
          <w:color w:val="000001"/>
          <w:spacing w:val="-4"/>
        </w:rPr>
        <w:t xml:space="preserve"> </w:t>
      </w:r>
      <w:r w:rsidRPr="00454528">
        <w:rPr>
          <w:color w:val="000001"/>
        </w:rPr>
        <w:t>creazione</w:t>
      </w:r>
      <w:r w:rsidRPr="00454528">
        <w:rPr>
          <w:color w:val="000001"/>
          <w:spacing w:val="-2"/>
        </w:rPr>
        <w:t xml:space="preserve"> </w:t>
      </w:r>
      <w:r w:rsidRPr="00454528">
        <w:rPr>
          <w:color w:val="000001"/>
        </w:rPr>
        <w:t>di</w:t>
      </w:r>
      <w:r w:rsidRPr="00454528">
        <w:rPr>
          <w:color w:val="000001"/>
          <w:spacing w:val="-4"/>
        </w:rPr>
        <w:t xml:space="preserve"> </w:t>
      </w:r>
      <w:r w:rsidRPr="00454528">
        <w:rPr>
          <w:color w:val="000001"/>
        </w:rPr>
        <w:t>Valore</w:t>
      </w:r>
      <w:r w:rsidRPr="00454528">
        <w:rPr>
          <w:color w:val="000001"/>
          <w:spacing w:val="-1"/>
        </w:rPr>
        <w:t xml:space="preserve"> </w:t>
      </w:r>
      <w:r w:rsidRPr="00454528">
        <w:rPr>
          <w:color w:val="000001"/>
        </w:rPr>
        <w:t>Pubblico</w:t>
      </w:r>
    </w:p>
    <w:p w14:paraId="45DC3839" w14:textId="77777777" w:rsidR="006264EF" w:rsidRPr="00454528" w:rsidRDefault="006264EF" w:rsidP="00885D0D">
      <w:pPr>
        <w:pStyle w:val="Paragrafoelenco"/>
        <w:numPr>
          <w:ilvl w:val="2"/>
          <w:numId w:val="21"/>
        </w:numPr>
        <w:tabs>
          <w:tab w:val="left" w:pos="932"/>
          <w:tab w:val="left" w:pos="933"/>
        </w:tabs>
        <w:spacing w:before="1" w:line="267" w:lineRule="exact"/>
        <w:ind w:hanging="361"/>
      </w:pPr>
      <w:r w:rsidRPr="00454528">
        <w:rPr>
          <w:color w:val="000001"/>
        </w:rPr>
        <w:t>i</w:t>
      </w:r>
      <w:r w:rsidRPr="00454528">
        <w:rPr>
          <w:color w:val="000001"/>
          <w:spacing w:val="-3"/>
        </w:rPr>
        <w:t xml:space="preserve"> </w:t>
      </w:r>
      <w:r w:rsidRPr="00454528">
        <w:rPr>
          <w:color w:val="000001"/>
        </w:rPr>
        <w:t>relativi</w:t>
      </w:r>
      <w:r w:rsidRPr="00454528">
        <w:rPr>
          <w:color w:val="000001"/>
          <w:spacing w:val="-3"/>
        </w:rPr>
        <w:t xml:space="preserve"> </w:t>
      </w:r>
      <w:r w:rsidRPr="00454528">
        <w:rPr>
          <w:color w:val="000001"/>
        </w:rPr>
        <w:t>indicatori</w:t>
      </w:r>
      <w:r w:rsidRPr="00454528">
        <w:rPr>
          <w:color w:val="000001"/>
          <w:spacing w:val="-4"/>
        </w:rPr>
        <w:t xml:space="preserve"> </w:t>
      </w:r>
      <w:r w:rsidRPr="00454528">
        <w:rPr>
          <w:color w:val="000001"/>
        </w:rPr>
        <w:t>di</w:t>
      </w:r>
      <w:r w:rsidRPr="00454528">
        <w:rPr>
          <w:color w:val="000001"/>
          <w:spacing w:val="-3"/>
        </w:rPr>
        <w:t xml:space="preserve"> </w:t>
      </w:r>
      <w:r w:rsidRPr="00454528">
        <w:rPr>
          <w:color w:val="000001"/>
        </w:rPr>
        <w:t>impatto.</w:t>
      </w:r>
    </w:p>
    <w:p w14:paraId="2C65B3A2" w14:textId="77777777" w:rsidR="006264EF" w:rsidRPr="00454528" w:rsidRDefault="006264EF" w:rsidP="006264EF">
      <w:pPr>
        <w:pStyle w:val="Corpotesto"/>
        <w:spacing w:line="266" w:lineRule="exact"/>
        <w:ind w:left="212"/>
        <w:rPr>
          <w:sz w:val="22"/>
          <w:szCs w:val="22"/>
        </w:rPr>
      </w:pPr>
      <w:r w:rsidRPr="00454528">
        <w:rPr>
          <w:color w:val="000001"/>
          <w:sz w:val="22"/>
          <w:szCs w:val="22"/>
        </w:rPr>
        <w:t>La</w:t>
      </w:r>
      <w:r w:rsidRPr="00454528">
        <w:rPr>
          <w:color w:val="000001"/>
          <w:spacing w:val="-1"/>
          <w:sz w:val="22"/>
          <w:szCs w:val="22"/>
        </w:rPr>
        <w:t xml:space="preserve"> </w:t>
      </w:r>
      <w:r w:rsidRPr="00454528">
        <w:rPr>
          <w:color w:val="000001"/>
          <w:sz w:val="22"/>
          <w:szCs w:val="22"/>
        </w:rPr>
        <w:t>sottosezione</w:t>
      </w:r>
      <w:r w:rsidRPr="00454528">
        <w:rPr>
          <w:color w:val="000001"/>
          <w:spacing w:val="-1"/>
          <w:sz w:val="22"/>
          <w:szCs w:val="22"/>
        </w:rPr>
        <w:t xml:space="preserve"> </w:t>
      </w:r>
      <w:r w:rsidRPr="00454528">
        <w:rPr>
          <w:color w:val="000001"/>
          <w:sz w:val="22"/>
          <w:szCs w:val="22"/>
        </w:rPr>
        <w:t>va</w:t>
      </w:r>
      <w:r w:rsidRPr="00454528">
        <w:rPr>
          <w:color w:val="000001"/>
          <w:spacing w:val="-1"/>
          <w:sz w:val="22"/>
          <w:szCs w:val="22"/>
        </w:rPr>
        <w:t xml:space="preserve"> </w:t>
      </w:r>
      <w:r w:rsidRPr="00454528">
        <w:rPr>
          <w:color w:val="000001"/>
          <w:sz w:val="22"/>
          <w:szCs w:val="22"/>
        </w:rPr>
        <w:t>realizzata</w:t>
      </w:r>
      <w:r w:rsidRPr="00454528">
        <w:rPr>
          <w:color w:val="000001"/>
          <w:spacing w:val="-3"/>
          <w:sz w:val="22"/>
          <w:szCs w:val="22"/>
        </w:rPr>
        <w:t xml:space="preserve"> </w:t>
      </w:r>
      <w:r w:rsidRPr="00454528">
        <w:rPr>
          <w:color w:val="000001"/>
          <w:sz w:val="22"/>
          <w:szCs w:val="22"/>
        </w:rPr>
        <w:t>con</w:t>
      </w:r>
      <w:r w:rsidRPr="00454528">
        <w:rPr>
          <w:color w:val="000001"/>
          <w:spacing w:val="1"/>
          <w:sz w:val="22"/>
          <w:szCs w:val="22"/>
        </w:rPr>
        <w:t xml:space="preserve"> </w:t>
      </w:r>
      <w:r w:rsidRPr="00454528">
        <w:rPr>
          <w:color w:val="000001"/>
          <w:sz w:val="22"/>
          <w:szCs w:val="22"/>
        </w:rPr>
        <w:t>i</w:t>
      </w:r>
      <w:r w:rsidRPr="00454528">
        <w:rPr>
          <w:color w:val="000001"/>
          <w:spacing w:val="-7"/>
          <w:sz w:val="22"/>
          <w:szCs w:val="22"/>
        </w:rPr>
        <w:t xml:space="preserve"> </w:t>
      </w:r>
      <w:r w:rsidRPr="00454528">
        <w:rPr>
          <w:color w:val="000001"/>
          <w:sz w:val="22"/>
          <w:szCs w:val="22"/>
        </w:rPr>
        <w:t>seguenti</w:t>
      </w:r>
      <w:r w:rsidRPr="00454528">
        <w:rPr>
          <w:color w:val="000001"/>
          <w:spacing w:val="-4"/>
          <w:sz w:val="22"/>
          <w:szCs w:val="22"/>
        </w:rPr>
        <w:t xml:space="preserve"> </w:t>
      </w:r>
      <w:r w:rsidRPr="00454528">
        <w:rPr>
          <w:color w:val="000001"/>
          <w:sz w:val="22"/>
          <w:szCs w:val="22"/>
        </w:rPr>
        <w:t>contenuti:</w:t>
      </w:r>
    </w:p>
    <w:p w14:paraId="54A907EC" w14:textId="30E934B9" w:rsidR="006264EF" w:rsidRPr="00454528" w:rsidRDefault="006264EF" w:rsidP="00885D0D">
      <w:pPr>
        <w:pStyle w:val="Paragrafoelenco"/>
        <w:numPr>
          <w:ilvl w:val="0"/>
          <w:numId w:val="20"/>
        </w:numPr>
        <w:tabs>
          <w:tab w:val="left" w:pos="524"/>
        </w:tabs>
        <w:ind w:right="582" w:firstLine="0"/>
      </w:pPr>
      <w:r w:rsidRPr="00454528">
        <w:rPr>
          <w:color w:val="000001"/>
        </w:rPr>
        <w:t>benessere economico, sociale, ambientale, sanitario, ecc. che costit</w:t>
      </w:r>
      <w:r w:rsidR="00454528" w:rsidRPr="00454528">
        <w:rPr>
          <w:color w:val="000001"/>
        </w:rPr>
        <w:t>u</w:t>
      </w:r>
      <w:r w:rsidRPr="00454528">
        <w:rPr>
          <w:color w:val="000001"/>
        </w:rPr>
        <w:t>isce</w:t>
      </w:r>
      <w:r w:rsidRPr="00454528">
        <w:rPr>
          <w:color w:val="000001"/>
          <w:spacing w:val="1"/>
        </w:rPr>
        <w:t xml:space="preserve"> </w:t>
      </w:r>
      <w:r w:rsidRPr="00454528">
        <w:rPr>
          <w:color w:val="000001"/>
        </w:rPr>
        <w:t>valore</w:t>
      </w:r>
      <w:r w:rsidRPr="00454528">
        <w:rPr>
          <w:color w:val="000001"/>
          <w:spacing w:val="-75"/>
        </w:rPr>
        <w:t xml:space="preserve"> </w:t>
      </w:r>
      <w:r w:rsidRPr="00454528">
        <w:rPr>
          <w:color w:val="000001"/>
        </w:rPr>
        <w:t>Pubblico</w:t>
      </w:r>
    </w:p>
    <w:p w14:paraId="73A1B9CE" w14:textId="77777777" w:rsidR="006264EF" w:rsidRPr="00454528" w:rsidRDefault="006264EF" w:rsidP="00885D0D">
      <w:pPr>
        <w:pStyle w:val="Paragrafoelenco"/>
        <w:numPr>
          <w:ilvl w:val="0"/>
          <w:numId w:val="20"/>
        </w:numPr>
        <w:tabs>
          <w:tab w:val="left" w:pos="529"/>
        </w:tabs>
        <w:ind w:left="528" w:hanging="317"/>
      </w:pPr>
      <w:r w:rsidRPr="00454528">
        <w:rPr>
          <w:color w:val="000001"/>
        </w:rPr>
        <w:t>obiettivo</w:t>
      </w:r>
      <w:r w:rsidRPr="00454528">
        <w:rPr>
          <w:color w:val="000001"/>
          <w:spacing w:val="-2"/>
        </w:rPr>
        <w:t xml:space="preserve"> </w:t>
      </w:r>
      <w:r w:rsidRPr="00454528">
        <w:rPr>
          <w:color w:val="000001"/>
        </w:rPr>
        <w:t>strategico</w:t>
      </w:r>
      <w:r w:rsidRPr="00454528">
        <w:rPr>
          <w:color w:val="000001"/>
          <w:spacing w:val="-1"/>
        </w:rPr>
        <w:t xml:space="preserve"> </w:t>
      </w:r>
      <w:r w:rsidRPr="00454528">
        <w:rPr>
          <w:color w:val="000001"/>
        </w:rPr>
        <w:t>o</w:t>
      </w:r>
      <w:r w:rsidRPr="00454528">
        <w:rPr>
          <w:color w:val="000001"/>
          <w:spacing w:val="-1"/>
        </w:rPr>
        <w:t xml:space="preserve"> </w:t>
      </w:r>
      <w:r w:rsidRPr="00454528">
        <w:rPr>
          <w:color w:val="000001"/>
        </w:rPr>
        <w:t>strategia</w:t>
      </w:r>
      <w:r w:rsidRPr="00454528">
        <w:rPr>
          <w:color w:val="000001"/>
          <w:spacing w:val="-1"/>
        </w:rPr>
        <w:t xml:space="preserve"> </w:t>
      </w:r>
      <w:r w:rsidRPr="00454528">
        <w:rPr>
          <w:color w:val="000001"/>
        </w:rPr>
        <w:t>che</w:t>
      </w:r>
      <w:r w:rsidRPr="00454528">
        <w:rPr>
          <w:color w:val="000001"/>
          <w:spacing w:val="-2"/>
        </w:rPr>
        <w:t xml:space="preserve"> </w:t>
      </w:r>
      <w:r w:rsidRPr="00454528">
        <w:rPr>
          <w:color w:val="000001"/>
        </w:rPr>
        <w:t>favorisce</w:t>
      </w:r>
      <w:r w:rsidRPr="00454528">
        <w:rPr>
          <w:color w:val="000001"/>
          <w:spacing w:val="-1"/>
        </w:rPr>
        <w:t xml:space="preserve"> </w:t>
      </w:r>
      <w:r w:rsidRPr="00454528">
        <w:rPr>
          <w:color w:val="000001"/>
        </w:rPr>
        <w:t>la</w:t>
      </w:r>
      <w:r w:rsidRPr="00454528">
        <w:rPr>
          <w:color w:val="000001"/>
          <w:spacing w:val="-1"/>
        </w:rPr>
        <w:t xml:space="preserve"> </w:t>
      </w:r>
      <w:r w:rsidRPr="00454528">
        <w:rPr>
          <w:color w:val="000001"/>
        </w:rPr>
        <w:t>creazione</w:t>
      </w:r>
      <w:r w:rsidRPr="00454528">
        <w:rPr>
          <w:color w:val="000001"/>
          <w:spacing w:val="-1"/>
        </w:rPr>
        <w:t xml:space="preserve"> </w:t>
      </w:r>
      <w:r w:rsidRPr="00454528">
        <w:rPr>
          <w:color w:val="000001"/>
        </w:rPr>
        <w:t>di</w:t>
      </w:r>
      <w:r w:rsidRPr="00454528">
        <w:rPr>
          <w:color w:val="000001"/>
          <w:spacing w:val="-4"/>
        </w:rPr>
        <w:t xml:space="preserve"> </w:t>
      </w:r>
      <w:r w:rsidRPr="00454528">
        <w:rPr>
          <w:color w:val="000001"/>
        </w:rPr>
        <w:t>Valore</w:t>
      </w:r>
      <w:r w:rsidRPr="00454528">
        <w:rPr>
          <w:color w:val="000001"/>
          <w:spacing w:val="-1"/>
        </w:rPr>
        <w:t xml:space="preserve"> </w:t>
      </w:r>
      <w:r w:rsidRPr="00454528">
        <w:rPr>
          <w:color w:val="000001"/>
        </w:rPr>
        <w:t>Pubblico</w:t>
      </w:r>
    </w:p>
    <w:p w14:paraId="1E620235" w14:textId="77777777" w:rsidR="006264EF" w:rsidRPr="00454528" w:rsidRDefault="006264EF" w:rsidP="00885D0D">
      <w:pPr>
        <w:pStyle w:val="Paragrafoelenco"/>
        <w:numPr>
          <w:ilvl w:val="0"/>
          <w:numId w:val="20"/>
        </w:numPr>
        <w:tabs>
          <w:tab w:val="left" w:pos="508"/>
        </w:tabs>
        <w:spacing w:before="1" w:line="267" w:lineRule="exact"/>
        <w:ind w:left="507" w:hanging="296"/>
      </w:pPr>
      <w:r w:rsidRPr="00454528">
        <w:rPr>
          <w:color w:val="000001"/>
        </w:rPr>
        <w:t>stakeholder</w:t>
      </w:r>
      <w:r w:rsidRPr="00454528">
        <w:rPr>
          <w:color w:val="000001"/>
          <w:spacing w:val="72"/>
        </w:rPr>
        <w:t xml:space="preserve"> </w:t>
      </w:r>
      <w:r w:rsidRPr="00454528">
        <w:rPr>
          <w:color w:val="000001"/>
        </w:rPr>
        <w:t>a</w:t>
      </w:r>
      <w:r w:rsidRPr="00454528">
        <w:rPr>
          <w:color w:val="000001"/>
          <w:spacing w:val="-1"/>
        </w:rPr>
        <w:t xml:space="preserve"> </w:t>
      </w:r>
      <w:r w:rsidRPr="00454528">
        <w:rPr>
          <w:color w:val="000001"/>
        </w:rPr>
        <w:t>cui</w:t>
      </w:r>
      <w:r w:rsidRPr="00454528">
        <w:rPr>
          <w:color w:val="000001"/>
          <w:spacing w:val="-3"/>
        </w:rPr>
        <w:t xml:space="preserve"> </w:t>
      </w:r>
      <w:r w:rsidRPr="00454528">
        <w:rPr>
          <w:color w:val="000001"/>
        </w:rPr>
        <w:t>è</w:t>
      </w:r>
      <w:r w:rsidRPr="00454528">
        <w:rPr>
          <w:color w:val="000001"/>
          <w:spacing w:val="-2"/>
        </w:rPr>
        <w:t xml:space="preserve"> </w:t>
      </w:r>
      <w:r w:rsidRPr="00454528">
        <w:rPr>
          <w:color w:val="000001"/>
        </w:rPr>
        <w:t>rivolto</w:t>
      </w:r>
      <w:r w:rsidRPr="00454528">
        <w:rPr>
          <w:color w:val="000001"/>
          <w:spacing w:val="-1"/>
        </w:rPr>
        <w:t xml:space="preserve"> </w:t>
      </w:r>
      <w:r w:rsidRPr="00454528">
        <w:rPr>
          <w:color w:val="000001"/>
        </w:rPr>
        <w:t>l’obiettivo</w:t>
      </w:r>
      <w:r w:rsidRPr="00454528">
        <w:rPr>
          <w:color w:val="000001"/>
          <w:spacing w:val="-3"/>
        </w:rPr>
        <w:t xml:space="preserve"> </w:t>
      </w:r>
      <w:r w:rsidRPr="00454528">
        <w:rPr>
          <w:color w:val="000001"/>
        </w:rPr>
        <w:t>strategico</w:t>
      </w:r>
    </w:p>
    <w:p w14:paraId="30FB7429" w14:textId="77777777" w:rsidR="006264EF" w:rsidRPr="00454528" w:rsidRDefault="006264EF" w:rsidP="00885D0D">
      <w:pPr>
        <w:pStyle w:val="Paragrafoelenco"/>
        <w:numPr>
          <w:ilvl w:val="0"/>
          <w:numId w:val="20"/>
        </w:numPr>
        <w:tabs>
          <w:tab w:val="left" w:pos="529"/>
        </w:tabs>
        <w:spacing w:line="266" w:lineRule="exact"/>
        <w:ind w:left="528" w:hanging="317"/>
      </w:pPr>
      <w:r w:rsidRPr="00454528">
        <w:rPr>
          <w:color w:val="000001"/>
        </w:rPr>
        <w:t>tempi</w:t>
      </w:r>
      <w:r w:rsidRPr="00454528">
        <w:rPr>
          <w:color w:val="000001"/>
          <w:spacing w:val="-4"/>
        </w:rPr>
        <w:t xml:space="preserve"> </w:t>
      </w:r>
      <w:r w:rsidRPr="00454528">
        <w:rPr>
          <w:color w:val="000001"/>
        </w:rPr>
        <w:t>pluriennali</w:t>
      </w:r>
      <w:r w:rsidRPr="00454528">
        <w:rPr>
          <w:color w:val="000001"/>
          <w:spacing w:val="-3"/>
        </w:rPr>
        <w:t xml:space="preserve"> </w:t>
      </w:r>
      <w:r w:rsidRPr="00454528">
        <w:rPr>
          <w:color w:val="000001"/>
        </w:rPr>
        <w:t>entro</w:t>
      </w:r>
      <w:r w:rsidRPr="00454528">
        <w:rPr>
          <w:color w:val="000001"/>
          <w:spacing w:val="-1"/>
        </w:rPr>
        <w:t xml:space="preserve"> </w:t>
      </w:r>
      <w:r w:rsidRPr="00454528">
        <w:rPr>
          <w:color w:val="000001"/>
        </w:rPr>
        <w:t>i</w:t>
      </w:r>
      <w:r w:rsidRPr="00454528">
        <w:rPr>
          <w:color w:val="000001"/>
          <w:spacing w:val="-3"/>
        </w:rPr>
        <w:t xml:space="preserve"> </w:t>
      </w:r>
      <w:r w:rsidRPr="00454528">
        <w:rPr>
          <w:color w:val="000001"/>
        </w:rPr>
        <w:t>quali</w:t>
      </w:r>
      <w:r w:rsidRPr="00454528">
        <w:rPr>
          <w:color w:val="000001"/>
          <w:spacing w:val="-5"/>
        </w:rPr>
        <w:t xml:space="preserve"> </w:t>
      </w:r>
      <w:r w:rsidRPr="00454528">
        <w:rPr>
          <w:color w:val="000001"/>
        </w:rPr>
        <w:t>l’ente</w:t>
      </w:r>
      <w:r w:rsidRPr="00454528">
        <w:rPr>
          <w:color w:val="000001"/>
          <w:spacing w:val="2"/>
        </w:rPr>
        <w:t xml:space="preserve"> </w:t>
      </w:r>
      <w:r w:rsidRPr="00454528">
        <w:rPr>
          <w:color w:val="000001"/>
        </w:rPr>
        <w:t>intende</w:t>
      </w:r>
      <w:r w:rsidRPr="00454528">
        <w:rPr>
          <w:color w:val="000001"/>
          <w:spacing w:val="-2"/>
        </w:rPr>
        <w:t xml:space="preserve"> </w:t>
      </w:r>
      <w:r w:rsidRPr="00454528">
        <w:rPr>
          <w:color w:val="000001"/>
        </w:rPr>
        <w:t>raggiungere la</w:t>
      </w:r>
      <w:r w:rsidRPr="00454528">
        <w:rPr>
          <w:color w:val="000001"/>
          <w:spacing w:val="1"/>
        </w:rPr>
        <w:t xml:space="preserve"> </w:t>
      </w:r>
      <w:r w:rsidRPr="00454528">
        <w:rPr>
          <w:color w:val="000001"/>
        </w:rPr>
        <w:t>strategia</w:t>
      </w:r>
    </w:p>
    <w:p w14:paraId="39A4189E" w14:textId="0BE2ED0D" w:rsidR="006264EF" w:rsidRPr="00454528" w:rsidRDefault="006264EF" w:rsidP="00885D0D">
      <w:pPr>
        <w:pStyle w:val="Paragrafoelenco"/>
        <w:numPr>
          <w:ilvl w:val="0"/>
          <w:numId w:val="20"/>
        </w:numPr>
        <w:tabs>
          <w:tab w:val="left" w:pos="586"/>
          <w:tab w:val="left" w:pos="8043"/>
        </w:tabs>
        <w:ind w:right="577" w:firstLine="0"/>
        <w:jc w:val="both"/>
      </w:pPr>
      <w:r w:rsidRPr="00D23C29">
        <w:rPr>
          <w:color w:val="000001"/>
        </w:rPr>
        <w:t>dimensione</w:t>
      </w:r>
      <w:r w:rsidRPr="00D23C29">
        <w:rPr>
          <w:color w:val="000001"/>
          <w:spacing w:val="61"/>
        </w:rPr>
        <w:t xml:space="preserve"> </w:t>
      </w:r>
      <w:r w:rsidRPr="00D23C29">
        <w:rPr>
          <w:color w:val="000001"/>
        </w:rPr>
        <w:t>e</w:t>
      </w:r>
      <w:r w:rsidRPr="00D23C29">
        <w:rPr>
          <w:color w:val="000001"/>
          <w:spacing w:val="62"/>
        </w:rPr>
        <w:t xml:space="preserve"> </w:t>
      </w:r>
      <w:r w:rsidRPr="00D23C29">
        <w:rPr>
          <w:color w:val="000001"/>
        </w:rPr>
        <w:t>formula</w:t>
      </w:r>
      <w:r w:rsidRPr="00D23C29">
        <w:rPr>
          <w:color w:val="000001"/>
          <w:spacing w:val="63"/>
        </w:rPr>
        <w:t xml:space="preserve"> </w:t>
      </w:r>
      <w:r w:rsidRPr="00D23C29">
        <w:rPr>
          <w:color w:val="000001"/>
        </w:rPr>
        <w:t>di</w:t>
      </w:r>
      <w:r w:rsidRPr="00D23C29">
        <w:rPr>
          <w:color w:val="000001"/>
          <w:spacing w:val="61"/>
        </w:rPr>
        <w:t xml:space="preserve"> </w:t>
      </w:r>
      <w:r w:rsidRPr="00D23C29">
        <w:rPr>
          <w:color w:val="000001"/>
        </w:rPr>
        <w:t>impatto</w:t>
      </w:r>
      <w:r w:rsidRPr="00D23C29">
        <w:rPr>
          <w:color w:val="000001"/>
          <w:spacing w:val="62"/>
        </w:rPr>
        <w:t xml:space="preserve"> </w:t>
      </w:r>
      <w:r w:rsidRPr="00D23C29">
        <w:rPr>
          <w:color w:val="000001"/>
        </w:rPr>
        <w:t>sul</w:t>
      </w:r>
      <w:r w:rsidRPr="00D23C29">
        <w:rPr>
          <w:color w:val="000001"/>
          <w:spacing w:val="60"/>
        </w:rPr>
        <w:t xml:space="preserve"> </w:t>
      </w:r>
      <w:r w:rsidRPr="00D23C29">
        <w:rPr>
          <w:color w:val="000001"/>
        </w:rPr>
        <w:t>livello</w:t>
      </w:r>
      <w:r w:rsidRPr="00D23C29">
        <w:rPr>
          <w:color w:val="000001"/>
          <w:spacing w:val="61"/>
        </w:rPr>
        <w:t xml:space="preserve"> </w:t>
      </w:r>
      <w:r w:rsidRPr="00D23C29">
        <w:rPr>
          <w:color w:val="000001"/>
        </w:rPr>
        <w:t>di</w:t>
      </w:r>
      <w:r w:rsidRPr="00D23C29">
        <w:rPr>
          <w:color w:val="000001"/>
          <w:spacing w:val="59"/>
        </w:rPr>
        <w:t xml:space="preserve"> </w:t>
      </w:r>
      <w:r w:rsidRPr="00D23C29">
        <w:rPr>
          <w:color w:val="000001"/>
        </w:rPr>
        <w:t>benessere</w:t>
      </w:r>
      <w:r w:rsidRPr="00D23C29">
        <w:rPr>
          <w:color w:val="000001"/>
          <w:spacing w:val="60"/>
        </w:rPr>
        <w:t xml:space="preserve"> </w:t>
      </w:r>
      <w:r w:rsidRPr="00D23C29">
        <w:rPr>
          <w:color w:val="000001"/>
        </w:rPr>
        <w:t>per</w:t>
      </w:r>
      <w:r w:rsidR="00D23C29" w:rsidRPr="00D23C29">
        <w:rPr>
          <w:color w:val="000001"/>
        </w:rPr>
        <w:t xml:space="preserve"> </w:t>
      </w:r>
      <w:r w:rsidRPr="00D23C29">
        <w:rPr>
          <w:color w:val="000001"/>
        </w:rPr>
        <w:t>misurare</w:t>
      </w:r>
      <w:r w:rsidRPr="00D23C29">
        <w:rPr>
          <w:color w:val="000001"/>
          <w:spacing w:val="52"/>
        </w:rPr>
        <w:t xml:space="preserve"> </w:t>
      </w:r>
      <w:r w:rsidRPr="00D23C29">
        <w:rPr>
          <w:color w:val="000001"/>
        </w:rPr>
        <w:t>il</w:t>
      </w:r>
      <w:r w:rsidRPr="00D23C29">
        <w:rPr>
          <w:color w:val="000001"/>
          <w:spacing w:val="-75"/>
        </w:rPr>
        <w:t xml:space="preserve"> </w:t>
      </w:r>
      <w:r w:rsidRPr="00D23C29">
        <w:rPr>
          <w:color w:val="000001"/>
        </w:rPr>
        <w:t>raggiungimento</w:t>
      </w:r>
      <w:r w:rsidRPr="00D23C29">
        <w:rPr>
          <w:color w:val="000001"/>
          <w:spacing w:val="-3"/>
        </w:rPr>
        <w:t xml:space="preserve"> </w:t>
      </w:r>
      <w:r w:rsidRPr="00D23C29">
        <w:rPr>
          <w:color w:val="000001"/>
        </w:rPr>
        <w:t>della</w:t>
      </w:r>
      <w:r w:rsidRPr="00D23C29">
        <w:rPr>
          <w:color w:val="000001"/>
          <w:spacing w:val="2"/>
        </w:rPr>
        <w:t xml:space="preserve"> </w:t>
      </w:r>
      <w:r w:rsidRPr="00D23C29">
        <w:rPr>
          <w:color w:val="000001"/>
        </w:rPr>
        <w:t>strategia, ovvero quanto</w:t>
      </w:r>
      <w:r w:rsidRPr="00D23C29">
        <w:rPr>
          <w:color w:val="000001"/>
          <w:spacing w:val="-1"/>
        </w:rPr>
        <w:t xml:space="preserve"> </w:t>
      </w:r>
      <w:r w:rsidRPr="00D23C29">
        <w:rPr>
          <w:color w:val="000001"/>
        </w:rPr>
        <w:t>Valore Pubblico</w:t>
      </w:r>
    </w:p>
    <w:p w14:paraId="6751496D" w14:textId="1BACB6CF" w:rsidR="006264EF" w:rsidRPr="00454528" w:rsidRDefault="006264EF" w:rsidP="00885D0D">
      <w:pPr>
        <w:pStyle w:val="Paragrafoelenco"/>
        <w:numPr>
          <w:ilvl w:val="0"/>
          <w:numId w:val="19"/>
        </w:numPr>
        <w:tabs>
          <w:tab w:val="left" w:pos="529"/>
        </w:tabs>
        <w:ind w:hanging="317"/>
      </w:pPr>
      <w:r w:rsidRPr="00454528">
        <w:rPr>
          <w:color w:val="000001"/>
        </w:rPr>
        <w:t>base</w:t>
      </w:r>
      <w:r w:rsidRPr="00454528">
        <w:rPr>
          <w:color w:val="000001"/>
          <w:spacing w:val="-2"/>
        </w:rPr>
        <w:t xml:space="preserve"> </w:t>
      </w:r>
      <w:r w:rsidRPr="00454528">
        <w:rPr>
          <w:color w:val="000001"/>
        </w:rPr>
        <w:t>da</w:t>
      </w:r>
      <w:r w:rsidRPr="00454528">
        <w:rPr>
          <w:color w:val="000001"/>
          <w:spacing w:val="-3"/>
        </w:rPr>
        <w:t xml:space="preserve"> </w:t>
      </w:r>
      <w:r w:rsidRPr="00454528">
        <w:rPr>
          <w:color w:val="000001"/>
        </w:rPr>
        <w:t>cui</w:t>
      </w:r>
      <w:r w:rsidRPr="00454528">
        <w:rPr>
          <w:color w:val="000001"/>
          <w:spacing w:val="76"/>
        </w:rPr>
        <w:t xml:space="preserve"> </w:t>
      </w:r>
      <w:r w:rsidRPr="00454528">
        <w:rPr>
          <w:color w:val="000001"/>
        </w:rPr>
        <w:t>l’ente</w:t>
      </w:r>
      <w:r w:rsidRPr="00454528">
        <w:rPr>
          <w:color w:val="000001"/>
          <w:spacing w:val="76"/>
        </w:rPr>
        <w:t xml:space="preserve"> </w:t>
      </w:r>
      <w:r w:rsidRPr="00454528">
        <w:rPr>
          <w:color w:val="000001"/>
        </w:rPr>
        <w:t>parte</w:t>
      </w:r>
    </w:p>
    <w:p w14:paraId="347AC73F" w14:textId="77777777" w:rsidR="006264EF" w:rsidRPr="00454528" w:rsidRDefault="006264EF" w:rsidP="00885D0D">
      <w:pPr>
        <w:pStyle w:val="Paragrafoelenco"/>
        <w:numPr>
          <w:ilvl w:val="0"/>
          <w:numId w:val="19"/>
        </w:numPr>
        <w:tabs>
          <w:tab w:val="left" w:pos="531"/>
        </w:tabs>
        <w:spacing w:before="2" w:line="267" w:lineRule="exact"/>
        <w:ind w:left="530" w:hanging="319"/>
      </w:pPr>
      <w:r w:rsidRPr="00454528">
        <w:rPr>
          <w:color w:val="000001"/>
        </w:rPr>
        <w:t>target</w:t>
      </w:r>
      <w:r w:rsidRPr="00454528">
        <w:rPr>
          <w:color w:val="000001"/>
          <w:spacing w:val="-2"/>
        </w:rPr>
        <w:t xml:space="preserve"> </w:t>
      </w:r>
      <w:r w:rsidRPr="00454528">
        <w:rPr>
          <w:color w:val="000001"/>
        </w:rPr>
        <w:t>o</w:t>
      </w:r>
      <w:r w:rsidRPr="00454528">
        <w:rPr>
          <w:color w:val="000001"/>
          <w:spacing w:val="-1"/>
        </w:rPr>
        <w:t xml:space="preserve"> </w:t>
      </w:r>
      <w:r w:rsidRPr="00454528">
        <w:rPr>
          <w:color w:val="000001"/>
        </w:rPr>
        <w:t>traguardo</w:t>
      </w:r>
      <w:r w:rsidRPr="00454528">
        <w:rPr>
          <w:color w:val="000001"/>
          <w:spacing w:val="-1"/>
        </w:rPr>
        <w:t xml:space="preserve"> </w:t>
      </w:r>
      <w:r w:rsidRPr="00454528">
        <w:rPr>
          <w:color w:val="000001"/>
        </w:rPr>
        <w:t>atteso</w:t>
      </w:r>
    </w:p>
    <w:p w14:paraId="653A7DE6" w14:textId="44844204" w:rsidR="006264EF" w:rsidRPr="00454528" w:rsidRDefault="006264EF" w:rsidP="00885D0D">
      <w:pPr>
        <w:pStyle w:val="Paragrafoelenco"/>
        <w:numPr>
          <w:ilvl w:val="0"/>
          <w:numId w:val="19"/>
        </w:numPr>
        <w:tabs>
          <w:tab w:val="left" w:pos="450"/>
        </w:tabs>
        <w:spacing w:line="267" w:lineRule="exact"/>
        <w:ind w:left="449" w:hanging="238"/>
      </w:pPr>
      <w:r w:rsidRPr="00454528">
        <w:rPr>
          <w:color w:val="000001"/>
        </w:rPr>
        <w:t>fonte da</w:t>
      </w:r>
      <w:r w:rsidRPr="00454528">
        <w:rPr>
          <w:color w:val="000001"/>
          <w:spacing w:val="-3"/>
        </w:rPr>
        <w:t xml:space="preserve"> </w:t>
      </w:r>
      <w:r w:rsidRPr="00454528">
        <w:rPr>
          <w:color w:val="000001"/>
        </w:rPr>
        <w:t>cui sono verificabili i</w:t>
      </w:r>
      <w:r w:rsidRPr="00454528">
        <w:rPr>
          <w:color w:val="000001"/>
          <w:spacing w:val="-3"/>
        </w:rPr>
        <w:t xml:space="preserve"> </w:t>
      </w:r>
      <w:r w:rsidRPr="00454528">
        <w:rPr>
          <w:color w:val="000001"/>
        </w:rPr>
        <w:t>dati</w:t>
      </w:r>
    </w:p>
    <w:p w14:paraId="0FFCBB5F" w14:textId="77777777" w:rsidR="006264EF" w:rsidRPr="00454528" w:rsidRDefault="006264EF" w:rsidP="006264EF">
      <w:pPr>
        <w:pStyle w:val="Corpotesto"/>
        <w:rPr>
          <w:sz w:val="22"/>
          <w:szCs w:val="22"/>
        </w:rPr>
      </w:pPr>
    </w:p>
    <w:p w14:paraId="20E56ECB" w14:textId="77777777" w:rsidR="002920EE" w:rsidRDefault="002920EE" w:rsidP="002920EE">
      <w:pPr>
        <w:ind w:left="402"/>
        <w:jc w:val="both"/>
        <w:rPr>
          <w:sz w:val="24"/>
        </w:rPr>
      </w:pPr>
      <w:r>
        <w:rPr>
          <w:sz w:val="24"/>
        </w:rPr>
        <w:t>LA</w:t>
      </w:r>
      <w:r>
        <w:rPr>
          <w:spacing w:val="-3"/>
          <w:sz w:val="24"/>
        </w:rPr>
        <w:t xml:space="preserve"> </w:t>
      </w:r>
      <w:r>
        <w:rPr>
          <w:sz w:val="24"/>
        </w:rPr>
        <w:t>DIREZIONE</w:t>
      </w:r>
      <w:r>
        <w:rPr>
          <w:spacing w:val="-2"/>
          <w:sz w:val="24"/>
        </w:rPr>
        <w:t xml:space="preserve"> </w:t>
      </w:r>
      <w:r>
        <w:rPr>
          <w:sz w:val="24"/>
        </w:rPr>
        <w:t>OPERATIVA</w:t>
      </w:r>
    </w:p>
    <w:p w14:paraId="1CD82555" w14:textId="77777777" w:rsidR="002920EE" w:rsidRDefault="002920EE" w:rsidP="002920EE">
      <w:pPr>
        <w:pStyle w:val="Corpotesto"/>
      </w:pPr>
    </w:p>
    <w:p w14:paraId="2B1D0193" w14:textId="5E4B6ECC" w:rsidR="002920EE" w:rsidRPr="0096112A" w:rsidRDefault="002920EE" w:rsidP="002920EE">
      <w:pPr>
        <w:pStyle w:val="Corpotesto"/>
        <w:spacing w:before="2"/>
        <w:ind w:left="212" w:right="577"/>
        <w:jc w:val="both"/>
        <w:rPr>
          <w:color w:val="000001"/>
          <w:spacing w:val="-3"/>
          <w:sz w:val="22"/>
          <w:szCs w:val="22"/>
        </w:rPr>
      </w:pPr>
      <w:r w:rsidRPr="0096112A">
        <w:rPr>
          <w:color w:val="000001"/>
          <w:spacing w:val="-3"/>
          <w:sz w:val="22"/>
          <w:szCs w:val="22"/>
        </w:rPr>
        <w:t>L’Unione Montedoro</w:t>
      </w:r>
      <w:r w:rsidR="008D612B">
        <w:rPr>
          <w:color w:val="000001"/>
          <w:spacing w:val="-3"/>
          <w:sz w:val="22"/>
          <w:szCs w:val="22"/>
        </w:rPr>
        <w:t>,</w:t>
      </w:r>
      <w:r w:rsidRPr="0096112A">
        <w:rPr>
          <w:color w:val="000001"/>
          <w:spacing w:val="-3"/>
          <w:sz w:val="22"/>
          <w:szCs w:val="22"/>
        </w:rPr>
        <w:t xml:space="preserve"> dalla sua costituzione sino ad oggi</w:t>
      </w:r>
      <w:r w:rsidR="008D612B">
        <w:rPr>
          <w:color w:val="000001"/>
          <w:spacing w:val="-3"/>
          <w:sz w:val="22"/>
          <w:szCs w:val="22"/>
        </w:rPr>
        <w:t>,</w:t>
      </w:r>
      <w:r w:rsidRPr="0096112A">
        <w:rPr>
          <w:color w:val="000001"/>
          <w:spacing w:val="-3"/>
          <w:sz w:val="22"/>
          <w:szCs w:val="22"/>
        </w:rPr>
        <w:t xml:space="preserve"> ha realizzato una importante riorganizzazione della macrostruttura, ridisegnando la propria architettura strutturale attraverso l’istituzione di una figura di alta professionalità, con rilevanti competenze giuridico/amministrative e manageriali, acquisite tramite esperienze professionali e/o con titoli e abilitazioni post laurea, da incaricare ai sensi dell’art</w:t>
      </w:r>
      <w:r w:rsidR="008D27CA">
        <w:rPr>
          <w:color w:val="000001"/>
          <w:spacing w:val="-3"/>
          <w:sz w:val="22"/>
          <w:szCs w:val="22"/>
        </w:rPr>
        <w:t xml:space="preserve">. </w:t>
      </w:r>
      <w:r w:rsidRPr="0096112A">
        <w:rPr>
          <w:color w:val="000001"/>
          <w:spacing w:val="-3"/>
          <w:sz w:val="22"/>
          <w:szCs w:val="22"/>
        </w:rPr>
        <w:t>110 comma 1 del dlgs</w:t>
      </w:r>
      <w:r w:rsidR="008D27CA">
        <w:rPr>
          <w:color w:val="000001"/>
          <w:spacing w:val="-3"/>
          <w:sz w:val="22"/>
          <w:szCs w:val="22"/>
        </w:rPr>
        <w:t>.</w:t>
      </w:r>
      <w:r w:rsidRPr="0096112A">
        <w:rPr>
          <w:color w:val="000001"/>
          <w:spacing w:val="-3"/>
          <w:sz w:val="22"/>
          <w:szCs w:val="22"/>
        </w:rPr>
        <w:t xml:space="preserve"> 267/2000, a cui è stata attribuita la responsabilità del Settore SUAP.</w:t>
      </w:r>
    </w:p>
    <w:p w14:paraId="12D23A20" w14:textId="77777777" w:rsidR="002920EE" w:rsidRPr="0096112A" w:rsidRDefault="002920EE" w:rsidP="002920EE">
      <w:pPr>
        <w:pStyle w:val="Corpotesto"/>
        <w:spacing w:before="2"/>
        <w:ind w:left="212" w:right="577"/>
        <w:jc w:val="both"/>
        <w:rPr>
          <w:color w:val="000001"/>
          <w:spacing w:val="-3"/>
          <w:sz w:val="22"/>
          <w:szCs w:val="22"/>
        </w:rPr>
      </w:pPr>
      <w:r w:rsidRPr="0096112A">
        <w:rPr>
          <w:color w:val="000001"/>
          <w:spacing w:val="-3"/>
          <w:sz w:val="22"/>
          <w:szCs w:val="22"/>
        </w:rPr>
        <w:t>Tutti gli altri servizi, tra cui la Centrale Unica di Committenza, sono distribuiti al Segretario (Affari Generali, Segreteria, Protocollo, Privacy, contenziosi, comunicazione, servizi associati), nonché al personale dei Comuni utilizzato dall’Unione ai sensi dell’art. 1 comma 557 della legge 311/2004.</w:t>
      </w:r>
    </w:p>
    <w:p w14:paraId="260C894F" w14:textId="4DEDAC29" w:rsidR="002920EE" w:rsidRPr="0096112A" w:rsidRDefault="002920EE" w:rsidP="002920EE">
      <w:pPr>
        <w:pStyle w:val="Corpotesto"/>
        <w:spacing w:before="2"/>
        <w:ind w:left="212" w:right="577"/>
        <w:jc w:val="both"/>
        <w:rPr>
          <w:color w:val="000001"/>
          <w:spacing w:val="-3"/>
          <w:sz w:val="22"/>
          <w:szCs w:val="22"/>
        </w:rPr>
      </w:pPr>
      <w:r w:rsidRPr="0096112A">
        <w:rPr>
          <w:color w:val="000001"/>
          <w:spacing w:val="-3"/>
          <w:sz w:val="22"/>
          <w:szCs w:val="22"/>
        </w:rPr>
        <w:t xml:space="preserve">Il processo di riorganizzazione ha permesso di ridefinire i confini dell’area delle Posizioni Organizzative, </w:t>
      </w:r>
      <w:r w:rsidR="008D612B">
        <w:rPr>
          <w:color w:val="000001"/>
          <w:spacing w:val="-3"/>
          <w:sz w:val="22"/>
          <w:szCs w:val="22"/>
        </w:rPr>
        <w:t xml:space="preserve">oggi Elevate qualificazioni, </w:t>
      </w:r>
      <w:r w:rsidRPr="0096112A">
        <w:rPr>
          <w:color w:val="000001"/>
          <w:spacing w:val="-3"/>
          <w:sz w:val="22"/>
          <w:szCs w:val="22"/>
        </w:rPr>
        <w:t>resi più rispondenti alle concrete e dinamiche esigenze dell’Ente e cristallizzati nel nuovo funzionigramma dell’Unione.</w:t>
      </w:r>
    </w:p>
    <w:p w14:paraId="49FC7191" w14:textId="77777777" w:rsidR="002920EE" w:rsidRPr="0096112A" w:rsidRDefault="002920EE" w:rsidP="002920EE">
      <w:pPr>
        <w:pStyle w:val="Corpotesto"/>
        <w:spacing w:before="2"/>
        <w:ind w:left="212" w:right="577"/>
        <w:jc w:val="both"/>
        <w:rPr>
          <w:color w:val="000001"/>
          <w:spacing w:val="-3"/>
          <w:sz w:val="22"/>
          <w:szCs w:val="22"/>
        </w:rPr>
      </w:pPr>
      <w:r w:rsidRPr="0096112A">
        <w:rPr>
          <w:color w:val="000001"/>
          <w:spacing w:val="-3"/>
          <w:sz w:val="22"/>
          <w:szCs w:val="22"/>
        </w:rPr>
        <w:t>E’ stata quindi consolidata e rafforzata la struttura dell’Ente, con il reclutamento di figure a tempo in ruoli chiave dell’ente attraverso utilizzo parziali di alcuni dipendenti dei comuni aderenti all’unione che “prestano” forza lavoro all’Unione solo a tempo parziale.</w:t>
      </w:r>
    </w:p>
    <w:p w14:paraId="21AE33CF" w14:textId="2C4CE2C3" w:rsidR="002920EE" w:rsidRDefault="002920EE" w:rsidP="00B22B54">
      <w:pPr>
        <w:pStyle w:val="Titolo31"/>
        <w:spacing w:before="1"/>
        <w:ind w:left="465" w:right="913"/>
        <w:jc w:val="center"/>
      </w:pPr>
      <w:r>
        <w:lastRenderedPageBreak/>
        <w:t>FUNZIONI</w:t>
      </w:r>
      <w:r w:rsidRPr="00B22B54">
        <w:t xml:space="preserve"> </w:t>
      </w:r>
      <w:r>
        <w:t>RELATIVE</w:t>
      </w:r>
      <w:r w:rsidRPr="00B22B54">
        <w:t xml:space="preserve"> </w:t>
      </w:r>
      <w:r>
        <w:t>AI</w:t>
      </w:r>
      <w:r w:rsidRPr="00B22B54">
        <w:t xml:space="preserve"> </w:t>
      </w:r>
      <w:r>
        <w:t>SERVIZI</w:t>
      </w:r>
      <w:r w:rsidRPr="00B22B54">
        <w:t xml:space="preserve"> </w:t>
      </w:r>
      <w:r>
        <w:t>GENERALI</w:t>
      </w:r>
      <w:r w:rsidRPr="00B22B54">
        <w:t xml:space="preserve"> </w:t>
      </w:r>
    </w:p>
    <w:p w14:paraId="330643B9" w14:textId="77777777" w:rsidR="002920EE" w:rsidRPr="0096112A" w:rsidRDefault="002920EE" w:rsidP="002920EE">
      <w:pPr>
        <w:pStyle w:val="Titolo71"/>
        <w:spacing w:before="171"/>
        <w:jc w:val="left"/>
        <w:rPr>
          <w:sz w:val="22"/>
          <w:szCs w:val="22"/>
        </w:rPr>
      </w:pPr>
      <w:r w:rsidRPr="0096112A">
        <w:rPr>
          <w:sz w:val="22"/>
          <w:szCs w:val="22"/>
        </w:rPr>
        <w:t>La</w:t>
      </w:r>
      <w:r w:rsidRPr="0096112A">
        <w:rPr>
          <w:spacing w:val="-4"/>
          <w:sz w:val="22"/>
          <w:szCs w:val="22"/>
        </w:rPr>
        <w:t xml:space="preserve"> </w:t>
      </w:r>
      <w:r w:rsidRPr="0096112A">
        <w:rPr>
          <w:sz w:val="22"/>
          <w:szCs w:val="22"/>
        </w:rPr>
        <w:t>Centrale</w:t>
      </w:r>
      <w:r w:rsidRPr="0096112A">
        <w:rPr>
          <w:spacing w:val="-2"/>
          <w:sz w:val="22"/>
          <w:szCs w:val="22"/>
        </w:rPr>
        <w:t xml:space="preserve"> </w:t>
      </w:r>
      <w:r w:rsidRPr="0096112A">
        <w:rPr>
          <w:sz w:val="22"/>
          <w:szCs w:val="22"/>
        </w:rPr>
        <w:t>Unica</w:t>
      </w:r>
      <w:r w:rsidRPr="0096112A">
        <w:rPr>
          <w:spacing w:val="-4"/>
          <w:sz w:val="22"/>
          <w:szCs w:val="22"/>
        </w:rPr>
        <w:t xml:space="preserve"> </w:t>
      </w:r>
      <w:r w:rsidRPr="0096112A">
        <w:rPr>
          <w:sz w:val="22"/>
          <w:szCs w:val="22"/>
        </w:rPr>
        <w:t>di</w:t>
      </w:r>
      <w:r w:rsidRPr="0096112A">
        <w:rPr>
          <w:spacing w:val="-4"/>
          <w:sz w:val="22"/>
          <w:szCs w:val="22"/>
        </w:rPr>
        <w:t xml:space="preserve"> </w:t>
      </w:r>
      <w:r w:rsidRPr="0096112A">
        <w:rPr>
          <w:sz w:val="22"/>
          <w:szCs w:val="22"/>
        </w:rPr>
        <w:t>Committenza</w:t>
      </w:r>
    </w:p>
    <w:p w14:paraId="1260DA8A" w14:textId="77777777" w:rsidR="002920EE" w:rsidRPr="0096112A" w:rsidRDefault="002920EE" w:rsidP="002920EE">
      <w:pPr>
        <w:pStyle w:val="Corpotesto"/>
        <w:spacing w:before="157" w:line="276" w:lineRule="auto"/>
        <w:ind w:left="402" w:right="855"/>
        <w:jc w:val="both"/>
        <w:rPr>
          <w:sz w:val="22"/>
          <w:szCs w:val="22"/>
        </w:rPr>
      </w:pPr>
      <w:r w:rsidRPr="0096112A">
        <w:rPr>
          <w:sz w:val="22"/>
          <w:szCs w:val="22"/>
        </w:rPr>
        <w:t>La Centrale Unica di Committenza dell’Unione, attiva a seguito di convenzione approvata da tutti</w:t>
      </w:r>
      <w:r w:rsidRPr="0096112A">
        <w:rPr>
          <w:spacing w:val="1"/>
          <w:sz w:val="22"/>
          <w:szCs w:val="22"/>
        </w:rPr>
        <w:t xml:space="preserve"> </w:t>
      </w:r>
      <w:r w:rsidRPr="0096112A">
        <w:rPr>
          <w:sz w:val="22"/>
          <w:szCs w:val="22"/>
        </w:rPr>
        <w:t>i Comuni,</w:t>
      </w:r>
      <w:r w:rsidRPr="0096112A">
        <w:rPr>
          <w:spacing w:val="1"/>
          <w:sz w:val="22"/>
          <w:szCs w:val="22"/>
        </w:rPr>
        <w:t xml:space="preserve"> </w:t>
      </w:r>
      <w:r w:rsidRPr="0096112A">
        <w:rPr>
          <w:sz w:val="22"/>
          <w:szCs w:val="22"/>
        </w:rPr>
        <w:t>svolge</w:t>
      </w:r>
      <w:r w:rsidRPr="0096112A">
        <w:rPr>
          <w:spacing w:val="1"/>
          <w:sz w:val="22"/>
          <w:szCs w:val="22"/>
        </w:rPr>
        <w:t xml:space="preserve"> </w:t>
      </w:r>
      <w:r w:rsidRPr="0096112A">
        <w:rPr>
          <w:sz w:val="22"/>
          <w:szCs w:val="22"/>
        </w:rPr>
        <w:t>procedure</w:t>
      </w:r>
      <w:r w:rsidRPr="0096112A">
        <w:rPr>
          <w:spacing w:val="3"/>
          <w:sz w:val="22"/>
          <w:szCs w:val="22"/>
        </w:rPr>
        <w:t xml:space="preserve"> </w:t>
      </w:r>
      <w:r w:rsidRPr="0096112A">
        <w:rPr>
          <w:sz w:val="22"/>
          <w:szCs w:val="22"/>
        </w:rPr>
        <w:t>di</w:t>
      </w:r>
      <w:r w:rsidRPr="0096112A">
        <w:rPr>
          <w:spacing w:val="54"/>
          <w:sz w:val="22"/>
          <w:szCs w:val="22"/>
        </w:rPr>
        <w:t xml:space="preserve"> </w:t>
      </w:r>
      <w:r w:rsidRPr="0096112A">
        <w:rPr>
          <w:sz w:val="22"/>
          <w:szCs w:val="22"/>
        </w:rPr>
        <w:t>appalto</w:t>
      </w:r>
      <w:r w:rsidRPr="0096112A">
        <w:rPr>
          <w:spacing w:val="5"/>
          <w:sz w:val="22"/>
          <w:szCs w:val="22"/>
        </w:rPr>
        <w:t xml:space="preserve"> </w:t>
      </w:r>
      <w:r w:rsidRPr="0096112A">
        <w:rPr>
          <w:sz w:val="22"/>
          <w:szCs w:val="22"/>
        </w:rPr>
        <w:t>telematiche</w:t>
      </w:r>
      <w:r w:rsidRPr="0096112A">
        <w:rPr>
          <w:spacing w:val="3"/>
          <w:sz w:val="22"/>
          <w:szCs w:val="22"/>
        </w:rPr>
        <w:t xml:space="preserve"> </w:t>
      </w:r>
      <w:r w:rsidRPr="0096112A">
        <w:rPr>
          <w:sz w:val="22"/>
          <w:szCs w:val="22"/>
        </w:rPr>
        <w:t>per</w:t>
      </w:r>
      <w:r w:rsidRPr="0096112A">
        <w:rPr>
          <w:spacing w:val="5"/>
          <w:sz w:val="22"/>
          <w:szCs w:val="22"/>
        </w:rPr>
        <w:t xml:space="preserve"> </w:t>
      </w:r>
      <w:r w:rsidRPr="0096112A">
        <w:rPr>
          <w:sz w:val="22"/>
          <w:szCs w:val="22"/>
        </w:rPr>
        <w:t>i</w:t>
      </w:r>
      <w:r w:rsidRPr="0096112A">
        <w:rPr>
          <w:spacing w:val="4"/>
          <w:sz w:val="22"/>
          <w:szCs w:val="22"/>
        </w:rPr>
        <w:t xml:space="preserve"> </w:t>
      </w:r>
      <w:r w:rsidRPr="0096112A">
        <w:rPr>
          <w:sz w:val="22"/>
          <w:szCs w:val="22"/>
        </w:rPr>
        <w:t>cinque</w:t>
      </w:r>
      <w:r w:rsidRPr="0096112A">
        <w:rPr>
          <w:spacing w:val="4"/>
          <w:sz w:val="22"/>
          <w:szCs w:val="22"/>
        </w:rPr>
        <w:t xml:space="preserve"> </w:t>
      </w:r>
      <w:r w:rsidRPr="0096112A">
        <w:rPr>
          <w:sz w:val="22"/>
          <w:szCs w:val="22"/>
        </w:rPr>
        <w:t>comuni</w:t>
      </w:r>
      <w:r w:rsidRPr="0096112A">
        <w:rPr>
          <w:spacing w:val="4"/>
          <w:sz w:val="22"/>
          <w:szCs w:val="22"/>
        </w:rPr>
        <w:t xml:space="preserve"> </w:t>
      </w:r>
      <w:r w:rsidRPr="0096112A">
        <w:rPr>
          <w:sz w:val="22"/>
          <w:szCs w:val="22"/>
        </w:rPr>
        <w:t>dell’unione</w:t>
      </w:r>
      <w:r w:rsidRPr="0096112A">
        <w:rPr>
          <w:spacing w:val="4"/>
          <w:sz w:val="22"/>
          <w:szCs w:val="22"/>
        </w:rPr>
        <w:t xml:space="preserve"> </w:t>
      </w:r>
      <w:r w:rsidRPr="0096112A">
        <w:rPr>
          <w:sz w:val="22"/>
          <w:szCs w:val="22"/>
        </w:rPr>
        <w:t>pedemontana</w:t>
      </w:r>
      <w:r w:rsidRPr="0096112A">
        <w:rPr>
          <w:spacing w:val="4"/>
          <w:sz w:val="22"/>
          <w:szCs w:val="22"/>
        </w:rPr>
        <w:t xml:space="preserve"> </w:t>
      </w:r>
      <w:r w:rsidRPr="0096112A">
        <w:rPr>
          <w:sz w:val="22"/>
          <w:szCs w:val="22"/>
        </w:rPr>
        <w:t>parmense,</w:t>
      </w:r>
      <w:r w:rsidRPr="0096112A">
        <w:rPr>
          <w:spacing w:val="56"/>
          <w:sz w:val="22"/>
          <w:szCs w:val="22"/>
        </w:rPr>
        <w:t xml:space="preserve"> </w:t>
      </w:r>
      <w:r w:rsidRPr="0096112A">
        <w:rPr>
          <w:sz w:val="22"/>
          <w:szCs w:val="22"/>
        </w:rPr>
        <w:t>per</w:t>
      </w:r>
      <w:r w:rsidRPr="0096112A">
        <w:rPr>
          <w:spacing w:val="4"/>
          <w:sz w:val="22"/>
          <w:szCs w:val="22"/>
        </w:rPr>
        <w:t xml:space="preserve"> </w:t>
      </w:r>
      <w:r w:rsidRPr="0096112A">
        <w:rPr>
          <w:sz w:val="22"/>
          <w:szCs w:val="22"/>
        </w:rPr>
        <w:t>l’unione</w:t>
      </w:r>
      <w:r w:rsidRPr="0096112A">
        <w:rPr>
          <w:spacing w:val="4"/>
          <w:sz w:val="22"/>
          <w:szCs w:val="22"/>
        </w:rPr>
        <w:t xml:space="preserve"> </w:t>
      </w:r>
      <w:r w:rsidRPr="0096112A">
        <w:rPr>
          <w:sz w:val="22"/>
          <w:szCs w:val="22"/>
        </w:rPr>
        <w:t>medesima,</w:t>
      </w:r>
      <w:r w:rsidRPr="0096112A">
        <w:rPr>
          <w:spacing w:val="1"/>
          <w:sz w:val="22"/>
          <w:szCs w:val="22"/>
        </w:rPr>
        <w:t xml:space="preserve"> </w:t>
      </w:r>
      <w:r w:rsidRPr="0096112A">
        <w:rPr>
          <w:sz w:val="22"/>
          <w:szCs w:val="22"/>
        </w:rPr>
        <w:t>e per l’Azienda Pedemontana Sociale.</w:t>
      </w:r>
      <w:r w:rsidRPr="0096112A">
        <w:rPr>
          <w:spacing w:val="1"/>
          <w:sz w:val="22"/>
          <w:szCs w:val="22"/>
        </w:rPr>
        <w:t xml:space="preserve"> </w:t>
      </w:r>
      <w:r w:rsidRPr="0096112A">
        <w:rPr>
          <w:sz w:val="22"/>
          <w:szCs w:val="22"/>
        </w:rPr>
        <w:t>Inoltre la centrale unica di committenza</w:t>
      </w:r>
      <w:r w:rsidRPr="0096112A">
        <w:rPr>
          <w:spacing w:val="1"/>
          <w:sz w:val="22"/>
          <w:szCs w:val="22"/>
        </w:rPr>
        <w:t xml:space="preserve"> </w:t>
      </w:r>
      <w:r w:rsidRPr="0096112A">
        <w:rPr>
          <w:sz w:val="22"/>
          <w:szCs w:val="22"/>
        </w:rPr>
        <w:t>svolge funzione di</w:t>
      </w:r>
      <w:r w:rsidRPr="0096112A">
        <w:rPr>
          <w:spacing w:val="1"/>
          <w:sz w:val="22"/>
          <w:szCs w:val="22"/>
        </w:rPr>
        <w:t xml:space="preserve"> </w:t>
      </w:r>
      <w:r w:rsidRPr="0096112A">
        <w:rPr>
          <w:sz w:val="22"/>
          <w:szCs w:val="22"/>
        </w:rPr>
        <w:t>consulenza per</w:t>
      </w:r>
      <w:r w:rsidRPr="0096112A">
        <w:rPr>
          <w:spacing w:val="1"/>
          <w:sz w:val="22"/>
          <w:szCs w:val="22"/>
        </w:rPr>
        <w:t xml:space="preserve"> </w:t>
      </w:r>
      <w:r w:rsidRPr="0096112A">
        <w:rPr>
          <w:sz w:val="22"/>
          <w:szCs w:val="22"/>
        </w:rPr>
        <w:t>problematiche</w:t>
      </w:r>
      <w:r w:rsidRPr="0096112A">
        <w:rPr>
          <w:spacing w:val="1"/>
          <w:sz w:val="22"/>
          <w:szCs w:val="22"/>
        </w:rPr>
        <w:t xml:space="preserve"> </w:t>
      </w:r>
      <w:r w:rsidRPr="0096112A">
        <w:rPr>
          <w:sz w:val="22"/>
          <w:szCs w:val="22"/>
        </w:rPr>
        <w:t>sottoposte</w:t>
      </w:r>
      <w:r w:rsidRPr="0096112A">
        <w:rPr>
          <w:spacing w:val="-1"/>
          <w:sz w:val="22"/>
          <w:szCs w:val="22"/>
        </w:rPr>
        <w:t xml:space="preserve"> </w:t>
      </w:r>
      <w:r w:rsidRPr="0096112A">
        <w:rPr>
          <w:sz w:val="22"/>
          <w:szCs w:val="22"/>
        </w:rPr>
        <w:t>dai</w:t>
      </w:r>
      <w:r w:rsidRPr="0096112A">
        <w:rPr>
          <w:spacing w:val="2"/>
          <w:sz w:val="22"/>
          <w:szCs w:val="22"/>
        </w:rPr>
        <w:t xml:space="preserve"> </w:t>
      </w:r>
      <w:r w:rsidRPr="0096112A">
        <w:rPr>
          <w:sz w:val="22"/>
          <w:szCs w:val="22"/>
        </w:rPr>
        <w:t>colleghi degli altri</w:t>
      </w:r>
      <w:r w:rsidRPr="0096112A">
        <w:rPr>
          <w:spacing w:val="-1"/>
          <w:sz w:val="22"/>
          <w:szCs w:val="22"/>
        </w:rPr>
        <w:t xml:space="preserve"> </w:t>
      </w:r>
      <w:r w:rsidRPr="0096112A">
        <w:rPr>
          <w:sz w:val="22"/>
          <w:szCs w:val="22"/>
        </w:rPr>
        <w:t>comuni.</w:t>
      </w:r>
    </w:p>
    <w:p w14:paraId="28AC9ACE" w14:textId="77777777" w:rsidR="002920EE" w:rsidRPr="0096112A" w:rsidRDefault="002920EE" w:rsidP="002920EE">
      <w:pPr>
        <w:pStyle w:val="Corpotesto"/>
        <w:spacing w:before="120" w:line="276" w:lineRule="auto"/>
        <w:ind w:left="402" w:right="854"/>
        <w:jc w:val="both"/>
        <w:rPr>
          <w:sz w:val="22"/>
          <w:szCs w:val="22"/>
        </w:rPr>
      </w:pPr>
      <w:r w:rsidRPr="0096112A">
        <w:rPr>
          <w:sz w:val="22"/>
          <w:szCs w:val="22"/>
        </w:rPr>
        <w:t>L’Ufficio CUC</w:t>
      </w:r>
      <w:r w:rsidRPr="0096112A">
        <w:rPr>
          <w:spacing w:val="1"/>
          <w:sz w:val="22"/>
          <w:szCs w:val="22"/>
        </w:rPr>
        <w:t xml:space="preserve"> </w:t>
      </w:r>
      <w:r w:rsidRPr="0096112A">
        <w:rPr>
          <w:sz w:val="22"/>
          <w:szCs w:val="22"/>
        </w:rPr>
        <w:t>è stato potenziato tramite l’inserimento di nuove figure amministrative e la valorizzazione della</w:t>
      </w:r>
      <w:r w:rsidRPr="0096112A">
        <w:rPr>
          <w:spacing w:val="1"/>
          <w:sz w:val="22"/>
          <w:szCs w:val="22"/>
        </w:rPr>
        <w:t xml:space="preserve"> </w:t>
      </w:r>
      <w:r w:rsidRPr="0096112A">
        <w:rPr>
          <w:sz w:val="22"/>
          <w:szCs w:val="22"/>
        </w:rPr>
        <w:t>risorse già presenti. Tale scelta risponde all’obiettivo</w:t>
      </w:r>
      <w:r w:rsidRPr="0096112A">
        <w:rPr>
          <w:spacing w:val="46"/>
          <w:sz w:val="22"/>
          <w:szCs w:val="22"/>
        </w:rPr>
        <w:t xml:space="preserve"> </w:t>
      </w:r>
      <w:r w:rsidRPr="0096112A">
        <w:rPr>
          <w:sz w:val="22"/>
          <w:szCs w:val="22"/>
        </w:rPr>
        <w:t>di svolgere con puntualità tutte le gare programmate dai</w:t>
      </w:r>
      <w:r w:rsidRPr="0096112A">
        <w:rPr>
          <w:spacing w:val="1"/>
          <w:sz w:val="22"/>
          <w:szCs w:val="22"/>
        </w:rPr>
        <w:t xml:space="preserve"> </w:t>
      </w:r>
      <w:r w:rsidRPr="0096112A">
        <w:rPr>
          <w:sz w:val="22"/>
          <w:szCs w:val="22"/>
        </w:rPr>
        <w:t>Comuni</w:t>
      </w:r>
      <w:r w:rsidRPr="0096112A">
        <w:rPr>
          <w:spacing w:val="-1"/>
          <w:sz w:val="22"/>
          <w:szCs w:val="22"/>
        </w:rPr>
        <w:t xml:space="preserve"> </w:t>
      </w:r>
      <w:r w:rsidRPr="0096112A">
        <w:rPr>
          <w:sz w:val="22"/>
          <w:szCs w:val="22"/>
        </w:rPr>
        <w:t>e, ricorrendone</w:t>
      </w:r>
      <w:r w:rsidRPr="0096112A">
        <w:rPr>
          <w:spacing w:val="-1"/>
          <w:sz w:val="22"/>
          <w:szCs w:val="22"/>
        </w:rPr>
        <w:t xml:space="preserve"> </w:t>
      </w:r>
      <w:r w:rsidRPr="0096112A">
        <w:rPr>
          <w:sz w:val="22"/>
          <w:szCs w:val="22"/>
        </w:rPr>
        <w:t>i</w:t>
      </w:r>
      <w:r w:rsidRPr="0096112A">
        <w:rPr>
          <w:spacing w:val="-1"/>
          <w:sz w:val="22"/>
          <w:szCs w:val="22"/>
        </w:rPr>
        <w:t xml:space="preserve"> </w:t>
      </w:r>
      <w:r w:rsidRPr="0096112A">
        <w:rPr>
          <w:sz w:val="22"/>
          <w:szCs w:val="22"/>
        </w:rPr>
        <w:t>presupposti, accedere</w:t>
      </w:r>
      <w:r w:rsidRPr="0096112A">
        <w:rPr>
          <w:spacing w:val="-1"/>
          <w:sz w:val="22"/>
          <w:szCs w:val="22"/>
        </w:rPr>
        <w:t xml:space="preserve"> </w:t>
      </w:r>
      <w:r w:rsidRPr="0096112A">
        <w:rPr>
          <w:sz w:val="22"/>
          <w:szCs w:val="22"/>
        </w:rPr>
        <w:t>ai</w:t>
      </w:r>
      <w:r w:rsidRPr="0096112A">
        <w:rPr>
          <w:spacing w:val="-1"/>
          <w:sz w:val="22"/>
          <w:szCs w:val="22"/>
        </w:rPr>
        <w:t xml:space="preserve"> </w:t>
      </w:r>
      <w:r w:rsidRPr="0096112A">
        <w:rPr>
          <w:sz w:val="22"/>
          <w:szCs w:val="22"/>
        </w:rPr>
        <w:t>finanziamenti legati al</w:t>
      </w:r>
      <w:r w:rsidRPr="0096112A">
        <w:rPr>
          <w:spacing w:val="-1"/>
          <w:sz w:val="22"/>
          <w:szCs w:val="22"/>
        </w:rPr>
        <w:t xml:space="preserve"> </w:t>
      </w:r>
      <w:r w:rsidRPr="0096112A">
        <w:rPr>
          <w:sz w:val="22"/>
          <w:szCs w:val="22"/>
        </w:rPr>
        <w:t>PNRR.</w:t>
      </w:r>
    </w:p>
    <w:p w14:paraId="361A53DD" w14:textId="5AA68E3B" w:rsidR="002920EE" w:rsidRPr="0096112A" w:rsidRDefault="002920EE" w:rsidP="002920EE">
      <w:pPr>
        <w:pStyle w:val="Corpotesto"/>
        <w:spacing w:before="37" w:line="276" w:lineRule="auto"/>
        <w:ind w:left="402" w:right="852"/>
        <w:jc w:val="both"/>
        <w:rPr>
          <w:sz w:val="22"/>
          <w:szCs w:val="22"/>
        </w:rPr>
      </w:pPr>
      <w:r w:rsidRPr="0096112A">
        <w:rPr>
          <w:sz w:val="22"/>
          <w:szCs w:val="22"/>
        </w:rPr>
        <w:t>E’ in fase di studio il conferimento delle attività legate alla redazione e stipula dei contratti, potenziale obiettivo da</w:t>
      </w:r>
      <w:r w:rsidRPr="0096112A">
        <w:rPr>
          <w:spacing w:val="1"/>
          <w:sz w:val="22"/>
          <w:szCs w:val="22"/>
        </w:rPr>
        <w:t xml:space="preserve"> </w:t>
      </w:r>
      <w:r w:rsidRPr="0096112A">
        <w:rPr>
          <w:sz w:val="22"/>
          <w:szCs w:val="22"/>
        </w:rPr>
        <w:t>raggiungere entro il 202</w:t>
      </w:r>
      <w:r w:rsidR="008D612B">
        <w:rPr>
          <w:sz w:val="22"/>
          <w:szCs w:val="22"/>
        </w:rPr>
        <w:t>5</w:t>
      </w:r>
      <w:r w:rsidRPr="0096112A">
        <w:rPr>
          <w:sz w:val="22"/>
          <w:szCs w:val="22"/>
        </w:rPr>
        <w:t>.</w:t>
      </w:r>
    </w:p>
    <w:p w14:paraId="2B10111E" w14:textId="77777777" w:rsidR="002920EE" w:rsidRPr="0096112A" w:rsidRDefault="002920EE" w:rsidP="002920EE">
      <w:pPr>
        <w:pStyle w:val="Corpotesto"/>
        <w:spacing w:before="1"/>
        <w:rPr>
          <w:sz w:val="22"/>
          <w:szCs w:val="22"/>
        </w:rPr>
      </w:pPr>
    </w:p>
    <w:p w14:paraId="17ED90EE" w14:textId="77777777" w:rsidR="002920EE" w:rsidRDefault="002920EE" w:rsidP="002920EE">
      <w:pPr>
        <w:pStyle w:val="Titolo31"/>
        <w:spacing w:before="1"/>
        <w:ind w:left="465" w:right="913"/>
        <w:jc w:val="center"/>
      </w:pPr>
      <w:r>
        <w:t>FUNZIONI</w:t>
      </w:r>
      <w:r>
        <w:rPr>
          <w:spacing w:val="-3"/>
        </w:rPr>
        <w:t xml:space="preserve"> </w:t>
      </w:r>
      <w:r>
        <w:t>RELATIVE</w:t>
      </w:r>
      <w:r>
        <w:rPr>
          <w:spacing w:val="-4"/>
        </w:rPr>
        <w:t xml:space="preserve"> </w:t>
      </w:r>
      <w:r>
        <w:t>AI</w:t>
      </w:r>
      <w:r>
        <w:rPr>
          <w:spacing w:val="-1"/>
        </w:rPr>
        <w:t xml:space="preserve"> </w:t>
      </w:r>
      <w:r>
        <w:t>SERVIZI</w:t>
      </w:r>
      <w:r>
        <w:rPr>
          <w:spacing w:val="61"/>
        </w:rPr>
        <w:t xml:space="preserve"> </w:t>
      </w:r>
      <w:r>
        <w:t>INFORMATICI</w:t>
      </w:r>
      <w:r>
        <w:rPr>
          <w:spacing w:val="-2"/>
        </w:rPr>
        <w:t xml:space="preserve"> </w:t>
      </w:r>
      <w:r>
        <w:t>E</w:t>
      </w:r>
      <w:r>
        <w:rPr>
          <w:spacing w:val="-1"/>
        </w:rPr>
        <w:t xml:space="preserve"> </w:t>
      </w:r>
      <w:r>
        <w:t>TELEMATICI</w:t>
      </w:r>
    </w:p>
    <w:p w14:paraId="0FDDA9AB" w14:textId="2D7207B7" w:rsidR="002920EE" w:rsidRPr="0096112A" w:rsidRDefault="002920EE" w:rsidP="002920EE">
      <w:pPr>
        <w:pStyle w:val="Corpotesto"/>
        <w:spacing w:before="171" w:line="276" w:lineRule="auto"/>
        <w:ind w:left="402" w:right="860"/>
        <w:jc w:val="both"/>
        <w:rPr>
          <w:sz w:val="22"/>
          <w:szCs w:val="22"/>
        </w:rPr>
      </w:pPr>
      <w:r w:rsidRPr="0096112A">
        <w:rPr>
          <w:sz w:val="22"/>
          <w:szCs w:val="22"/>
        </w:rPr>
        <w:t>Nel triennio 202</w:t>
      </w:r>
      <w:r w:rsidR="002D6D3C">
        <w:rPr>
          <w:sz w:val="22"/>
          <w:szCs w:val="22"/>
        </w:rPr>
        <w:t>4</w:t>
      </w:r>
      <w:r w:rsidRPr="0096112A">
        <w:rPr>
          <w:sz w:val="22"/>
          <w:szCs w:val="22"/>
        </w:rPr>
        <w:t>-202</w:t>
      </w:r>
      <w:r w:rsidR="002D6D3C">
        <w:rPr>
          <w:sz w:val="22"/>
          <w:szCs w:val="22"/>
        </w:rPr>
        <w:t>6</w:t>
      </w:r>
      <w:r w:rsidRPr="0096112A">
        <w:rPr>
          <w:sz w:val="22"/>
          <w:szCs w:val="22"/>
        </w:rPr>
        <w:t xml:space="preserve"> si cercherà di dare </w:t>
      </w:r>
      <w:r w:rsidR="002D6D3C">
        <w:rPr>
          <w:sz w:val="22"/>
          <w:szCs w:val="22"/>
        </w:rPr>
        <w:t>un concreto</w:t>
      </w:r>
      <w:r w:rsidRPr="0096112A">
        <w:rPr>
          <w:spacing w:val="1"/>
          <w:sz w:val="22"/>
          <w:szCs w:val="22"/>
        </w:rPr>
        <w:t xml:space="preserve"> </w:t>
      </w:r>
      <w:r w:rsidRPr="0096112A">
        <w:rPr>
          <w:sz w:val="22"/>
          <w:szCs w:val="22"/>
        </w:rPr>
        <w:t>slancio alla transizione digitale nell’Unione Montedoro, così come previsto dal DL 76/2020, convertito in</w:t>
      </w:r>
      <w:r w:rsidRPr="0096112A">
        <w:rPr>
          <w:spacing w:val="1"/>
          <w:sz w:val="22"/>
          <w:szCs w:val="22"/>
        </w:rPr>
        <w:t xml:space="preserve"> </w:t>
      </w:r>
      <w:r w:rsidRPr="0096112A">
        <w:rPr>
          <w:sz w:val="22"/>
          <w:szCs w:val="22"/>
        </w:rPr>
        <w:t>Legge 120/2020,</w:t>
      </w:r>
      <w:r w:rsidRPr="0096112A">
        <w:rPr>
          <w:spacing w:val="-1"/>
          <w:sz w:val="22"/>
          <w:szCs w:val="22"/>
        </w:rPr>
        <w:t xml:space="preserve"> </w:t>
      </w:r>
      <w:r w:rsidRPr="0096112A">
        <w:rPr>
          <w:sz w:val="22"/>
          <w:szCs w:val="22"/>
        </w:rPr>
        <w:t>che</w:t>
      </w:r>
      <w:r w:rsidRPr="0096112A">
        <w:rPr>
          <w:spacing w:val="-1"/>
          <w:sz w:val="22"/>
          <w:szCs w:val="22"/>
        </w:rPr>
        <w:t xml:space="preserve"> </w:t>
      </w:r>
      <w:r w:rsidRPr="0096112A">
        <w:rPr>
          <w:sz w:val="22"/>
          <w:szCs w:val="22"/>
        </w:rPr>
        <w:t>impone una forte</w:t>
      </w:r>
      <w:r w:rsidRPr="0096112A">
        <w:rPr>
          <w:spacing w:val="-1"/>
          <w:sz w:val="22"/>
          <w:szCs w:val="22"/>
        </w:rPr>
        <w:t xml:space="preserve"> </w:t>
      </w:r>
      <w:r w:rsidRPr="0096112A">
        <w:rPr>
          <w:sz w:val="22"/>
          <w:szCs w:val="22"/>
        </w:rPr>
        <w:t>accelerazione</w:t>
      </w:r>
      <w:r w:rsidRPr="0096112A">
        <w:rPr>
          <w:spacing w:val="-2"/>
          <w:sz w:val="22"/>
          <w:szCs w:val="22"/>
        </w:rPr>
        <w:t xml:space="preserve"> </w:t>
      </w:r>
      <w:r w:rsidRPr="0096112A">
        <w:rPr>
          <w:sz w:val="22"/>
          <w:szCs w:val="22"/>
        </w:rPr>
        <w:t>alla digitalizzazione</w:t>
      </w:r>
      <w:r w:rsidRPr="0096112A">
        <w:rPr>
          <w:spacing w:val="-1"/>
          <w:sz w:val="22"/>
          <w:szCs w:val="22"/>
        </w:rPr>
        <w:t xml:space="preserve"> </w:t>
      </w:r>
      <w:r w:rsidRPr="0096112A">
        <w:rPr>
          <w:sz w:val="22"/>
          <w:szCs w:val="22"/>
        </w:rPr>
        <w:t>dei</w:t>
      </w:r>
      <w:r w:rsidRPr="0096112A">
        <w:rPr>
          <w:spacing w:val="-1"/>
          <w:sz w:val="22"/>
          <w:szCs w:val="22"/>
        </w:rPr>
        <w:t xml:space="preserve"> </w:t>
      </w:r>
      <w:r w:rsidRPr="0096112A">
        <w:rPr>
          <w:sz w:val="22"/>
          <w:szCs w:val="22"/>
        </w:rPr>
        <w:t>procedimenti.</w:t>
      </w:r>
    </w:p>
    <w:p w14:paraId="5CAEBA8B" w14:textId="2D8E2412" w:rsidR="002920EE" w:rsidRPr="0096112A" w:rsidRDefault="0096112A" w:rsidP="002920EE">
      <w:pPr>
        <w:pStyle w:val="Corpotesto"/>
        <w:spacing w:before="171" w:line="276" w:lineRule="auto"/>
        <w:ind w:left="402" w:right="860"/>
        <w:jc w:val="both"/>
        <w:rPr>
          <w:sz w:val="22"/>
          <w:szCs w:val="22"/>
        </w:rPr>
      </w:pPr>
      <w:r w:rsidRPr="0096112A">
        <w:rPr>
          <w:sz w:val="22"/>
          <w:szCs w:val="22"/>
        </w:rPr>
        <w:t>Altro obiettivo che si intende raggiungere</w:t>
      </w:r>
      <w:r w:rsidR="00552593">
        <w:rPr>
          <w:sz w:val="22"/>
          <w:szCs w:val="22"/>
        </w:rPr>
        <w:t xml:space="preserve">, </w:t>
      </w:r>
      <w:r w:rsidRPr="0096112A">
        <w:rPr>
          <w:sz w:val="22"/>
          <w:szCs w:val="22"/>
        </w:rPr>
        <w:t>è</w:t>
      </w:r>
      <w:r w:rsidR="002920EE" w:rsidRPr="0096112A">
        <w:rPr>
          <w:spacing w:val="19"/>
          <w:sz w:val="22"/>
          <w:szCs w:val="22"/>
        </w:rPr>
        <w:t xml:space="preserve"> </w:t>
      </w:r>
      <w:r w:rsidR="002920EE" w:rsidRPr="0096112A">
        <w:rPr>
          <w:sz w:val="22"/>
          <w:szCs w:val="22"/>
        </w:rPr>
        <w:t>l’unificazione</w:t>
      </w:r>
      <w:r w:rsidR="002920EE" w:rsidRPr="0096112A">
        <w:rPr>
          <w:spacing w:val="20"/>
          <w:sz w:val="22"/>
          <w:szCs w:val="22"/>
        </w:rPr>
        <w:t xml:space="preserve"> </w:t>
      </w:r>
      <w:r w:rsidR="002920EE" w:rsidRPr="0096112A">
        <w:rPr>
          <w:sz w:val="22"/>
          <w:szCs w:val="22"/>
        </w:rPr>
        <w:t>dei</w:t>
      </w:r>
      <w:r w:rsidR="002920EE" w:rsidRPr="0096112A">
        <w:rPr>
          <w:spacing w:val="20"/>
          <w:sz w:val="22"/>
          <w:szCs w:val="22"/>
        </w:rPr>
        <w:t xml:space="preserve"> </w:t>
      </w:r>
      <w:r w:rsidR="002920EE" w:rsidRPr="0096112A">
        <w:rPr>
          <w:sz w:val="22"/>
          <w:szCs w:val="22"/>
        </w:rPr>
        <w:t>software</w:t>
      </w:r>
      <w:r w:rsidR="002920EE" w:rsidRPr="0096112A">
        <w:rPr>
          <w:spacing w:val="19"/>
          <w:sz w:val="22"/>
          <w:szCs w:val="22"/>
        </w:rPr>
        <w:t xml:space="preserve"> </w:t>
      </w:r>
      <w:r w:rsidR="002920EE" w:rsidRPr="0096112A">
        <w:rPr>
          <w:sz w:val="22"/>
          <w:szCs w:val="22"/>
        </w:rPr>
        <w:t>dei</w:t>
      </w:r>
      <w:r w:rsidR="002920EE" w:rsidRPr="0096112A">
        <w:rPr>
          <w:spacing w:val="20"/>
          <w:sz w:val="22"/>
          <w:szCs w:val="22"/>
        </w:rPr>
        <w:t xml:space="preserve"> </w:t>
      </w:r>
      <w:r w:rsidR="002920EE" w:rsidRPr="0096112A">
        <w:rPr>
          <w:sz w:val="22"/>
          <w:szCs w:val="22"/>
        </w:rPr>
        <w:t>servizi</w:t>
      </w:r>
      <w:r w:rsidR="002920EE" w:rsidRPr="0096112A">
        <w:rPr>
          <w:spacing w:val="21"/>
          <w:sz w:val="22"/>
          <w:szCs w:val="22"/>
        </w:rPr>
        <w:t xml:space="preserve"> </w:t>
      </w:r>
      <w:r w:rsidR="002920EE" w:rsidRPr="0096112A">
        <w:rPr>
          <w:sz w:val="22"/>
          <w:szCs w:val="22"/>
        </w:rPr>
        <w:t>Tributi</w:t>
      </w:r>
      <w:r w:rsidR="002920EE" w:rsidRPr="0096112A">
        <w:rPr>
          <w:spacing w:val="20"/>
          <w:sz w:val="22"/>
          <w:szCs w:val="22"/>
        </w:rPr>
        <w:t xml:space="preserve"> </w:t>
      </w:r>
      <w:r w:rsidR="002920EE" w:rsidRPr="0096112A">
        <w:rPr>
          <w:sz w:val="22"/>
          <w:szCs w:val="22"/>
        </w:rPr>
        <w:t>dei</w:t>
      </w:r>
      <w:r w:rsidR="002920EE" w:rsidRPr="0096112A">
        <w:rPr>
          <w:spacing w:val="20"/>
          <w:sz w:val="22"/>
          <w:szCs w:val="22"/>
        </w:rPr>
        <w:t xml:space="preserve"> </w:t>
      </w:r>
      <w:r w:rsidR="002920EE" w:rsidRPr="0096112A">
        <w:rPr>
          <w:sz w:val="22"/>
          <w:szCs w:val="22"/>
        </w:rPr>
        <w:t>Comuni</w:t>
      </w:r>
      <w:r w:rsidR="002920EE" w:rsidRPr="0096112A">
        <w:rPr>
          <w:spacing w:val="20"/>
          <w:sz w:val="22"/>
          <w:szCs w:val="22"/>
        </w:rPr>
        <w:t xml:space="preserve"> </w:t>
      </w:r>
      <w:r w:rsidR="002920EE" w:rsidRPr="0096112A">
        <w:rPr>
          <w:sz w:val="22"/>
          <w:szCs w:val="22"/>
        </w:rPr>
        <w:t>dell’Unione</w:t>
      </w:r>
      <w:r w:rsidRPr="0096112A">
        <w:rPr>
          <w:spacing w:val="19"/>
          <w:sz w:val="22"/>
          <w:szCs w:val="22"/>
        </w:rPr>
        <w:t>: que</w:t>
      </w:r>
      <w:r w:rsidR="002920EE" w:rsidRPr="0096112A">
        <w:rPr>
          <w:sz w:val="22"/>
          <w:szCs w:val="22"/>
        </w:rPr>
        <w:t>sto traguardo</w:t>
      </w:r>
      <w:r w:rsidR="002920EE" w:rsidRPr="0096112A">
        <w:rPr>
          <w:spacing w:val="-3"/>
          <w:sz w:val="22"/>
          <w:szCs w:val="22"/>
        </w:rPr>
        <w:t xml:space="preserve"> </w:t>
      </w:r>
      <w:r w:rsidR="002920EE" w:rsidRPr="0096112A">
        <w:rPr>
          <w:sz w:val="22"/>
          <w:szCs w:val="22"/>
        </w:rPr>
        <w:t>consentirà</w:t>
      </w:r>
      <w:r w:rsidR="002920EE" w:rsidRPr="0096112A">
        <w:rPr>
          <w:spacing w:val="-2"/>
          <w:sz w:val="22"/>
          <w:szCs w:val="22"/>
        </w:rPr>
        <w:t xml:space="preserve"> </w:t>
      </w:r>
      <w:r w:rsidR="002920EE" w:rsidRPr="0096112A">
        <w:rPr>
          <w:sz w:val="22"/>
          <w:szCs w:val="22"/>
        </w:rPr>
        <w:t>di</w:t>
      </w:r>
      <w:r w:rsidR="002920EE" w:rsidRPr="0096112A">
        <w:rPr>
          <w:spacing w:val="-2"/>
          <w:sz w:val="22"/>
          <w:szCs w:val="22"/>
        </w:rPr>
        <w:t xml:space="preserve"> </w:t>
      </w:r>
      <w:r w:rsidR="002920EE" w:rsidRPr="0096112A">
        <w:rPr>
          <w:sz w:val="22"/>
          <w:szCs w:val="22"/>
        </w:rPr>
        <w:t>semplificare</w:t>
      </w:r>
      <w:r w:rsidR="002920EE" w:rsidRPr="0096112A">
        <w:rPr>
          <w:spacing w:val="-3"/>
          <w:sz w:val="22"/>
          <w:szCs w:val="22"/>
        </w:rPr>
        <w:t xml:space="preserve"> </w:t>
      </w:r>
      <w:r w:rsidR="002920EE" w:rsidRPr="0096112A">
        <w:rPr>
          <w:sz w:val="22"/>
          <w:szCs w:val="22"/>
        </w:rPr>
        <w:t>il</w:t>
      </w:r>
      <w:r w:rsidR="002920EE" w:rsidRPr="0096112A">
        <w:rPr>
          <w:spacing w:val="-1"/>
          <w:sz w:val="22"/>
          <w:szCs w:val="22"/>
        </w:rPr>
        <w:t xml:space="preserve"> </w:t>
      </w:r>
      <w:r w:rsidR="002920EE" w:rsidRPr="0096112A">
        <w:rPr>
          <w:sz w:val="22"/>
          <w:szCs w:val="22"/>
        </w:rPr>
        <w:t>conferimento</w:t>
      </w:r>
      <w:r w:rsidR="002920EE" w:rsidRPr="0096112A">
        <w:rPr>
          <w:spacing w:val="-2"/>
          <w:sz w:val="22"/>
          <w:szCs w:val="22"/>
        </w:rPr>
        <w:t xml:space="preserve"> </w:t>
      </w:r>
      <w:r w:rsidR="002920EE" w:rsidRPr="0096112A">
        <w:rPr>
          <w:sz w:val="22"/>
          <w:szCs w:val="22"/>
        </w:rPr>
        <w:t>di</w:t>
      </w:r>
      <w:r w:rsidR="002920EE" w:rsidRPr="0096112A">
        <w:rPr>
          <w:spacing w:val="-2"/>
          <w:sz w:val="22"/>
          <w:szCs w:val="22"/>
        </w:rPr>
        <w:t xml:space="preserve"> </w:t>
      </w:r>
      <w:r w:rsidR="002920EE" w:rsidRPr="0096112A">
        <w:rPr>
          <w:sz w:val="22"/>
          <w:szCs w:val="22"/>
        </w:rPr>
        <w:t>tali</w:t>
      </w:r>
      <w:r w:rsidR="002920EE" w:rsidRPr="0096112A">
        <w:rPr>
          <w:spacing w:val="-2"/>
          <w:sz w:val="22"/>
          <w:szCs w:val="22"/>
        </w:rPr>
        <w:t xml:space="preserve"> </w:t>
      </w:r>
      <w:r w:rsidR="002920EE" w:rsidRPr="0096112A">
        <w:rPr>
          <w:sz w:val="22"/>
          <w:szCs w:val="22"/>
        </w:rPr>
        <w:t>servizi</w:t>
      </w:r>
      <w:r w:rsidR="002920EE" w:rsidRPr="0096112A">
        <w:rPr>
          <w:spacing w:val="-3"/>
          <w:sz w:val="22"/>
          <w:szCs w:val="22"/>
        </w:rPr>
        <w:t xml:space="preserve"> </w:t>
      </w:r>
      <w:r w:rsidR="002920EE" w:rsidRPr="0096112A">
        <w:rPr>
          <w:sz w:val="22"/>
          <w:szCs w:val="22"/>
        </w:rPr>
        <w:t>all’Ente</w:t>
      </w:r>
      <w:r w:rsidR="002920EE" w:rsidRPr="0096112A">
        <w:rPr>
          <w:spacing w:val="-3"/>
          <w:sz w:val="22"/>
          <w:szCs w:val="22"/>
        </w:rPr>
        <w:t xml:space="preserve"> </w:t>
      </w:r>
      <w:r w:rsidR="002920EE" w:rsidRPr="0096112A">
        <w:rPr>
          <w:sz w:val="22"/>
          <w:szCs w:val="22"/>
        </w:rPr>
        <w:t>Unione.</w:t>
      </w:r>
    </w:p>
    <w:p w14:paraId="09D3F3D6" w14:textId="77777777" w:rsidR="002D6D3C" w:rsidRDefault="002D6D3C" w:rsidP="00B22B54">
      <w:pPr>
        <w:pStyle w:val="Titolo31"/>
        <w:ind w:left="411" w:right="913"/>
        <w:jc w:val="center"/>
      </w:pPr>
    </w:p>
    <w:p w14:paraId="596760F4" w14:textId="0A9ED166" w:rsidR="00B22B54" w:rsidRDefault="00B22B54" w:rsidP="00B22B54">
      <w:pPr>
        <w:pStyle w:val="Titolo31"/>
        <w:ind w:left="411" w:right="913"/>
        <w:jc w:val="center"/>
      </w:pPr>
      <w:r>
        <w:t>FUNZIONI</w:t>
      </w:r>
      <w:r>
        <w:rPr>
          <w:spacing w:val="-4"/>
        </w:rPr>
        <w:t xml:space="preserve"> </w:t>
      </w:r>
      <w:r>
        <w:t>RELATIVE</w:t>
      </w:r>
      <w:r>
        <w:rPr>
          <w:spacing w:val="-6"/>
        </w:rPr>
        <w:t xml:space="preserve"> </w:t>
      </w:r>
      <w:r>
        <w:t>AL</w:t>
      </w:r>
      <w:r>
        <w:rPr>
          <w:spacing w:val="-3"/>
        </w:rPr>
        <w:t xml:space="preserve"> </w:t>
      </w:r>
      <w:r>
        <w:t>SERVIZIO</w:t>
      </w:r>
      <w:r>
        <w:rPr>
          <w:spacing w:val="-3"/>
        </w:rPr>
        <w:t xml:space="preserve"> </w:t>
      </w:r>
      <w:r>
        <w:t>DI</w:t>
      </w:r>
      <w:r>
        <w:rPr>
          <w:spacing w:val="-1"/>
        </w:rPr>
        <w:t xml:space="preserve"> </w:t>
      </w:r>
      <w:r>
        <w:t>POLIZIA</w:t>
      </w:r>
      <w:r>
        <w:rPr>
          <w:spacing w:val="-2"/>
        </w:rPr>
        <w:t xml:space="preserve"> </w:t>
      </w:r>
      <w:r>
        <w:t>LOCALE</w:t>
      </w:r>
    </w:p>
    <w:p w14:paraId="6DFF54E4" w14:textId="77777777" w:rsidR="00B22B54" w:rsidRPr="002D6D3C" w:rsidRDefault="00B22B54" w:rsidP="002D6D3C">
      <w:pPr>
        <w:pStyle w:val="Corpotesto"/>
        <w:spacing w:before="171" w:line="276" w:lineRule="auto"/>
        <w:ind w:left="402" w:right="860"/>
        <w:jc w:val="both"/>
        <w:rPr>
          <w:sz w:val="22"/>
          <w:szCs w:val="22"/>
        </w:rPr>
      </w:pPr>
      <w:r w:rsidRPr="002D6D3C">
        <w:rPr>
          <w:b/>
          <w:bCs/>
          <w:sz w:val="22"/>
          <w:szCs w:val="22"/>
        </w:rPr>
        <w:t>Videosorveglianza</w:t>
      </w:r>
      <w:r w:rsidRPr="002D6D3C">
        <w:rPr>
          <w:sz w:val="22"/>
          <w:szCs w:val="22"/>
        </w:rPr>
        <w:t xml:space="preserve">   L’installazione di telecamere consente di presidiare dalla centrale operativa significative zone del territorio e le strutture pubbliche degne di attenzione. Viste le richieste di acquisizione immagini da parte delle Forze di Polizia dello Stato si può affermare che l’installazione delle telecamere ha contribuito ad aumentare i livelli di sicurezza e nel contempo mettere a disposizione prezioso materiale per le attività investigative, infatti, le videocamere possono fornire importante fonte di informazioni come supporto alle indagini e nel contempo costituire un deterrente per azioni criminose. Gli obiettivi generali del progetto sono i seguenti:</w:t>
      </w:r>
    </w:p>
    <w:p w14:paraId="7768B060" w14:textId="77777777" w:rsidR="00B22B54" w:rsidRPr="0096112A" w:rsidRDefault="00B22B54" w:rsidP="00B22B54">
      <w:pPr>
        <w:pStyle w:val="Corpotesto"/>
        <w:spacing w:before="122"/>
        <w:ind w:left="402"/>
        <w:jc w:val="both"/>
        <w:rPr>
          <w:sz w:val="22"/>
          <w:szCs w:val="22"/>
        </w:rPr>
      </w:pPr>
      <w:r w:rsidRPr="0096112A">
        <w:rPr>
          <w:rFonts w:ascii="MS Gothic" w:hAnsi="MS Gothic"/>
          <w:spacing w:val="-1"/>
          <w:sz w:val="22"/>
          <w:szCs w:val="22"/>
        </w:rPr>
        <w:t>✔</w:t>
      </w:r>
      <w:r w:rsidRPr="0096112A">
        <w:rPr>
          <w:rFonts w:ascii="MS Gothic" w:hAnsi="MS Gothic"/>
          <w:spacing w:val="-52"/>
          <w:sz w:val="22"/>
          <w:szCs w:val="22"/>
        </w:rPr>
        <w:t xml:space="preserve"> </w:t>
      </w:r>
      <w:r w:rsidRPr="0096112A">
        <w:rPr>
          <w:spacing w:val="-1"/>
          <w:sz w:val="22"/>
          <w:szCs w:val="22"/>
        </w:rPr>
        <w:t>monitoraggio</w:t>
      </w:r>
      <w:r w:rsidRPr="0096112A">
        <w:rPr>
          <w:sz w:val="22"/>
          <w:szCs w:val="22"/>
        </w:rPr>
        <w:t xml:space="preserve"> </w:t>
      </w:r>
      <w:r w:rsidRPr="0096112A">
        <w:rPr>
          <w:spacing w:val="-1"/>
          <w:sz w:val="22"/>
          <w:szCs w:val="22"/>
        </w:rPr>
        <w:t>del</w:t>
      </w:r>
      <w:r w:rsidRPr="0096112A">
        <w:rPr>
          <w:sz w:val="22"/>
          <w:szCs w:val="22"/>
        </w:rPr>
        <w:t xml:space="preserve"> </w:t>
      </w:r>
      <w:r w:rsidRPr="0096112A">
        <w:rPr>
          <w:spacing w:val="-1"/>
          <w:sz w:val="22"/>
          <w:szCs w:val="22"/>
        </w:rPr>
        <w:t>transito</w:t>
      </w:r>
      <w:r w:rsidRPr="0096112A">
        <w:rPr>
          <w:sz w:val="22"/>
          <w:szCs w:val="22"/>
        </w:rPr>
        <w:t xml:space="preserve"> </w:t>
      </w:r>
      <w:r w:rsidRPr="0096112A">
        <w:rPr>
          <w:spacing w:val="-1"/>
          <w:sz w:val="22"/>
          <w:szCs w:val="22"/>
        </w:rPr>
        <w:t>dei</w:t>
      </w:r>
      <w:r w:rsidRPr="0096112A">
        <w:rPr>
          <w:sz w:val="22"/>
          <w:szCs w:val="22"/>
        </w:rPr>
        <w:t xml:space="preserve"> veicoli</w:t>
      </w:r>
      <w:r w:rsidRPr="0096112A">
        <w:rPr>
          <w:spacing w:val="-1"/>
          <w:sz w:val="22"/>
          <w:szCs w:val="22"/>
        </w:rPr>
        <w:t xml:space="preserve"> </w:t>
      </w:r>
      <w:r w:rsidRPr="0096112A">
        <w:rPr>
          <w:sz w:val="22"/>
          <w:szCs w:val="22"/>
        </w:rPr>
        <w:t>in</w:t>
      </w:r>
      <w:r w:rsidRPr="0096112A">
        <w:rPr>
          <w:spacing w:val="1"/>
          <w:sz w:val="22"/>
          <w:szCs w:val="22"/>
        </w:rPr>
        <w:t xml:space="preserve"> </w:t>
      </w:r>
      <w:r w:rsidRPr="0096112A">
        <w:rPr>
          <w:sz w:val="22"/>
          <w:szCs w:val="22"/>
        </w:rPr>
        <w:t>entrata</w:t>
      </w:r>
      <w:r w:rsidRPr="0096112A">
        <w:rPr>
          <w:spacing w:val="1"/>
          <w:sz w:val="22"/>
          <w:szCs w:val="22"/>
        </w:rPr>
        <w:t xml:space="preserve"> </w:t>
      </w:r>
      <w:r w:rsidRPr="0096112A">
        <w:rPr>
          <w:sz w:val="22"/>
          <w:szCs w:val="22"/>
        </w:rPr>
        <w:t>e</w:t>
      </w:r>
      <w:r w:rsidRPr="0096112A">
        <w:rPr>
          <w:spacing w:val="-1"/>
          <w:sz w:val="22"/>
          <w:szCs w:val="22"/>
        </w:rPr>
        <w:t xml:space="preserve"> </w:t>
      </w:r>
      <w:r w:rsidRPr="0096112A">
        <w:rPr>
          <w:sz w:val="22"/>
          <w:szCs w:val="22"/>
        </w:rPr>
        <w:t>uscita</w:t>
      </w:r>
      <w:r w:rsidRPr="0096112A">
        <w:rPr>
          <w:spacing w:val="3"/>
          <w:sz w:val="22"/>
          <w:szCs w:val="22"/>
        </w:rPr>
        <w:t xml:space="preserve"> </w:t>
      </w:r>
      <w:r w:rsidRPr="0096112A">
        <w:rPr>
          <w:sz w:val="22"/>
          <w:szCs w:val="22"/>
        </w:rPr>
        <w:t>dal territorio;</w:t>
      </w:r>
    </w:p>
    <w:p w14:paraId="06435554" w14:textId="77777777" w:rsidR="00B22B54" w:rsidRPr="0096112A" w:rsidRDefault="00B22B54" w:rsidP="00B22B54">
      <w:pPr>
        <w:pStyle w:val="Corpotesto"/>
        <w:spacing w:before="164"/>
        <w:ind w:left="402"/>
        <w:rPr>
          <w:sz w:val="22"/>
          <w:szCs w:val="22"/>
        </w:rPr>
      </w:pPr>
      <w:r w:rsidRPr="0096112A">
        <w:rPr>
          <w:rFonts w:ascii="MS Gothic" w:hAnsi="MS Gothic"/>
          <w:spacing w:val="-1"/>
          <w:sz w:val="22"/>
          <w:szCs w:val="22"/>
        </w:rPr>
        <w:t>✔</w:t>
      </w:r>
      <w:r w:rsidRPr="0096112A">
        <w:rPr>
          <w:rFonts w:ascii="MS Gothic" w:hAnsi="MS Gothic"/>
          <w:spacing w:val="-52"/>
          <w:sz w:val="22"/>
          <w:szCs w:val="22"/>
        </w:rPr>
        <w:t xml:space="preserve"> </w:t>
      </w:r>
      <w:r w:rsidRPr="0096112A">
        <w:rPr>
          <w:spacing w:val="-1"/>
          <w:sz w:val="22"/>
          <w:szCs w:val="22"/>
        </w:rPr>
        <w:t>creazione</w:t>
      </w:r>
      <w:r w:rsidRPr="0096112A">
        <w:rPr>
          <w:sz w:val="22"/>
          <w:szCs w:val="22"/>
        </w:rPr>
        <w:t xml:space="preserve"> </w:t>
      </w:r>
      <w:r w:rsidRPr="0096112A">
        <w:rPr>
          <w:spacing w:val="-1"/>
          <w:sz w:val="22"/>
          <w:szCs w:val="22"/>
        </w:rPr>
        <w:t>di</w:t>
      </w:r>
      <w:r w:rsidRPr="0096112A">
        <w:rPr>
          <w:sz w:val="22"/>
          <w:szCs w:val="22"/>
        </w:rPr>
        <w:t xml:space="preserve"> </w:t>
      </w:r>
      <w:r w:rsidRPr="0096112A">
        <w:rPr>
          <w:spacing w:val="-1"/>
          <w:sz w:val="22"/>
          <w:szCs w:val="22"/>
        </w:rPr>
        <w:t>un</w:t>
      </w:r>
      <w:r w:rsidRPr="0096112A">
        <w:rPr>
          <w:spacing w:val="1"/>
          <w:sz w:val="22"/>
          <w:szCs w:val="22"/>
        </w:rPr>
        <w:t xml:space="preserve"> </w:t>
      </w:r>
      <w:r w:rsidRPr="0096112A">
        <w:rPr>
          <w:spacing w:val="-1"/>
          <w:sz w:val="22"/>
          <w:szCs w:val="22"/>
        </w:rPr>
        <w:t>data-base</w:t>
      </w:r>
      <w:r w:rsidRPr="0096112A">
        <w:rPr>
          <w:spacing w:val="-2"/>
          <w:sz w:val="22"/>
          <w:szCs w:val="22"/>
        </w:rPr>
        <w:t xml:space="preserve"> </w:t>
      </w:r>
      <w:r w:rsidRPr="0096112A">
        <w:rPr>
          <w:sz w:val="22"/>
          <w:szCs w:val="22"/>
        </w:rPr>
        <w:t>di</w:t>
      </w:r>
      <w:r w:rsidRPr="0096112A">
        <w:rPr>
          <w:spacing w:val="1"/>
          <w:sz w:val="22"/>
          <w:szCs w:val="22"/>
        </w:rPr>
        <w:t xml:space="preserve"> </w:t>
      </w:r>
      <w:r w:rsidRPr="0096112A">
        <w:rPr>
          <w:sz w:val="22"/>
          <w:szCs w:val="22"/>
        </w:rPr>
        <w:t>targhe</w:t>
      </w:r>
      <w:r w:rsidRPr="0096112A">
        <w:rPr>
          <w:spacing w:val="-1"/>
          <w:sz w:val="22"/>
          <w:szCs w:val="22"/>
        </w:rPr>
        <w:t xml:space="preserve"> </w:t>
      </w:r>
      <w:r w:rsidRPr="0096112A">
        <w:rPr>
          <w:sz w:val="22"/>
          <w:szCs w:val="22"/>
        </w:rPr>
        <w:t>accessibile dalle</w:t>
      </w:r>
      <w:r w:rsidRPr="0096112A">
        <w:rPr>
          <w:spacing w:val="-1"/>
          <w:sz w:val="22"/>
          <w:szCs w:val="22"/>
        </w:rPr>
        <w:t xml:space="preserve"> </w:t>
      </w:r>
      <w:r w:rsidRPr="0096112A">
        <w:rPr>
          <w:sz w:val="22"/>
          <w:szCs w:val="22"/>
        </w:rPr>
        <w:t>Forze dell'Ordine;</w:t>
      </w:r>
    </w:p>
    <w:p w14:paraId="602D3422" w14:textId="77777777" w:rsidR="00B22B54" w:rsidRPr="0096112A" w:rsidRDefault="00B22B54" w:rsidP="00B22B54">
      <w:pPr>
        <w:pStyle w:val="Corpotesto"/>
        <w:spacing w:before="161"/>
        <w:ind w:left="402"/>
        <w:rPr>
          <w:sz w:val="22"/>
          <w:szCs w:val="22"/>
        </w:rPr>
      </w:pPr>
      <w:r w:rsidRPr="0096112A">
        <w:rPr>
          <w:rFonts w:ascii="MS Gothic" w:hAnsi="MS Gothic"/>
          <w:spacing w:val="-1"/>
          <w:sz w:val="22"/>
          <w:szCs w:val="22"/>
        </w:rPr>
        <w:t>✔</w:t>
      </w:r>
      <w:r w:rsidRPr="0096112A">
        <w:rPr>
          <w:rFonts w:ascii="MS Gothic" w:hAnsi="MS Gothic"/>
          <w:spacing w:val="-52"/>
          <w:sz w:val="22"/>
          <w:szCs w:val="22"/>
        </w:rPr>
        <w:t xml:space="preserve"> </w:t>
      </w:r>
      <w:r w:rsidRPr="0096112A">
        <w:rPr>
          <w:spacing w:val="-1"/>
          <w:sz w:val="22"/>
          <w:szCs w:val="22"/>
        </w:rPr>
        <w:t>miglioramento</w:t>
      </w:r>
      <w:r w:rsidRPr="0096112A">
        <w:rPr>
          <w:sz w:val="22"/>
          <w:szCs w:val="22"/>
        </w:rPr>
        <w:t xml:space="preserve"> </w:t>
      </w:r>
      <w:r w:rsidRPr="0096112A">
        <w:rPr>
          <w:spacing w:val="-1"/>
          <w:sz w:val="22"/>
          <w:szCs w:val="22"/>
        </w:rPr>
        <w:t>dell'efficienza</w:t>
      </w:r>
      <w:r w:rsidRPr="0096112A">
        <w:rPr>
          <w:sz w:val="22"/>
          <w:szCs w:val="22"/>
        </w:rPr>
        <w:t xml:space="preserve"> ed efficacia</w:t>
      </w:r>
      <w:r w:rsidRPr="0096112A">
        <w:rPr>
          <w:spacing w:val="1"/>
          <w:sz w:val="22"/>
          <w:szCs w:val="22"/>
        </w:rPr>
        <w:t xml:space="preserve"> </w:t>
      </w:r>
      <w:r w:rsidRPr="0096112A">
        <w:rPr>
          <w:sz w:val="22"/>
          <w:szCs w:val="22"/>
        </w:rPr>
        <w:t>degli</w:t>
      </w:r>
      <w:r w:rsidRPr="0096112A">
        <w:rPr>
          <w:spacing w:val="-1"/>
          <w:sz w:val="22"/>
          <w:szCs w:val="22"/>
        </w:rPr>
        <w:t xml:space="preserve"> </w:t>
      </w:r>
      <w:r w:rsidRPr="0096112A">
        <w:rPr>
          <w:sz w:val="22"/>
          <w:szCs w:val="22"/>
        </w:rPr>
        <w:t>interventi della forza</w:t>
      </w:r>
      <w:r w:rsidRPr="0096112A">
        <w:rPr>
          <w:spacing w:val="1"/>
          <w:sz w:val="22"/>
          <w:szCs w:val="22"/>
        </w:rPr>
        <w:t xml:space="preserve"> </w:t>
      </w:r>
      <w:r w:rsidRPr="0096112A">
        <w:rPr>
          <w:sz w:val="22"/>
          <w:szCs w:val="22"/>
        </w:rPr>
        <w:t>pubblica;</w:t>
      </w:r>
    </w:p>
    <w:p w14:paraId="4135D42B" w14:textId="77777777" w:rsidR="00B22B54" w:rsidRPr="0096112A" w:rsidRDefault="00B22B54" w:rsidP="00B22B54">
      <w:pPr>
        <w:pStyle w:val="Corpotesto"/>
        <w:spacing w:before="161"/>
        <w:ind w:left="402"/>
        <w:rPr>
          <w:sz w:val="22"/>
          <w:szCs w:val="22"/>
        </w:rPr>
      </w:pPr>
      <w:r w:rsidRPr="0096112A">
        <w:rPr>
          <w:rFonts w:ascii="MS Gothic" w:hAnsi="MS Gothic"/>
          <w:w w:val="95"/>
          <w:sz w:val="22"/>
          <w:szCs w:val="22"/>
        </w:rPr>
        <w:t>✔</w:t>
      </w:r>
      <w:r w:rsidRPr="0096112A">
        <w:rPr>
          <w:rFonts w:ascii="MS Gothic" w:hAnsi="MS Gothic"/>
          <w:spacing w:val="-25"/>
          <w:w w:val="95"/>
          <w:sz w:val="22"/>
          <w:szCs w:val="22"/>
        </w:rPr>
        <w:t xml:space="preserve"> </w:t>
      </w:r>
      <w:r w:rsidRPr="0096112A">
        <w:rPr>
          <w:w w:val="95"/>
          <w:sz w:val="22"/>
          <w:szCs w:val="22"/>
        </w:rPr>
        <w:t>creazione</w:t>
      </w:r>
      <w:r w:rsidRPr="0096112A">
        <w:rPr>
          <w:spacing w:val="21"/>
          <w:w w:val="95"/>
          <w:sz w:val="22"/>
          <w:szCs w:val="22"/>
        </w:rPr>
        <w:t xml:space="preserve"> </w:t>
      </w:r>
      <w:r w:rsidRPr="0096112A">
        <w:rPr>
          <w:w w:val="95"/>
          <w:sz w:val="22"/>
          <w:szCs w:val="22"/>
        </w:rPr>
        <w:t>di</w:t>
      </w:r>
      <w:r w:rsidRPr="0096112A">
        <w:rPr>
          <w:spacing w:val="23"/>
          <w:w w:val="95"/>
          <w:sz w:val="22"/>
          <w:szCs w:val="22"/>
        </w:rPr>
        <w:t xml:space="preserve"> </w:t>
      </w:r>
      <w:r w:rsidRPr="0096112A">
        <w:rPr>
          <w:w w:val="95"/>
          <w:sz w:val="22"/>
          <w:szCs w:val="22"/>
        </w:rPr>
        <w:t>un</w:t>
      </w:r>
      <w:r w:rsidRPr="0096112A">
        <w:rPr>
          <w:spacing w:val="23"/>
          <w:w w:val="95"/>
          <w:sz w:val="22"/>
          <w:szCs w:val="22"/>
        </w:rPr>
        <w:t xml:space="preserve"> </w:t>
      </w:r>
      <w:r w:rsidRPr="0096112A">
        <w:rPr>
          <w:w w:val="95"/>
          <w:sz w:val="22"/>
          <w:szCs w:val="22"/>
        </w:rPr>
        <w:t>sistema</w:t>
      </w:r>
      <w:r w:rsidRPr="0096112A">
        <w:rPr>
          <w:spacing w:val="24"/>
          <w:w w:val="95"/>
          <w:sz w:val="22"/>
          <w:szCs w:val="22"/>
        </w:rPr>
        <w:t xml:space="preserve"> </w:t>
      </w:r>
      <w:r w:rsidRPr="0096112A">
        <w:rPr>
          <w:w w:val="95"/>
          <w:sz w:val="22"/>
          <w:szCs w:val="22"/>
        </w:rPr>
        <w:t>informativo</w:t>
      </w:r>
      <w:r w:rsidRPr="0096112A">
        <w:rPr>
          <w:spacing w:val="23"/>
          <w:w w:val="95"/>
          <w:sz w:val="22"/>
          <w:szCs w:val="22"/>
        </w:rPr>
        <w:t xml:space="preserve"> </w:t>
      </w:r>
      <w:r w:rsidRPr="0096112A">
        <w:rPr>
          <w:w w:val="95"/>
          <w:sz w:val="22"/>
          <w:szCs w:val="22"/>
        </w:rPr>
        <w:t>dei</w:t>
      </w:r>
      <w:r w:rsidRPr="0096112A">
        <w:rPr>
          <w:spacing w:val="23"/>
          <w:w w:val="95"/>
          <w:sz w:val="22"/>
          <w:szCs w:val="22"/>
        </w:rPr>
        <w:t xml:space="preserve"> </w:t>
      </w:r>
      <w:r w:rsidRPr="0096112A">
        <w:rPr>
          <w:w w:val="95"/>
          <w:sz w:val="22"/>
          <w:szCs w:val="22"/>
        </w:rPr>
        <w:t>dati</w:t>
      </w:r>
      <w:r w:rsidRPr="0096112A">
        <w:rPr>
          <w:spacing w:val="23"/>
          <w:w w:val="95"/>
          <w:sz w:val="22"/>
          <w:szCs w:val="22"/>
        </w:rPr>
        <w:t xml:space="preserve"> </w:t>
      </w:r>
      <w:r w:rsidRPr="0096112A">
        <w:rPr>
          <w:w w:val="95"/>
          <w:sz w:val="22"/>
          <w:szCs w:val="22"/>
        </w:rPr>
        <w:t>del</w:t>
      </w:r>
      <w:r w:rsidRPr="0096112A">
        <w:rPr>
          <w:spacing w:val="23"/>
          <w:w w:val="95"/>
          <w:sz w:val="22"/>
          <w:szCs w:val="22"/>
        </w:rPr>
        <w:t xml:space="preserve"> </w:t>
      </w:r>
      <w:r w:rsidRPr="0096112A">
        <w:rPr>
          <w:w w:val="95"/>
          <w:sz w:val="22"/>
          <w:szCs w:val="22"/>
        </w:rPr>
        <w:t>traffico</w:t>
      </w:r>
      <w:r w:rsidRPr="0096112A">
        <w:rPr>
          <w:spacing w:val="27"/>
          <w:w w:val="95"/>
          <w:sz w:val="22"/>
          <w:szCs w:val="22"/>
        </w:rPr>
        <w:t xml:space="preserve"> </w:t>
      </w:r>
      <w:r w:rsidRPr="0096112A">
        <w:rPr>
          <w:w w:val="95"/>
          <w:sz w:val="22"/>
          <w:szCs w:val="22"/>
        </w:rPr>
        <w:t>sulle</w:t>
      </w:r>
      <w:r w:rsidRPr="0096112A">
        <w:rPr>
          <w:spacing w:val="21"/>
          <w:w w:val="95"/>
          <w:sz w:val="22"/>
          <w:szCs w:val="22"/>
        </w:rPr>
        <w:t xml:space="preserve"> </w:t>
      </w:r>
      <w:r w:rsidRPr="0096112A">
        <w:rPr>
          <w:w w:val="95"/>
          <w:sz w:val="22"/>
          <w:szCs w:val="22"/>
        </w:rPr>
        <w:t>maggiori</w:t>
      </w:r>
      <w:r w:rsidRPr="0096112A">
        <w:rPr>
          <w:spacing w:val="23"/>
          <w:w w:val="95"/>
          <w:sz w:val="22"/>
          <w:szCs w:val="22"/>
        </w:rPr>
        <w:t xml:space="preserve"> </w:t>
      </w:r>
      <w:r w:rsidRPr="0096112A">
        <w:rPr>
          <w:w w:val="95"/>
          <w:sz w:val="22"/>
          <w:szCs w:val="22"/>
        </w:rPr>
        <w:t>arterie</w:t>
      </w:r>
      <w:r w:rsidRPr="0096112A">
        <w:rPr>
          <w:spacing w:val="24"/>
          <w:w w:val="95"/>
          <w:sz w:val="22"/>
          <w:szCs w:val="22"/>
        </w:rPr>
        <w:t xml:space="preserve"> </w:t>
      </w:r>
      <w:r w:rsidRPr="0096112A">
        <w:rPr>
          <w:w w:val="95"/>
          <w:sz w:val="22"/>
          <w:szCs w:val="22"/>
        </w:rPr>
        <w:t>stradali;</w:t>
      </w:r>
    </w:p>
    <w:p w14:paraId="49194AF7" w14:textId="77777777" w:rsidR="00B22B54" w:rsidRPr="0096112A" w:rsidRDefault="00B22B54" w:rsidP="00B22B54">
      <w:pPr>
        <w:pStyle w:val="Corpotesto"/>
        <w:spacing w:before="164"/>
        <w:ind w:left="402"/>
        <w:rPr>
          <w:sz w:val="22"/>
          <w:szCs w:val="22"/>
        </w:rPr>
      </w:pPr>
      <w:r w:rsidRPr="0096112A">
        <w:rPr>
          <w:rFonts w:ascii="MS Gothic" w:hAnsi="MS Gothic"/>
          <w:w w:val="95"/>
          <w:sz w:val="22"/>
          <w:szCs w:val="22"/>
        </w:rPr>
        <w:t>✔</w:t>
      </w:r>
      <w:r w:rsidRPr="0096112A">
        <w:rPr>
          <w:rFonts w:ascii="MS Gothic" w:hAnsi="MS Gothic"/>
          <w:spacing w:val="-25"/>
          <w:w w:val="95"/>
          <w:sz w:val="22"/>
          <w:szCs w:val="22"/>
        </w:rPr>
        <w:t xml:space="preserve"> </w:t>
      </w:r>
      <w:r w:rsidRPr="0096112A">
        <w:rPr>
          <w:w w:val="95"/>
          <w:sz w:val="22"/>
          <w:szCs w:val="22"/>
        </w:rPr>
        <w:t>maggior</w:t>
      </w:r>
      <w:r w:rsidRPr="0096112A">
        <w:rPr>
          <w:spacing w:val="24"/>
          <w:w w:val="95"/>
          <w:sz w:val="22"/>
          <w:szCs w:val="22"/>
        </w:rPr>
        <w:t xml:space="preserve"> </w:t>
      </w:r>
      <w:r w:rsidRPr="0096112A">
        <w:rPr>
          <w:w w:val="95"/>
          <w:sz w:val="22"/>
          <w:szCs w:val="22"/>
        </w:rPr>
        <w:t>protezione</w:t>
      </w:r>
      <w:r w:rsidRPr="0096112A">
        <w:rPr>
          <w:spacing w:val="22"/>
          <w:w w:val="95"/>
          <w:sz w:val="22"/>
          <w:szCs w:val="22"/>
        </w:rPr>
        <w:t xml:space="preserve"> </w:t>
      </w:r>
      <w:r w:rsidRPr="0096112A">
        <w:rPr>
          <w:w w:val="95"/>
          <w:sz w:val="22"/>
          <w:szCs w:val="22"/>
        </w:rPr>
        <w:t>ai</w:t>
      </w:r>
      <w:r w:rsidRPr="0096112A">
        <w:rPr>
          <w:spacing w:val="24"/>
          <w:w w:val="95"/>
          <w:sz w:val="22"/>
          <w:szCs w:val="22"/>
        </w:rPr>
        <w:t xml:space="preserve"> </w:t>
      </w:r>
      <w:r w:rsidRPr="0096112A">
        <w:rPr>
          <w:w w:val="95"/>
          <w:sz w:val="22"/>
          <w:szCs w:val="22"/>
        </w:rPr>
        <w:t>patrimoni</w:t>
      </w:r>
      <w:r w:rsidRPr="0096112A">
        <w:rPr>
          <w:spacing w:val="23"/>
          <w:w w:val="95"/>
          <w:sz w:val="22"/>
          <w:szCs w:val="22"/>
        </w:rPr>
        <w:t xml:space="preserve"> </w:t>
      </w:r>
      <w:r w:rsidRPr="0096112A">
        <w:rPr>
          <w:w w:val="95"/>
          <w:sz w:val="22"/>
          <w:szCs w:val="22"/>
        </w:rPr>
        <w:t>pubblici</w:t>
      </w:r>
      <w:r w:rsidRPr="0096112A">
        <w:rPr>
          <w:spacing w:val="24"/>
          <w:w w:val="95"/>
          <w:sz w:val="22"/>
          <w:szCs w:val="22"/>
        </w:rPr>
        <w:t xml:space="preserve"> </w:t>
      </w:r>
      <w:r w:rsidRPr="0096112A">
        <w:rPr>
          <w:w w:val="95"/>
          <w:sz w:val="22"/>
          <w:szCs w:val="22"/>
        </w:rPr>
        <w:t>e</w:t>
      </w:r>
      <w:r w:rsidRPr="0096112A">
        <w:rPr>
          <w:spacing w:val="27"/>
          <w:w w:val="95"/>
          <w:sz w:val="22"/>
          <w:szCs w:val="22"/>
        </w:rPr>
        <w:t xml:space="preserve"> </w:t>
      </w:r>
      <w:r w:rsidRPr="0096112A">
        <w:rPr>
          <w:w w:val="95"/>
          <w:sz w:val="22"/>
          <w:szCs w:val="22"/>
        </w:rPr>
        <w:t>privati.</w:t>
      </w:r>
    </w:p>
    <w:p w14:paraId="393B9788" w14:textId="77777777" w:rsidR="00B22B54" w:rsidRDefault="00B22B54" w:rsidP="00B22B54">
      <w:pPr>
        <w:pStyle w:val="Titolo31"/>
        <w:spacing w:before="45"/>
        <w:ind w:left="458" w:right="913"/>
        <w:jc w:val="center"/>
      </w:pPr>
      <w:r>
        <w:t>FUNZIONI</w:t>
      </w:r>
      <w:r>
        <w:rPr>
          <w:spacing w:val="-5"/>
        </w:rPr>
        <w:t xml:space="preserve"> </w:t>
      </w:r>
      <w:r>
        <w:t>RELATIVE</w:t>
      </w:r>
      <w:r>
        <w:rPr>
          <w:spacing w:val="-6"/>
        </w:rPr>
        <w:t xml:space="preserve"> </w:t>
      </w:r>
      <w:r>
        <w:t>AL</w:t>
      </w:r>
      <w:r>
        <w:rPr>
          <w:spacing w:val="-3"/>
        </w:rPr>
        <w:t xml:space="preserve"> </w:t>
      </w:r>
      <w:r>
        <w:t>SERVIZIO</w:t>
      </w:r>
      <w:r>
        <w:rPr>
          <w:spacing w:val="-3"/>
        </w:rPr>
        <w:t xml:space="preserve"> </w:t>
      </w:r>
      <w:r>
        <w:t>DI</w:t>
      </w:r>
      <w:r>
        <w:rPr>
          <w:spacing w:val="-2"/>
        </w:rPr>
        <w:t xml:space="preserve"> </w:t>
      </w:r>
      <w:r>
        <w:t>PROTEZIONE</w:t>
      </w:r>
      <w:r>
        <w:rPr>
          <w:spacing w:val="-3"/>
        </w:rPr>
        <w:t xml:space="preserve"> </w:t>
      </w:r>
      <w:r>
        <w:t>CIVILE</w:t>
      </w:r>
    </w:p>
    <w:p w14:paraId="28D15523" w14:textId="77777777" w:rsidR="00B22B54" w:rsidRPr="0096112A" w:rsidRDefault="00B22B54" w:rsidP="00B22B54">
      <w:pPr>
        <w:pStyle w:val="Corpotesto"/>
        <w:spacing w:before="171" w:line="276" w:lineRule="auto"/>
        <w:ind w:left="402" w:right="855"/>
        <w:jc w:val="both"/>
        <w:rPr>
          <w:sz w:val="22"/>
          <w:szCs w:val="22"/>
        </w:rPr>
      </w:pPr>
      <w:r w:rsidRPr="0096112A">
        <w:rPr>
          <w:sz w:val="22"/>
          <w:szCs w:val="22"/>
        </w:rPr>
        <w:t xml:space="preserve">L’evoluzione del servizio “protezione civile” ha visto i relativi Piani assumere un ruolo sempre </w:t>
      </w:r>
      <w:r w:rsidRPr="0096112A">
        <w:rPr>
          <w:sz w:val="22"/>
          <w:szCs w:val="22"/>
        </w:rPr>
        <w:lastRenderedPageBreak/>
        <w:t>più rilevante sia per le</w:t>
      </w:r>
      <w:r w:rsidRPr="0096112A">
        <w:rPr>
          <w:spacing w:val="-43"/>
          <w:sz w:val="22"/>
          <w:szCs w:val="22"/>
        </w:rPr>
        <w:t xml:space="preserve"> </w:t>
      </w:r>
      <w:r w:rsidRPr="0096112A">
        <w:rPr>
          <w:sz w:val="22"/>
          <w:szCs w:val="22"/>
        </w:rPr>
        <w:t>fasi di gestione dell’emergenza</w:t>
      </w:r>
      <w:r w:rsidRPr="0096112A">
        <w:rPr>
          <w:spacing w:val="1"/>
          <w:sz w:val="22"/>
          <w:szCs w:val="22"/>
        </w:rPr>
        <w:t xml:space="preserve"> </w:t>
      </w:r>
      <w:r w:rsidRPr="0096112A">
        <w:rPr>
          <w:sz w:val="22"/>
          <w:szCs w:val="22"/>
        </w:rPr>
        <w:t xml:space="preserve">che per le fasi di previsione ed aggiornamento dei piani di protezione civile. </w:t>
      </w:r>
    </w:p>
    <w:p w14:paraId="3E3113FF" w14:textId="76668422" w:rsidR="00B22B54" w:rsidRPr="0096112A" w:rsidRDefault="00B22B54" w:rsidP="00B22B54">
      <w:pPr>
        <w:pStyle w:val="Corpotesto"/>
        <w:spacing w:before="171" w:line="276" w:lineRule="auto"/>
        <w:ind w:left="402" w:right="855"/>
        <w:jc w:val="both"/>
        <w:rPr>
          <w:sz w:val="22"/>
          <w:szCs w:val="22"/>
        </w:rPr>
      </w:pPr>
      <w:r w:rsidRPr="0096112A">
        <w:rPr>
          <w:sz w:val="22"/>
          <w:szCs w:val="22"/>
        </w:rPr>
        <w:t>L’Unione dei Comuni Montedoro ha avviato già dall’anno 2013 l’elaborazione di un piano intercomunale di protezione civile che è in fase di aggiornamento al fine di garantire l’ineludibile</w:t>
      </w:r>
      <w:r w:rsidRPr="0096112A">
        <w:rPr>
          <w:spacing w:val="1"/>
          <w:sz w:val="22"/>
          <w:szCs w:val="22"/>
        </w:rPr>
        <w:t xml:space="preserve"> </w:t>
      </w:r>
      <w:r w:rsidRPr="0096112A">
        <w:rPr>
          <w:sz w:val="22"/>
          <w:szCs w:val="22"/>
        </w:rPr>
        <w:t>impegno dei singoli comuni a provvedere all’erogazione dei servizi coordinati e indirizzati a garantire la tutela dei</w:t>
      </w:r>
      <w:r w:rsidRPr="0096112A">
        <w:rPr>
          <w:spacing w:val="1"/>
          <w:sz w:val="22"/>
          <w:szCs w:val="22"/>
        </w:rPr>
        <w:t xml:space="preserve"> </w:t>
      </w:r>
      <w:r w:rsidRPr="0096112A">
        <w:rPr>
          <w:sz w:val="22"/>
          <w:szCs w:val="22"/>
        </w:rPr>
        <w:t>cittadini, impegnando risorse e strutture per la difesa del territorio. Le attività</w:t>
      </w:r>
      <w:r w:rsidRPr="0096112A">
        <w:rPr>
          <w:spacing w:val="1"/>
          <w:sz w:val="22"/>
          <w:szCs w:val="22"/>
        </w:rPr>
        <w:t xml:space="preserve"> </w:t>
      </w:r>
      <w:r w:rsidRPr="0096112A">
        <w:rPr>
          <w:sz w:val="22"/>
          <w:szCs w:val="22"/>
        </w:rPr>
        <w:t>nel triennio saranno improntate a</w:t>
      </w:r>
      <w:r w:rsidRPr="0096112A">
        <w:rPr>
          <w:spacing w:val="1"/>
          <w:sz w:val="22"/>
          <w:szCs w:val="22"/>
        </w:rPr>
        <w:t xml:space="preserve"> </w:t>
      </w:r>
      <w:r w:rsidRPr="0096112A">
        <w:rPr>
          <w:sz w:val="22"/>
          <w:szCs w:val="22"/>
        </w:rPr>
        <w:t>migliorare</w:t>
      </w:r>
      <w:r w:rsidRPr="0096112A">
        <w:rPr>
          <w:spacing w:val="-2"/>
          <w:sz w:val="22"/>
          <w:szCs w:val="22"/>
        </w:rPr>
        <w:t xml:space="preserve"> </w:t>
      </w:r>
      <w:r w:rsidRPr="0096112A">
        <w:rPr>
          <w:sz w:val="22"/>
          <w:szCs w:val="22"/>
        </w:rPr>
        <w:t>i livelli</w:t>
      </w:r>
      <w:r w:rsidRPr="0096112A">
        <w:rPr>
          <w:spacing w:val="-1"/>
          <w:sz w:val="22"/>
          <w:szCs w:val="22"/>
        </w:rPr>
        <w:t xml:space="preserve"> </w:t>
      </w:r>
      <w:r w:rsidRPr="0096112A">
        <w:rPr>
          <w:sz w:val="22"/>
          <w:szCs w:val="22"/>
        </w:rPr>
        <w:t>di operatività raggiunti.</w:t>
      </w:r>
    </w:p>
    <w:p w14:paraId="7BD9046F" w14:textId="77777777" w:rsidR="00B22B54" w:rsidRPr="0096112A" w:rsidRDefault="00B22B54" w:rsidP="00B22B54">
      <w:pPr>
        <w:pStyle w:val="Corpotesto"/>
        <w:spacing w:before="120"/>
        <w:ind w:left="402"/>
        <w:jc w:val="both"/>
        <w:rPr>
          <w:sz w:val="22"/>
          <w:szCs w:val="22"/>
        </w:rPr>
      </w:pPr>
      <w:r w:rsidRPr="0096112A">
        <w:rPr>
          <w:sz w:val="22"/>
          <w:szCs w:val="22"/>
        </w:rPr>
        <w:t>Quindi</w:t>
      </w:r>
      <w:r w:rsidRPr="0096112A">
        <w:rPr>
          <w:spacing w:val="-2"/>
          <w:sz w:val="22"/>
          <w:szCs w:val="22"/>
        </w:rPr>
        <w:t xml:space="preserve"> </w:t>
      </w:r>
      <w:r w:rsidRPr="0096112A">
        <w:rPr>
          <w:sz w:val="22"/>
          <w:szCs w:val="22"/>
        </w:rPr>
        <w:t>si</w:t>
      </w:r>
      <w:r w:rsidRPr="0096112A">
        <w:rPr>
          <w:spacing w:val="-2"/>
          <w:sz w:val="22"/>
          <w:szCs w:val="22"/>
        </w:rPr>
        <w:t xml:space="preserve"> </w:t>
      </w:r>
      <w:r w:rsidRPr="0096112A">
        <w:rPr>
          <w:sz w:val="22"/>
          <w:szCs w:val="22"/>
        </w:rPr>
        <w:t>dovrà:</w:t>
      </w:r>
    </w:p>
    <w:p w14:paraId="4F8C1E9E" w14:textId="092933F6" w:rsidR="00B22B54" w:rsidRPr="0096112A" w:rsidRDefault="00B22B54" w:rsidP="00885D0D">
      <w:pPr>
        <w:pStyle w:val="Paragrafoelenco"/>
        <w:numPr>
          <w:ilvl w:val="0"/>
          <w:numId w:val="6"/>
        </w:numPr>
        <w:tabs>
          <w:tab w:val="left" w:pos="576"/>
        </w:tabs>
        <w:spacing w:before="157"/>
        <w:ind w:left="575" w:hanging="174"/>
        <w:jc w:val="both"/>
      </w:pPr>
      <w:r w:rsidRPr="0096112A">
        <w:t>Divulgare</w:t>
      </w:r>
      <w:r w:rsidRPr="0096112A">
        <w:rPr>
          <w:spacing w:val="-4"/>
        </w:rPr>
        <w:t xml:space="preserve"> </w:t>
      </w:r>
      <w:r w:rsidRPr="0096112A">
        <w:t>all’interno</w:t>
      </w:r>
      <w:r w:rsidRPr="0096112A">
        <w:rPr>
          <w:spacing w:val="-2"/>
        </w:rPr>
        <w:t xml:space="preserve"> </w:t>
      </w:r>
      <w:r w:rsidRPr="0096112A">
        <w:t>dei</w:t>
      </w:r>
      <w:r w:rsidRPr="0096112A">
        <w:rPr>
          <w:spacing w:val="-2"/>
        </w:rPr>
        <w:t xml:space="preserve"> </w:t>
      </w:r>
      <w:r w:rsidRPr="0096112A">
        <w:t>Comuni</w:t>
      </w:r>
      <w:r w:rsidRPr="0096112A">
        <w:rPr>
          <w:spacing w:val="-2"/>
        </w:rPr>
        <w:t xml:space="preserve"> </w:t>
      </w:r>
      <w:r w:rsidRPr="0096112A">
        <w:t>dell’Unione</w:t>
      </w:r>
      <w:r w:rsidRPr="0096112A">
        <w:rPr>
          <w:spacing w:val="-3"/>
        </w:rPr>
        <w:t xml:space="preserve"> </w:t>
      </w:r>
      <w:r w:rsidRPr="0096112A">
        <w:t>il</w:t>
      </w:r>
      <w:r w:rsidRPr="0096112A">
        <w:rPr>
          <w:spacing w:val="41"/>
        </w:rPr>
        <w:t xml:space="preserve"> </w:t>
      </w:r>
      <w:r w:rsidRPr="0096112A">
        <w:t>piano</w:t>
      </w:r>
      <w:r w:rsidRPr="0096112A">
        <w:rPr>
          <w:spacing w:val="-2"/>
        </w:rPr>
        <w:t xml:space="preserve"> </w:t>
      </w:r>
      <w:r w:rsidRPr="0096112A">
        <w:t>di</w:t>
      </w:r>
      <w:r w:rsidRPr="0096112A">
        <w:rPr>
          <w:spacing w:val="-2"/>
        </w:rPr>
        <w:t xml:space="preserve"> </w:t>
      </w:r>
      <w:r w:rsidRPr="0096112A">
        <w:t>Protezione</w:t>
      </w:r>
      <w:r w:rsidRPr="0096112A">
        <w:rPr>
          <w:spacing w:val="-3"/>
        </w:rPr>
        <w:t xml:space="preserve"> </w:t>
      </w:r>
      <w:r w:rsidRPr="0096112A">
        <w:t>civile</w:t>
      </w:r>
      <w:r w:rsidRPr="0096112A">
        <w:rPr>
          <w:spacing w:val="-5"/>
        </w:rPr>
        <w:t xml:space="preserve"> inter</w:t>
      </w:r>
      <w:r w:rsidRPr="0096112A">
        <w:t>comunale.</w:t>
      </w:r>
    </w:p>
    <w:p w14:paraId="4D7F7CD2" w14:textId="77777777" w:rsidR="00B22B54" w:rsidRPr="0096112A" w:rsidRDefault="00B22B54" w:rsidP="00885D0D">
      <w:pPr>
        <w:pStyle w:val="Paragrafoelenco"/>
        <w:numPr>
          <w:ilvl w:val="0"/>
          <w:numId w:val="6"/>
        </w:numPr>
        <w:tabs>
          <w:tab w:val="left" w:pos="576"/>
        </w:tabs>
        <w:spacing w:before="120"/>
        <w:ind w:right="857" w:firstLine="0"/>
        <w:jc w:val="both"/>
      </w:pPr>
      <w:r w:rsidRPr="0096112A">
        <w:t>Collaborare</w:t>
      </w:r>
      <w:r w:rsidRPr="0096112A">
        <w:rPr>
          <w:spacing w:val="13"/>
        </w:rPr>
        <w:t xml:space="preserve"> </w:t>
      </w:r>
      <w:r w:rsidRPr="0096112A">
        <w:t>alla</w:t>
      </w:r>
      <w:r w:rsidRPr="0096112A">
        <w:rPr>
          <w:spacing w:val="14"/>
        </w:rPr>
        <w:t xml:space="preserve"> </w:t>
      </w:r>
      <w:r w:rsidRPr="0096112A">
        <w:t>progettazione</w:t>
      </w:r>
      <w:r w:rsidRPr="0096112A">
        <w:rPr>
          <w:spacing w:val="14"/>
        </w:rPr>
        <w:t xml:space="preserve"> </w:t>
      </w:r>
      <w:r w:rsidRPr="0096112A">
        <w:t>ed</w:t>
      </w:r>
      <w:r w:rsidRPr="0096112A">
        <w:rPr>
          <w:spacing w:val="14"/>
        </w:rPr>
        <w:t xml:space="preserve"> </w:t>
      </w:r>
      <w:r w:rsidRPr="0096112A">
        <w:t>alla</w:t>
      </w:r>
      <w:r w:rsidRPr="0096112A">
        <w:rPr>
          <w:spacing w:val="15"/>
        </w:rPr>
        <w:t xml:space="preserve"> </w:t>
      </w:r>
      <w:r w:rsidRPr="0096112A">
        <w:t>realizzazione</w:t>
      </w:r>
      <w:r w:rsidRPr="0096112A">
        <w:rPr>
          <w:spacing w:val="13"/>
        </w:rPr>
        <w:t xml:space="preserve"> </w:t>
      </w:r>
      <w:r w:rsidRPr="0096112A">
        <w:t>di</w:t>
      </w:r>
      <w:r w:rsidRPr="0096112A">
        <w:rPr>
          <w:spacing w:val="14"/>
        </w:rPr>
        <w:t xml:space="preserve"> </w:t>
      </w:r>
      <w:r w:rsidRPr="0096112A">
        <w:t>esercitazioni,</w:t>
      </w:r>
      <w:r w:rsidRPr="0096112A">
        <w:rPr>
          <w:spacing w:val="14"/>
        </w:rPr>
        <w:t xml:space="preserve"> </w:t>
      </w:r>
      <w:r w:rsidRPr="0096112A">
        <w:t>sia</w:t>
      </w:r>
      <w:r w:rsidRPr="0096112A">
        <w:rPr>
          <w:spacing w:val="15"/>
        </w:rPr>
        <w:t xml:space="preserve"> </w:t>
      </w:r>
      <w:r w:rsidRPr="0096112A">
        <w:t>a</w:t>
      </w:r>
      <w:r w:rsidRPr="0096112A">
        <w:rPr>
          <w:spacing w:val="14"/>
        </w:rPr>
        <w:t xml:space="preserve"> </w:t>
      </w:r>
      <w:r w:rsidRPr="0096112A">
        <w:t>livello</w:t>
      </w:r>
      <w:r w:rsidRPr="0096112A">
        <w:rPr>
          <w:spacing w:val="14"/>
        </w:rPr>
        <w:t xml:space="preserve"> </w:t>
      </w:r>
      <w:r w:rsidRPr="0096112A">
        <w:t>locale</w:t>
      </w:r>
      <w:r w:rsidRPr="0096112A">
        <w:rPr>
          <w:spacing w:val="14"/>
        </w:rPr>
        <w:t xml:space="preserve"> </w:t>
      </w:r>
      <w:r w:rsidRPr="0096112A">
        <w:t>che</w:t>
      </w:r>
      <w:r w:rsidRPr="0096112A">
        <w:rPr>
          <w:spacing w:val="13"/>
        </w:rPr>
        <w:t xml:space="preserve"> </w:t>
      </w:r>
      <w:r w:rsidRPr="0096112A">
        <w:t>a</w:t>
      </w:r>
      <w:r w:rsidRPr="0096112A">
        <w:rPr>
          <w:spacing w:val="15"/>
        </w:rPr>
        <w:t xml:space="preserve"> </w:t>
      </w:r>
      <w:r w:rsidRPr="0096112A">
        <w:t>livello</w:t>
      </w:r>
      <w:r w:rsidRPr="0096112A">
        <w:rPr>
          <w:spacing w:val="14"/>
        </w:rPr>
        <w:t xml:space="preserve"> </w:t>
      </w:r>
      <w:r w:rsidRPr="0096112A">
        <w:t>intercomunale,</w:t>
      </w:r>
      <w:r w:rsidRPr="0096112A">
        <w:rPr>
          <w:spacing w:val="-42"/>
        </w:rPr>
        <w:t xml:space="preserve"> </w:t>
      </w:r>
      <w:r w:rsidRPr="0096112A">
        <w:t>per</w:t>
      </w:r>
      <w:r w:rsidRPr="0096112A">
        <w:rPr>
          <w:spacing w:val="-1"/>
        </w:rPr>
        <w:t xml:space="preserve"> </w:t>
      </w:r>
      <w:r w:rsidRPr="0096112A">
        <w:t>mantenere</w:t>
      </w:r>
      <w:r w:rsidRPr="0096112A">
        <w:rPr>
          <w:spacing w:val="-1"/>
        </w:rPr>
        <w:t xml:space="preserve"> </w:t>
      </w:r>
      <w:r w:rsidRPr="0096112A">
        <w:t>e</w:t>
      </w:r>
      <w:r w:rsidRPr="0096112A">
        <w:rPr>
          <w:spacing w:val="-1"/>
        </w:rPr>
        <w:t xml:space="preserve"> </w:t>
      </w:r>
      <w:r w:rsidRPr="0096112A">
        <w:t>verificare</w:t>
      </w:r>
      <w:r w:rsidRPr="0096112A">
        <w:rPr>
          <w:spacing w:val="-2"/>
        </w:rPr>
        <w:t xml:space="preserve"> </w:t>
      </w:r>
      <w:r w:rsidRPr="0096112A">
        <w:t>le</w:t>
      </w:r>
      <w:r w:rsidRPr="0096112A">
        <w:rPr>
          <w:spacing w:val="1"/>
        </w:rPr>
        <w:t xml:space="preserve"> </w:t>
      </w:r>
      <w:r w:rsidRPr="0096112A">
        <w:t>capacità di risposta</w:t>
      </w:r>
      <w:r w:rsidRPr="0096112A">
        <w:rPr>
          <w:spacing w:val="-1"/>
        </w:rPr>
        <w:t xml:space="preserve"> </w:t>
      </w:r>
      <w:r w:rsidRPr="0096112A">
        <w:t>a fronte</w:t>
      </w:r>
      <w:r w:rsidRPr="0096112A">
        <w:rPr>
          <w:spacing w:val="-1"/>
        </w:rPr>
        <w:t xml:space="preserve"> </w:t>
      </w:r>
      <w:r w:rsidRPr="0096112A">
        <w:t>di</w:t>
      </w:r>
      <w:r w:rsidRPr="0096112A">
        <w:rPr>
          <w:spacing w:val="1"/>
        </w:rPr>
        <w:t xml:space="preserve"> </w:t>
      </w:r>
      <w:r w:rsidRPr="0096112A">
        <w:t>eventi</w:t>
      </w:r>
      <w:r w:rsidRPr="0096112A">
        <w:rPr>
          <w:spacing w:val="-1"/>
        </w:rPr>
        <w:t xml:space="preserve"> </w:t>
      </w:r>
      <w:r w:rsidRPr="0096112A">
        <w:t>calamitosi.</w:t>
      </w:r>
    </w:p>
    <w:p w14:paraId="2EE473EF" w14:textId="77777777" w:rsidR="00B22B54" w:rsidRPr="0096112A" w:rsidRDefault="00B22B54" w:rsidP="00885D0D">
      <w:pPr>
        <w:pStyle w:val="Paragrafoelenco"/>
        <w:numPr>
          <w:ilvl w:val="0"/>
          <w:numId w:val="6"/>
        </w:numPr>
        <w:tabs>
          <w:tab w:val="left" w:pos="576"/>
        </w:tabs>
        <w:spacing w:before="120"/>
        <w:ind w:right="853" w:firstLine="0"/>
        <w:jc w:val="both"/>
      </w:pPr>
      <w:r w:rsidRPr="0096112A">
        <w:t>Prevedere</w:t>
      </w:r>
      <w:r w:rsidRPr="0096112A">
        <w:rPr>
          <w:spacing w:val="38"/>
        </w:rPr>
        <w:t xml:space="preserve"> </w:t>
      </w:r>
      <w:r w:rsidRPr="0096112A">
        <w:t>momenti</w:t>
      </w:r>
      <w:r w:rsidRPr="0096112A">
        <w:rPr>
          <w:spacing w:val="36"/>
        </w:rPr>
        <w:t xml:space="preserve"> </w:t>
      </w:r>
      <w:r w:rsidRPr="0096112A">
        <w:t>di</w:t>
      </w:r>
      <w:r w:rsidRPr="0096112A">
        <w:rPr>
          <w:spacing w:val="37"/>
        </w:rPr>
        <w:t xml:space="preserve"> </w:t>
      </w:r>
      <w:r w:rsidRPr="0096112A">
        <w:t>incontro</w:t>
      </w:r>
      <w:r w:rsidRPr="0096112A">
        <w:rPr>
          <w:spacing w:val="37"/>
        </w:rPr>
        <w:t xml:space="preserve"> </w:t>
      </w:r>
      <w:r w:rsidRPr="0096112A">
        <w:t>con</w:t>
      </w:r>
      <w:r w:rsidRPr="0096112A">
        <w:rPr>
          <w:spacing w:val="38"/>
        </w:rPr>
        <w:t xml:space="preserve"> </w:t>
      </w:r>
      <w:r w:rsidRPr="0096112A">
        <w:t>le</w:t>
      </w:r>
      <w:r w:rsidRPr="0096112A">
        <w:rPr>
          <w:spacing w:val="35"/>
        </w:rPr>
        <w:t xml:space="preserve"> </w:t>
      </w:r>
      <w:r w:rsidRPr="0096112A">
        <w:t>Associazioni</w:t>
      </w:r>
      <w:r w:rsidRPr="0096112A">
        <w:rPr>
          <w:spacing w:val="37"/>
        </w:rPr>
        <w:t xml:space="preserve"> </w:t>
      </w:r>
      <w:r w:rsidRPr="0096112A">
        <w:t>di</w:t>
      </w:r>
      <w:r w:rsidRPr="0096112A">
        <w:rPr>
          <w:spacing w:val="38"/>
        </w:rPr>
        <w:t xml:space="preserve"> </w:t>
      </w:r>
      <w:r w:rsidRPr="0096112A">
        <w:t>volontariato</w:t>
      </w:r>
      <w:r w:rsidRPr="0096112A">
        <w:rPr>
          <w:spacing w:val="37"/>
        </w:rPr>
        <w:t xml:space="preserve"> </w:t>
      </w:r>
      <w:r w:rsidRPr="0096112A">
        <w:t>per</w:t>
      </w:r>
      <w:r w:rsidRPr="0096112A">
        <w:rPr>
          <w:spacing w:val="36"/>
        </w:rPr>
        <w:t xml:space="preserve"> </w:t>
      </w:r>
      <w:r w:rsidRPr="0096112A">
        <w:t>aggregare</w:t>
      </w:r>
      <w:r w:rsidRPr="0096112A">
        <w:rPr>
          <w:spacing w:val="36"/>
        </w:rPr>
        <w:t xml:space="preserve"> </w:t>
      </w:r>
      <w:r w:rsidRPr="0096112A">
        <w:t>intorno</w:t>
      </w:r>
      <w:r w:rsidRPr="0096112A">
        <w:rPr>
          <w:spacing w:val="36"/>
        </w:rPr>
        <w:t xml:space="preserve"> </w:t>
      </w:r>
      <w:r w:rsidRPr="0096112A">
        <w:t>all’Unione</w:t>
      </w:r>
      <w:r w:rsidRPr="0096112A">
        <w:rPr>
          <w:spacing w:val="36"/>
        </w:rPr>
        <w:t xml:space="preserve"> </w:t>
      </w:r>
      <w:r w:rsidRPr="0096112A">
        <w:t>le</w:t>
      </w:r>
      <w:r w:rsidRPr="0096112A">
        <w:rPr>
          <w:spacing w:val="35"/>
        </w:rPr>
        <w:t xml:space="preserve"> </w:t>
      </w:r>
      <w:r w:rsidRPr="0096112A">
        <w:t>diverse</w:t>
      </w:r>
      <w:r w:rsidRPr="0096112A">
        <w:rPr>
          <w:spacing w:val="-42"/>
        </w:rPr>
        <w:t xml:space="preserve"> </w:t>
      </w:r>
      <w:r w:rsidRPr="0096112A">
        <w:t>componenti</w:t>
      </w:r>
      <w:r w:rsidRPr="0096112A">
        <w:rPr>
          <w:spacing w:val="-2"/>
        </w:rPr>
        <w:t xml:space="preserve"> </w:t>
      </w:r>
      <w:r w:rsidRPr="0096112A">
        <w:t>del</w:t>
      </w:r>
      <w:r w:rsidRPr="0096112A">
        <w:rPr>
          <w:spacing w:val="-1"/>
        </w:rPr>
        <w:t xml:space="preserve"> </w:t>
      </w:r>
      <w:r w:rsidRPr="0096112A">
        <w:t>volontariato per</w:t>
      </w:r>
      <w:r w:rsidRPr="0096112A">
        <w:rPr>
          <w:spacing w:val="-1"/>
        </w:rPr>
        <w:t xml:space="preserve"> </w:t>
      </w:r>
      <w:r w:rsidRPr="0096112A">
        <w:t>creare</w:t>
      </w:r>
      <w:r w:rsidRPr="0096112A">
        <w:rPr>
          <w:spacing w:val="-2"/>
        </w:rPr>
        <w:t xml:space="preserve"> </w:t>
      </w:r>
      <w:r w:rsidRPr="0096112A">
        <w:t>una</w:t>
      </w:r>
      <w:r w:rsidRPr="0096112A">
        <w:rPr>
          <w:spacing w:val="-1"/>
        </w:rPr>
        <w:t xml:space="preserve"> </w:t>
      </w:r>
      <w:r w:rsidRPr="0096112A">
        <w:t>“rete”</w:t>
      </w:r>
      <w:r w:rsidRPr="0096112A">
        <w:rPr>
          <w:spacing w:val="1"/>
        </w:rPr>
        <w:t xml:space="preserve"> </w:t>
      </w:r>
      <w:r w:rsidRPr="0096112A">
        <w:t>sia</w:t>
      </w:r>
      <w:r w:rsidRPr="0096112A">
        <w:rPr>
          <w:spacing w:val="-1"/>
        </w:rPr>
        <w:t xml:space="preserve"> </w:t>
      </w:r>
      <w:r w:rsidRPr="0096112A">
        <w:t>in</w:t>
      </w:r>
      <w:r w:rsidRPr="0096112A">
        <w:rPr>
          <w:spacing w:val="-2"/>
        </w:rPr>
        <w:t xml:space="preserve"> </w:t>
      </w:r>
      <w:r w:rsidRPr="0096112A">
        <w:t>grado</w:t>
      </w:r>
      <w:r w:rsidRPr="0096112A">
        <w:rPr>
          <w:spacing w:val="-1"/>
        </w:rPr>
        <w:t xml:space="preserve"> </w:t>
      </w:r>
      <w:r w:rsidRPr="0096112A">
        <w:t>di</w:t>
      </w:r>
      <w:r w:rsidRPr="0096112A">
        <w:rPr>
          <w:spacing w:val="-1"/>
        </w:rPr>
        <w:t xml:space="preserve"> </w:t>
      </w:r>
      <w:r w:rsidRPr="0096112A">
        <w:t>governare</w:t>
      </w:r>
      <w:r w:rsidRPr="0096112A">
        <w:rPr>
          <w:spacing w:val="-3"/>
        </w:rPr>
        <w:t xml:space="preserve"> </w:t>
      </w:r>
      <w:r w:rsidRPr="0096112A">
        <w:t>il</w:t>
      </w:r>
      <w:r w:rsidRPr="0096112A">
        <w:rPr>
          <w:spacing w:val="-1"/>
        </w:rPr>
        <w:t xml:space="preserve"> </w:t>
      </w:r>
      <w:r w:rsidRPr="0096112A">
        <w:t>verificarsi</w:t>
      </w:r>
      <w:r w:rsidRPr="0096112A">
        <w:rPr>
          <w:spacing w:val="-1"/>
        </w:rPr>
        <w:t xml:space="preserve"> </w:t>
      </w:r>
      <w:r w:rsidRPr="0096112A">
        <w:t>di</w:t>
      </w:r>
      <w:r w:rsidRPr="0096112A">
        <w:rPr>
          <w:spacing w:val="-1"/>
        </w:rPr>
        <w:t xml:space="preserve"> </w:t>
      </w:r>
      <w:r w:rsidRPr="0096112A">
        <w:t>eventuali</w:t>
      </w:r>
      <w:r w:rsidRPr="0096112A">
        <w:rPr>
          <w:spacing w:val="-2"/>
        </w:rPr>
        <w:t xml:space="preserve"> </w:t>
      </w:r>
      <w:r w:rsidRPr="0096112A">
        <w:t>emergenze.</w:t>
      </w:r>
    </w:p>
    <w:p w14:paraId="0D406408" w14:textId="77777777" w:rsidR="00B22B54" w:rsidRPr="0096112A" w:rsidRDefault="00B22B54" w:rsidP="00885D0D">
      <w:pPr>
        <w:pStyle w:val="Paragrafoelenco"/>
        <w:numPr>
          <w:ilvl w:val="0"/>
          <w:numId w:val="6"/>
        </w:numPr>
        <w:tabs>
          <w:tab w:val="left" w:pos="576"/>
        </w:tabs>
        <w:spacing w:before="121"/>
        <w:ind w:left="575" w:hanging="174"/>
        <w:jc w:val="both"/>
      </w:pPr>
      <w:r w:rsidRPr="0096112A">
        <w:t>Implementare</w:t>
      </w:r>
      <w:r w:rsidRPr="0096112A">
        <w:rPr>
          <w:spacing w:val="-4"/>
        </w:rPr>
        <w:t xml:space="preserve"> </w:t>
      </w:r>
      <w:r w:rsidRPr="0096112A">
        <w:t>le</w:t>
      </w:r>
      <w:r w:rsidRPr="0096112A">
        <w:rPr>
          <w:spacing w:val="-4"/>
        </w:rPr>
        <w:t xml:space="preserve"> </w:t>
      </w:r>
      <w:r w:rsidRPr="0096112A">
        <w:t>dotazioni</w:t>
      </w:r>
      <w:r w:rsidRPr="0096112A">
        <w:rPr>
          <w:spacing w:val="-3"/>
        </w:rPr>
        <w:t xml:space="preserve"> </w:t>
      </w:r>
      <w:r w:rsidRPr="0096112A">
        <w:t>strumentali</w:t>
      </w:r>
      <w:r w:rsidRPr="0096112A">
        <w:rPr>
          <w:spacing w:val="-3"/>
        </w:rPr>
        <w:t xml:space="preserve"> </w:t>
      </w:r>
      <w:r w:rsidRPr="0096112A">
        <w:t>(tende-torri</w:t>
      </w:r>
      <w:r w:rsidRPr="0096112A">
        <w:rPr>
          <w:spacing w:val="-4"/>
        </w:rPr>
        <w:t xml:space="preserve"> </w:t>
      </w:r>
      <w:r w:rsidRPr="0096112A">
        <w:t>faro-dispositivi</w:t>
      </w:r>
      <w:r w:rsidRPr="0096112A">
        <w:rPr>
          <w:spacing w:val="-3"/>
        </w:rPr>
        <w:t xml:space="preserve"> </w:t>
      </w:r>
      <w:r w:rsidRPr="0096112A">
        <w:t>di</w:t>
      </w:r>
      <w:r w:rsidRPr="0096112A">
        <w:rPr>
          <w:spacing w:val="-3"/>
        </w:rPr>
        <w:t xml:space="preserve"> </w:t>
      </w:r>
      <w:r w:rsidRPr="0096112A">
        <w:t>protezione</w:t>
      </w:r>
      <w:r w:rsidRPr="0096112A">
        <w:rPr>
          <w:spacing w:val="-4"/>
        </w:rPr>
        <w:t xml:space="preserve"> </w:t>
      </w:r>
      <w:r w:rsidRPr="0096112A">
        <w:t>individuale)</w:t>
      </w:r>
    </w:p>
    <w:p w14:paraId="7A4A2FF7" w14:textId="5D1AD3F4" w:rsidR="00B22B54" w:rsidRPr="0096112A" w:rsidRDefault="00B22B54" w:rsidP="00B22B54">
      <w:pPr>
        <w:pStyle w:val="Corpotesto"/>
        <w:spacing w:before="118" w:line="276" w:lineRule="auto"/>
        <w:ind w:left="402" w:right="863"/>
        <w:jc w:val="both"/>
        <w:rPr>
          <w:sz w:val="22"/>
          <w:szCs w:val="22"/>
        </w:rPr>
      </w:pPr>
      <w:r w:rsidRPr="0096112A">
        <w:rPr>
          <w:sz w:val="22"/>
          <w:szCs w:val="22"/>
        </w:rPr>
        <w:t>L’Unione Montedoro, attraverso il Corpo di Polizia Locale dei comuni aderenti garantirà tutte quelle attività connesse al</w:t>
      </w:r>
      <w:r w:rsidRPr="0096112A">
        <w:rPr>
          <w:spacing w:val="1"/>
          <w:sz w:val="22"/>
          <w:szCs w:val="22"/>
        </w:rPr>
        <w:t xml:space="preserve"> </w:t>
      </w:r>
      <w:r w:rsidRPr="0096112A">
        <w:rPr>
          <w:sz w:val="22"/>
          <w:szCs w:val="22"/>
        </w:rPr>
        <w:t>governo delle emergenze di protezione civile previste dalle norme vigenti ed in particolare, si impegnerà</w:t>
      </w:r>
      <w:r w:rsidRPr="0096112A">
        <w:rPr>
          <w:spacing w:val="1"/>
          <w:sz w:val="22"/>
          <w:szCs w:val="22"/>
        </w:rPr>
        <w:t xml:space="preserve"> </w:t>
      </w:r>
      <w:r w:rsidRPr="0096112A">
        <w:rPr>
          <w:sz w:val="22"/>
          <w:szCs w:val="22"/>
        </w:rPr>
        <w:t>a garantire il</w:t>
      </w:r>
      <w:r w:rsidRPr="0096112A">
        <w:rPr>
          <w:spacing w:val="-43"/>
          <w:sz w:val="22"/>
          <w:szCs w:val="22"/>
        </w:rPr>
        <w:t xml:space="preserve"> </w:t>
      </w:r>
      <w:r w:rsidRPr="0096112A">
        <w:rPr>
          <w:sz w:val="22"/>
          <w:szCs w:val="22"/>
        </w:rPr>
        <w:t>corretto</w:t>
      </w:r>
      <w:r w:rsidRPr="0096112A">
        <w:rPr>
          <w:spacing w:val="-1"/>
          <w:sz w:val="22"/>
          <w:szCs w:val="22"/>
        </w:rPr>
        <w:t xml:space="preserve"> </w:t>
      </w:r>
      <w:r w:rsidRPr="0096112A">
        <w:rPr>
          <w:sz w:val="22"/>
          <w:szCs w:val="22"/>
        </w:rPr>
        <w:t>adempimento dei quattro principi cardine, che</w:t>
      </w:r>
      <w:r w:rsidRPr="0096112A">
        <w:rPr>
          <w:spacing w:val="-1"/>
          <w:sz w:val="22"/>
          <w:szCs w:val="22"/>
        </w:rPr>
        <w:t xml:space="preserve"> </w:t>
      </w:r>
      <w:r w:rsidRPr="0096112A">
        <w:rPr>
          <w:sz w:val="22"/>
          <w:szCs w:val="22"/>
        </w:rPr>
        <w:t>sono:</w:t>
      </w:r>
    </w:p>
    <w:p w14:paraId="0B1F0541" w14:textId="77777777" w:rsidR="00B22B54" w:rsidRPr="0096112A" w:rsidRDefault="00B22B54" w:rsidP="00B22B54">
      <w:pPr>
        <w:pStyle w:val="Corpotesto"/>
        <w:tabs>
          <w:tab w:val="left" w:pos="839"/>
        </w:tabs>
        <w:spacing w:before="122"/>
        <w:ind w:left="402" w:right="861"/>
        <w:jc w:val="both"/>
        <w:rPr>
          <w:sz w:val="22"/>
          <w:szCs w:val="22"/>
        </w:rPr>
      </w:pPr>
      <w:r w:rsidRPr="0096112A">
        <w:rPr>
          <w:rFonts w:ascii="Symbol" w:hAnsi="Symbol"/>
          <w:sz w:val="22"/>
          <w:szCs w:val="22"/>
        </w:rPr>
        <w:t></w:t>
      </w:r>
      <w:r w:rsidRPr="0096112A">
        <w:rPr>
          <w:rFonts w:ascii="Times New Roman" w:hAnsi="Times New Roman"/>
          <w:sz w:val="22"/>
          <w:szCs w:val="22"/>
        </w:rPr>
        <w:tab/>
      </w:r>
      <w:r w:rsidRPr="0096112A">
        <w:rPr>
          <w:sz w:val="22"/>
          <w:szCs w:val="22"/>
        </w:rPr>
        <w:t>previsione:</w:t>
      </w:r>
      <w:r w:rsidRPr="0096112A">
        <w:rPr>
          <w:spacing w:val="22"/>
          <w:sz w:val="22"/>
          <w:szCs w:val="22"/>
        </w:rPr>
        <w:t xml:space="preserve"> </w:t>
      </w:r>
      <w:r w:rsidRPr="0096112A">
        <w:rPr>
          <w:sz w:val="22"/>
          <w:szCs w:val="22"/>
        </w:rPr>
        <w:t>consistenti</w:t>
      </w:r>
      <w:r w:rsidRPr="0096112A">
        <w:rPr>
          <w:spacing w:val="23"/>
          <w:sz w:val="22"/>
          <w:szCs w:val="22"/>
        </w:rPr>
        <w:t xml:space="preserve"> </w:t>
      </w:r>
      <w:r w:rsidRPr="0096112A">
        <w:rPr>
          <w:sz w:val="22"/>
          <w:szCs w:val="22"/>
        </w:rPr>
        <w:t>nello</w:t>
      </w:r>
      <w:r w:rsidRPr="0096112A">
        <w:rPr>
          <w:spacing w:val="23"/>
          <w:sz w:val="22"/>
          <w:szCs w:val="22"/>
        </w:rPr>
        <w:t xml:space="preserve"> </w:t>
      </w:r>
      <w:r w:rsidRPr="0096112A">
        <w:rPr>
          <w:sz w:val="22"/>
          <w:szCs w:val="22"/>
        </w:rPr>
        <w:t>studio</w:t>
      </w:r>
      <w:r w:rsidRPr="0096112A">
        <w:rPr>
          <w:spacing w:val="23"/>
          <w:sz w:val="22"/>
          <w:szCs w:val="22"/>
        </w:rPr>
        <w:t xml:space="preserve"> </w:t>
      </w:r>
      <w:r w:rsidRPr="0096112A">
        <w:rPr>
          <w:sz w:val="22"/>
          <w:szCs w:val="22"/>
        </w:rPr>
        <w:t>e</w:t>
      </w:r>
      <w:r w:rsidRPr="0096112A">
        <w:rPr>
          <w:spacing w:val="22"/>
          <w:sz w:val="22"/>
          <w:szCs w:val="22"/>
        </w:rPr>
        <w:t xml:space="preserve"> </w:t>
      </w:r>
      <w:r w:rsidRPr="0096112A">
        <w:rPr>
          <w:sz w:val="22"/>
          <w:szCs w:val="22"/>
        </w:rPr>
        <w:t>determinazione</w:t>
      </w:r>
      <w:r w:rsidRPr="0096112A">
        <w:rPr>
          <w:spacing w:val="22"/>
          <w:sz w:val="22"/>
          <w:szCs w:val="22"/>
        </w:rPr>
        <w:t xml:space="preserve"> </w:t>
      </w:r>
      <w:r w:rsidRPr="0096112A">
        <w:rPr>
          <w:sz w:val="22"/>
          <w:szCs w:val="22"/>
        </w:rPr>
        <w:t>delle</w:t>
      </w:r>
      <w:r w:rsidRPr="0096112A">
        <w:rPr>
          <w:spacing w:val="22"/>
          <w:sz w:val="22"/>
          <w:szCs w:val="22"/>
        </w:rPr>
        <w:t xml:space="preserve"> </w:t>
      </w:r>
      <w:r w:rsidRPr="0096112A">
        <w:rPr>
          <w:sz w:val="22"/>
          <w:szCs w:val="22"/>
        </w:rPr>
        <w:t>cause</w:t>
      </w:r>
      <w:r w:rsidRPr="0096112A">
        <w:rPr>
          <w:spacing w:val="22"/>
          <w:sz w:val="22"/>
          <w:szCs w:val="22"/>
        </w:rPr>
        <w:t xml:space="preserve"> </w:t>
      </w:r>
      <w:r w:rsidRPr="0096112A">
        <w:rPr>
          <w:sz w:val="22"/>
          <w:szCs w:val="22"/>
        </w:rPr>
        <w:t>dei</w:t>
      </w:r>
      <w:r w:rsidRPr="0096112A">
        <w:rPr>
          <w:spacing w:val="23"/>
          <w:sz w:val="22"/>
          <w:szCs w:val="22"/>
        </w:rPr>
        <w:t xml:space="preserve"> </w:t>
      </w:r>
      <w:r w:rsidRPr="0096112A">
        <w:rPr>
          <w:sz w:val="22"/>
          <w:szCs w:val="22"/>
        </w:rPr>
        <w:t>fenomeni</w:t>
      </w:r>
      <w:r w:rsidRPr="0096112A">
        <w:rPr>
          <w:spacing w:val="23"/>
          <w:sz w:val="22"/>
          <w:szCs w:val="22"/>
        </w:rPr>
        <w:t xml:space="preserve"> </w:t>
      </w:r>
      <w:r w:rsidRPr="0096112A">
        <w:rPr>
          <w:sz w:val="22"/>
          <w:szCs w:val="22"/>
        </w:rPr>
        <w:t>calamitosi,</w:t>
      </w:r>
      <w:r w:rsidRPr="0096112A">
        <w:rPr>
          <w:spacing w:val="23"/>
          <w:sz w:val="22"/>
          <w:szCs w:val="22"/>
        </w:rPr>
        <w:t xml:space="preserve"> </w:t>
      </w:r>
      <w:r w:rsidRPr="0096112A">
        <w:rPr>
          <w:sz w:val="22"/>
          <w:szCs w:val="22"/>
        </w:rPr>
        <w:t>nell’identificazione</w:t>
      </w:r>
      <w:r w:rsidRPr="0096112A">
        <w:rPr>
          <w:spacing w:val="-43"/>
          <w:sz w:val="22"/>
          <w:szCs w:val="22"/>
        </w:rPr>
        <w:t xml:space="preserve"> </w:t>
      </w:r>
      <w:r w:rsidRPr="0096112A">
        <w:rPr>
          <w:sz w:val="22"/>
          <w:szCs w:val="22"/>
        </w:rPr>
        <w:t>dei</w:t>
      </w:r>
      <w:r w:rsidRPr="0096112A">
        <w:rPr>
          <w:spacing w:val="-1"/>
          <w:sz w:val="22"/>
          <w:szCs w:val="22"/>
        </w:rPr>
        <w:t xml:space="preserve"> </w:t>
      </w:r>
      <w:r w:rsidRPr="0096112A">
        <w:rPr>
          <w:sz w:val="22"/>
          <w:szCs w:val="22"/>
        </w:rPr>
        <w:t>rischi e</w:t>
      </w:r>
      <w:r w:rsidRPr="0096112A">
        <w:rPr>
          <w:spacing w:val="-1"/>
          <w:sz w:val="22"/>
          <w:szCs w:val="22"/>
        </w:rPr>
        <w:t xml:space="preserve"> </w:t>
      </w:r>
      <w:r w:rsidRPr="0096112A">
        <w:rPr>
          <w:sz w:val="22"/>
          <w:szCs w:val="22"/>
        </w:rPr>
        <w:t>nell’individuazione</w:t>
      </w:r>
      <w:r w:rsidRPr="0096112A">
        <w:rPr>
          <w:spacing w:val="1"/>
          <w:sz w:val="22"/>
          <w:szCs w:val="22"/>
        </w:rPr>
        <w:t xml:space="preserve"> </w:t>
      </w:r>
      <w:r w:rsidRPr="0096112A">
        <w:rPr>
          <w:sz w:val="22"/>
          <w:szCs w:val="22"/>
        </w:rPr>
        <w:t>delle</w:t>
      </w:r>
      <w:r w:rsidRPr="0096112A">
        <w:rPr>
          <w:spacing w:val="-3"/>
          <w:sz w:val="22"/>
          <w:szCs w:val="22"/>
        </w:rPr>
        <w:t xml:space="preserve"> </w:t>
      </w:r>
      <w:r w:rsidRPr="0096112A">
        <w:rPr>
          <w:sz w:val="22"/>
          <w:szCs w:val="22"/>
        </w:rPr>
        <w:t>zone</w:t>
      </w:r>
      <w:r w:rsidRPr="0096112A">
        <w:rPr>
          <w:spacing w:val="-1"/>
          <w:sz w:val="22"/>
          <w:szCs w:val="22"/>
        </w:rPr>
        <w:t xml:space="preserve"> </w:t>
      </w:r>
      <w:r w:rsidRPr="0096112A">
        <w:rPr>
          <w:sz w:val="22"/>
          <w:szCs w:val="22"/>
        </w:rPr>
        <w:t>del territorio ad</w:t>
      </w:r>
      <w:r w:rsidRPr="0096112A">
        <w:rPr>
          <w:spacing w:val="1"/>
          <w:sz w:val="22"/>
          <w:szCs w:val="22"/>
        </w:rPr>
        <w:t xml:space="preserve"> </w:t>
      </w:r>
      <w:r w:rsidRPr="0096112A">
        <w:rPr>
          <w:sz w:val="22"/>
          <w:szCs w:val="22"/>
        </w:rPr>
        <w:t>essi</w:t>
      </w:r>
      <w:r w:rsidRPr="0096112A">
        <w:rPr>
          <w:spacing w:val="-1"/>
          <w:sz w:val="22"/>
          <w:szCs w:val="22"/>
        </w:rPr>
        <w:t xml:space="preserve"> </w:t>
      </w:r>
      <w:r w:rsidRPr="0096112A">
        <w:rPr>
          <w:sz w:val="22"/>
          <w:szCs w:val="22"/>
        </w:rPr>
        <w:t>soggette;</w:t>
      </w:r>
    </w:p>
    <w:p w14:paraId="40193F18" w14:textId="77777777" w:rsidR="00B22B54" w:rsidRPr="0096112A" w:rsidRDefault="00B22B54" w:rsidP="00B22B54">
      <w:pPr>
        <w:pStyle w:val="Corpotesto"/>
        <w:tabs>
          <w:tab w:val="left" w:pos="839"/>
        </w:tabs>
        <w:spacing w:before="120"/>
        <w:ind w:left="402" w:right="861"/>
        <w:jc w:val="both"/>
        <w:rPr>
          <w:sz w:val="22"/>
          <w:szCs w:val="22"/>
        </w:rPr>
      </w:pPr>
      <w:r w:rsidRPr="0096112A">
        <w:rPr>
          <w:rFonts w:ascii="Symbol" w:hAnsi="Symbol"/>
          <w:sz w:val="22"/>
          <w:szCs w:val="22"/>
        </w:rPr>
        <w:t></w:t>
      </w:r>
      <w:r w:rsidRPr="0096112A">
        <w:rPr>
          <w:rFonts w:ascii="Times New Roman" w:hAnsi="Times New Roman"/>
          <w:sz w:val="22"/>
          <w:szCs w:val="22"/>
        </w:rPr>
        <w:tab/>
      </w:r>
      <w:r w:rsidRPr="0096112A">
        <w:rPr>
          <w:sz w:val="22"/>
          <w:szCs w:val="22"/>
        </w:rPr>
        <w:t>prevenzione:</w:t>
      </w:r>
      <w:r w:rsidRPr="0096112A">
        <w:rPr>
          <w:spacing w:val="1"/>
          <w:sz w:val="22"/>
          <w:szCs w:val="22"/>
        </w:rPr>
        <w:t xml:space="preserve"> </w:t>
      </w:r>
      <w:r w:rsidRPr="0096112A">
        <w:rPr>
          <w:sz w:val="22"/>
          <w:szCs w:val="22"/>
        </w:rPr>
        <w:t>volte</w:t>
      </w:r>
      <w:r w:rsidRPr="0096112A">
        <w:rPr>
          <w:spacing w:val="2"/>
          <w:sz w:val="22"/>
          <w:szCs w:val="22"/>
        </w:rPr>
        <w:t xml:space="preserve"> </w:t>
      </w:r>
      <w:r w:rsidRPr="0096112A">
        <w:rPr>
          <w:sz w:val="22"/>
          <w:szCs w:val="22"/>
        </w:rPr>
        <w:t>ad</w:t>
      </w:r>
      <w:r w:rsidRPr="0096112A">
        <w:rPr>
          <w:spacing w:val="3"/>
          <w:sz w:val="22"/>
          <w:szCs w:val="22"/>
        </w:rPr>
        <w:t xml:space="preserve"> </w:t>
      </w:r>
      <w:r w:rsidRPr="0096112A">
        <w:rPr>
          <w:sz w:val="22"/>
          <w:szCs w:val="22"/>
        </w:rPr>
        <w:t>evitare</w:t>
      </w:r>
      <w:r w:rsidRPr="0096112A">
        <w:rPr>
          <w:spacing w:val="4"/>
          <w:sz w:val="22"/>
          <w:szCs w:val="22"/>
        </w:rPr>
        <w:t xml:space="preserve"> </w:t>
      </w:r>
      <w:r w:rsidRPr="0096112A">
        <w:rPr>
          <w:sz w:val="22"/>
          <w:szCs w:val="22"/>
        </w:rPr>
        <w:t>o</w:t>
      </w:r>
      <w:r w:rsidRPr="0096112A">
        <w:rPr>
          <w:spacing w:val="2"/>
          <w:sz w:val="22"/>
          <w:szCs w:val="22"/>
        </w:rPr>
        <w:t xml:space="preserve"> </w:t>
      </w:r>
      <w:r w:rsidRPr="0096112A">
        <w:rPr>
          <w:sz w:val="22"/>
          <w:szCs w:val="22"/>
        </w:rPr>
        <w:t>ridurre</w:t>
      </w:r>
      <w:r w:rsidRPr="0096112A">
        <w:rPr>
          <w:spacing w:val="2"/>
          <w:sz w:val="22"/>
          <w:szCs w:val="22"/>
        </w:rPr>
        <w:t xml:space="preserve"> </w:t>
      </w:r>
      <w:r w:rsidRPr="0096112A">
        <w:rPr>
          <w:sz w:val="22"/>
          <w:szCs w:val="22"/>
        </w:rPr>
        <w:t>al</w:t>
      </w:r>
      <w:r w:rsidRPr="0096112A">
        <w:rPr>
          <w:spacing w:val="3"/>
          <w:sz w:val="22"/>
          <w:szCs w:val="22"/>
        </w:rPr>
        <w:t xml:space="preserve"> </w:t>
      </w:r>
      <w:r w:rsidRPr="0096112A">
        <w:rPr>
          <w:sz w:val="22"/>
          <w:szCs w:val="22"/>
        </w:rPr>
        <w:t>minimo</w:t>
      </w:r>
      <w:r w:rsidRPr="0096112A">
        <w:rPr>
          <w:spacing w:val="2"/>
          <w:sz w:val="22"/>
          <w:szCs w:val="22"/>
        </w:rPr>
        <w:t xml:space="preserve"> </w:t>
      </w:r>
      <w:r w:rsidRPr="0096112A">
        <w:rPr>
          <w:sz w:val="22"/>
          <w:szCs w:val="22"/>
        </w:rPr>
        <w:t>la</w:t>
      </w:r>
      <w:r w:rsidRPr="0096112A">
        <w:rPr>
          <w:spacing w:val="3"/>
          <w:sz w:val="22"/>
          <w:szCs w:val="22"/>
        </w:rPr>
        <w:t xml:space="preserve"> </w:t>
      </w:r>
      <w:r w:rsidRPr="0096112A">
        <w:rPr>
          <w:sz w:val="22"/>
          <w:szCs w:val="22"/>
        </w:rPr>
        <w:t>possibilità</w:t>
      </w:r>
      <w:r w:rsidRPr="0096112A">
        <w:rPr>
          <w:spacing w:val="2"/>
          <w:sz w:val="22"/>
          <w:szCs w:val="22"/>
        </w:rPr>
        <w:t xml:space="preserve"> </w:t>
      </w:r>
      <w:r w:rsidRPr="0096112A">
        <w:rPr>
          <w:sz w:val="22"/>
          <w:szCs w:val="22"/>
        </w:rPr>
        <w:t>di</w:t>
      </w:r>
      <w:r w:rsidRPr="0096112A">
        <w:rPr>
          <w:spacing w:val="2"/>
          <w:sz w:val="22"/>
          <w:szCs w:val="22"/>
        </w:rPr>
        <w:t xml:space="preserve"> </w:t>
      </w:r>
      <w:r w:rsidRPr="0096112A">
        <w:rPr>
          <w:sz w:val="22"/>
          <w:szCs w:val="22"/>
        </w:rPr>
        <w:t>danni</w:t>
      </w:r>
      <w:r w:rsidRPr="0096112A">
        <w:rPr>
          <w:spacing w:val="2"/>
          <w:sz w:val="22"/>
          <w:szCs w:val="22"/>
        </w:rPr>
        <w:t xml:space="preserve"> </w:t>
      </w:r>
      <w:r w:rsidRPr="0096112A">
        <w:rPr>
          <w:sz w:val="22"/>
          <w:szCs w:val="22"/>
        </w:rPr>
        <w:t>conseguenti</w:t>
      </w:r>
      <w:r w:rsidRPr="0096112A">
        <w:rPr>
          <w:spacing w:val="2"/>
          <w:sz w:val="22"/>
          <w:szCs w:val="22"/>
        </w:rPr>
        <w:t xml:space="preserve"> </w:t>
      </w:r>
      <w:r w:rsidRPr="0096112A">
        <w:rPr>
          <w:sz w:val="22"/>
          <w:szCs w:val="22"/>
        </w:rPr>
        <w:t>agli</w:t>
      </w:r>
      <w:r w:rsidRPr="0096112A">
        <w:rPr>
          <w:spacing w:val="2"/>
          <w:sz w:val="22"/>
          <w:szCs w:val="22"/>
        </w:rPr>
        <w:t xml:space="preserve"> </w:t>
      </w:r>
      <w:r w:rsidRPr="0096112A">
        <w:rPr>
          <w:sz w:val="22"/>
          <w:szCs w:val="22"/>
        </w:rPr>
        <w:t>eventi,</w:t>
      </w:r>
      <w:r w:rsidRPr="0096112A">
        <w:rPr>
          <w:spacing w:val="2"/>
          <w:sz w:val="22"/>
          <w:szCs w:val="22"/>
        </w:rPr>
        <w:t xml:space="preserve"> </w:t>
      </w:r>
      <w:r w:rsidRPr="0096112A">
        <w:rPr>
          <w:sz w:val="22"/>
          <w:szCs w:val="22"/>
        </w:rPr>
        <w:t>anche</w:t>
      </w:r>
      <w:r w:rsidRPr="0096112A">
        <w:rPr>
          <w:spacing w:val="2"/>
          <w:sz w:val="22"/>
          <w:szCs w:val="22"/>
        </w:rPr>
        <w:t xml:space="preserve"> </w:t>
      </w:r>
      <w:r w:rsidRPr="0096112A">
        <w:rPr>
          <w:sz w:val="22"/>
          <w:szCs w:val="22"/>
        </w:rPr>
        <w:t>sulla</w:t>
      </w:r>
      <w:r w:rsidRPr="0096112A">
        <w:rPr>
          <w:spacing w:val="3"/>
          <w:sz w:val="22"/>
          <w:szCs w:val="22"/>
        </w:rPr>
        <w:t xml:space="preserve"> </w:t>
      </w:r>
      <w:r w:rsidRPr="0096112A">
        <w:rPr>
          <w:sz w:val="22"/>
          <w:szCs w:val="22"/>
        </w:rPr>
        <w:t>base</w:t>
      </w:r>
      <w:r w:rsidRPr="0096112A">
        <w:rPr>
          <w:spacing w:val="1"/>
          <w:sz w:val="22"/>
          <w:szCs w:val="22"/>
        </w:rPr>
        <w:t xml:space="preserve"> </w:t>
      </w:r>
      <w:r w:rsidRPr="0096112A">
        <w:rPr>
          <w:sz w:val="22"/>
          <w:szCs w:val="22"/>
        </w:rPr>
        <w:t>dei</w:t>
      </w:r>
      <w:r w:rsidRPr="0096112A">
        <w:rPr>
          <w:spacing w:val="-1"/>
          <w:sz w:val="22"/>
          <w:szCs w:val="22"/>
        </w:rPr>
        <w:t xml:space="preserve"> </w:t>
      </w:r>
      <w:r w:rsidRPr="0096112A">
        <w:rPr>
          <w:sz w:val="22"/>
          <w:szCs w:val="22"/>
        </w:rPr>
        <w:t>dati acquisiti attraverso la previsione;</w:t>
      </w:r>
    </w:p>
    <w:p w14:paraId="23964334" w14:textId="77777777" w:rsidR="00B22B54" w:rsidRPr="0096112A" w:rsidRDefault="00B22B54" w:rsidP="00B22B54">
      <w:pPr>
        <w:pStyle w:val="Corpotesto"/>
        <w:tabs>
          <w:tab w:val="left" w:pos="839"/>
        </w:tabs>
        <w:spacing w:before="120"/>
        <w:ind w:left="402" w:right="852"/>
        <w:jc w:val="both"/>
        <w:rPr>
          <w:sz w:val="22"/>
          <w:szCs w:val="22"/>
        </w:rPr>
      </w:pPr>
      <w:r w:rsidRPr="0096112A">
        <w:rPr>
          <w:rFonts w:ascii="Symbol" w:hAnsi="Symbol"/>
          <w:sz w:val="22"/>
          <w:szCs w:val="22"/>
        </w:rPr>
        <w:t></w:t>
      </w:r>
      <w:r w:rsidRPr="0096112A">
        <w:rPr>
          <w:rFonts w:ascii="Times New Roman" w:hAnsi="Times New Roman"/>
          <w:sz w:val="22"/>
          <w:szCs w:val="22"/>
        </w:rPr>
        <w:tab/>
      </w:r>
      <w:r w:rsidRPr="0096112A">
        <w:rPr>
          <w:sz w:val="22"/>
          <w:szCs w:val="22"/>
        </w:rPr>
        <w:t>soccorso:</w:t>
      </w:r>
      <w:r w:rsidRPr="0096112A">
        <w:rPr>
          <w:spacing w:val="40"/>
          <w:sz w:val="22"/>
          <w:szCs w:val="22"/>
        </w:rPr>
        <w:t xml:space="preserve"> </w:t>
      </w:r>
      <w:r w:rsidRPr="0096112A">
        <w:rPr>
          <w:sz w:val="22"/>
          <w:szCs w:val="22"/>
        </w:rPr>
        <w:t>in</w:t>
      </w:r>
      <w:r w:rsidRPr="0096112A">
        <w:rPr>
          <w:spacing w:val="41"/>
          <w:sz w:val="22"/>
          <w:szCs w:val="22"/>
        </w:rPr>
        <w:t xml:space="preserve"> </w:t>
      </w:r>
      <w:r w:rsidRPr="0096112A">
        <w:rPr>
          <w:sz w:val="22"/>
          <w:szCs w:val="22"/>
        </w:rPr>
        <w:t>questo</w:t>
      </w:r>
      <w:r w:rsidRPr="0096112A">
        <w:rPr>
          <w:spacing w:val="41"/>
          <w:sz w:val="22"/>
          <w:szCs w:val="22"/>
        </w:rPr>
        <w:t xml:space="preserve"> </w:t>
      </w:r>
      <w:r w:rsidRPr="0096112A">
        <w:rPr>
          <w:sz w:val="22"/>
          <w:szCs w:val="22"/>
        </w:rPr>
        <w:t>settore</w:t>
      </w:r>
      <w:r w:rsidRPr="0096112A">
        <w:rPr>
          <w:spacing w:val="41"/>
          <w:sz w:val="22"/>
          <w:szCs w:val="22"/>
        </w:rPr>
        <w:t xml:space="preserve"> </w:t>
      </w:r>
      <w:r w:rsidRPr="0096112A">
        <w:rPr>
          <w:sz w:val="22"/>
          <w:szCs w:val="22"/>
        </w:rPr>
        <w:t>le</w:t>
      </w:r>
      <w:r w:rsidRPr="0096112A">
        <w:rPr>
          <w:spacing w:val="40"/>
          <w:sz w:val="22"/>
          <w:szCs w:val="22"/>
        </w:rPr>
        <w:t xml:space="preserve"> </w:t>
      </w:r>
      <w:r w:rsidRPr="0096112A">
        <w:rPr>
          <w:sz w:val="22"/>
          <w:szCs w:val="22"/>
        </w:rPr>
        <w:t>attività</w:t>
      </w:r>
      <w:r w:rsidRPr="0096112A">
        <w:rPr>
          <w:spacing w:val="41"/>
          <w:sz w:val="22"/>
          <w:szCs w:val="22"/>
        </w:rPr>
        <w:t xml:space="preserve"> </w:t>
      </w:r>
      <w:r w:rsidRPr="0096112A">
        <w:rPr>
          <w:sz w:val="22"/>
          <w:szCs w:val="22"/>
        </w:rPr>
        <w:t>realizzano</w:t>
      </w:r>
      <w:r w:rsidRPr="0096112A">
        <w:rPr>
          <w:spacing w:val="41"/>
          <w:sz w:val="22"/>
          <w:szCs w:val="22"/>
        </w:rPr>
        <w:t xml:space="preserve"> </w:t>
      </w:r>
      <w:r w:rsidRPr="0096112A">
        <w:rPr>
          <w:sz w:val="22"/>
          <w:szCs w:val="22"/>
        </w:rPr>
        <w:t>gli</w:t>
      </w:r>
      <w:r w:rsidRPr="0096112A">
        <w:rPr>
          <w:spacing w:val="40"/>
          <w:sz w:val="22"/>
          <w:szCs w:val="22"/>
        </w:rPr>
        <w:t xml:space="preserve"> </w:t>
      </w:r>
      <w:r w:rsidRPr="0096112A">
        <w:rPr>
          <w:sz w:val="22"/>
          <w:szCs w:val="22"/>
        </w:rPr>
        <w:t>interventi</w:t>
      </w:r>
      <w:r w:rsidRPr="0096112A">
        <w:rPr>
          <w:spacing w:val="41"/>
          <w:sz w:val="22"/>
          <w:szCs w:val="22"/>
        </w:rPr>
        <w:t xml:space="preserve"> </w:t>
      </w:r>
      <w:r w:rsidRPr="0096112A">
        <w:rPr>
          <w:sz w:val="22"/>
          <w:szCs w:val="22"/>
        </w:rPr>
        <w:t>diretti</w:t>
      </w:r>
      <w:r w:rsidRPr="0096112A">
        <w:rPr>
          <w:spacing w:val="41"/>
          <w:sz w:val="22"/>
          <w:szCs w:val="22"/>
        </w:rPr>
        <w:t xml:space="preserve"> </w:t>
      </w:r>
      <w:r w:rsidRPr="0096112A">
        <w:rPr>
          <w:sz w:val="22"/>
          <w:szCs w:val="22"/>
        </w:rPr>
        <w:t>ad</w:t>
      </w:r>
      <w:r w:rsidRPr="0096112A">
        <w:rPr>
          <w:spacing w:val="41"/>
          <w:sz w:val="22"/>
          <w:szCs w:val="22"/>
        </w:rPr>
        <w:t xml:space="preserve"> </w:t>
      </w:r>
      <w:r w:rsidRPr="0096112A">
        <w:rPr>
          <w:sz w:val="22"/>
          <w:szCs w:val="22"/>
        </w:rPr>
        <w:t>assicurare</w:t>
      </w:r>
      <w:r w:rsidRPr="0096112A">
        <w:rPr>
          <w:spacing w:val="40"/>
          <w:sz w:val="22"/>
          <w:szCs w:val="22"/>
        </w:rPr>
        <w:t xml:space="preserve"> </w:t>
      </w:r>
      <w:r w:rsidRPr="0096112A">
        <w:rPr>
          <w:sz w:val="22"/>
          <w:szCs w:val="22"/>
        </w:rPr>
        <w:t>la</w:t>
      </w:r>
      <w:r w:rsidRPr="0096112A">
        <w:rPr>
          <w:spacing w:val="41"/>
          <w:sz w:val="22"/>
          <w:szCs w:val="22"/>
        </w:rPr>
        <w:t xml:space="preserve"> </w:t>
      </w:r>
      <w:r w:rsidRPr="0096112A">
        <w:rPr>
          <w:sz w:val="22"/>
          <w:szCs w:val="22"/>
        </w:rPr>
        <w:t>prima</w:t>
      </w:r>
      <w:r w:rsidRPr="0096112A">
        <w:rPr>
          <w:spacing w:val="41"/>
          <w:sz w:val="22"/>
          <w:szCs w:val="22"/>
        </w:rPr>
        <w:t xml:space="preserve"> </w:t>
      </w:r>
      <w:r w:rsidRPr="0096112A">
        <w:rPr>
          <w:sz w:val="22"/>
          <w:szCs w:val="22"/>
        </w:rPr>
        <w:t>assistenza</w:t>
      </w:r>
      <w:r w:rsidRPr="0096112A">
        <w:rPr>
          <w:spacing w:val="42"/>
          <w:sz w:val="22"/>
          <w:szCs w:val="22"/>
        </w:rPr>
        <w:t xml:space="preserve"> </w:t>
      </w:r>
      <w:r w:rsidRPr="0096112A">
        <w:rPr>
          <w:sz w:val="22"/>
          <w:szCs w:val="22"/>
        </w:rPr>
        <w:t>alle</w:t>
      </w:r>
      <w:r w:rsidRPr="0096112A">
        <w:rPr>
          <w:spacing w:val="-42"/>
          <w:sz w:val="22"/>
          <w:szCs w:val="22"/>
        </w:rPr>
        <w:t xml:space="preserve"> </w:t>
      </w:r>
      <w:r w:rsidRPr="0096112A">
        <w:rPr>
          <w:sz w:val="22"/>
          <w:szCs w:val="22"/>
        </w:rPr>
        <w:t>popolazioni</w:t>
      </w:r>
      <w:r w:rsidRPr="0096112A">
        <w:rPr>
          <w:spacing w:val="-1"/>
          <w:sz w:val="22"/>
          <w:szCs w:val="22"/>
        </w:rPr>
        <w:t xml:space="preserve"> </w:t>
      </w:r>
      <w:r w:rsidRPr="0096112A">
        <w:rPr>
          <w:sz w:val="22"/>
          <w:szCs w:val="22"/>
        </w:rPr>
        <w:t>colpite dagli</w:t>
      </w:r>
      <w:r w:rsidRPr="0096112A">
        <w:rPr>
          <w:spacing w:val="-1"/>
          <w:sz w:val="22"/>
          <w:szCs w:val="22"/>
        </w:rPr>
        <w:t xml:space="preserve"> </w:t>
      </w:r>
      <w:r w:rsidRPr="0096112A">
        <w:rPr>
          <w:sz w:val="22"/>
          <w:szCs w:val="22"/>
        </w:rPr>
        <w:t>eventi;</w:t>
      </w:r>
    </w:p>
    <w:p w14:paraId="5B55F5F0" w14:textId="0B433110" w:rsidR="00B22B54" w:rsidRPr="0096112A" w:rsidRDefault="00B22B54" w:rsidP="00B22B54">
      <w:pPr>
        <w:pStyle w:val="Corpotesto"/>
        <w:tabs>
          <w:tab w:val="left" w:pos="839"/>
        </w:tabs>
        <w:spacing w:before="120"/>
        <w:ind w:left="402" w:right="852"/>
        <w:jc w:val="both"/>
        <w:rPr>
          <w:sz w:val="22"/>
          <w:szCs w:val="22"/>
        </w:rPr>
      </w:pPr>
      <w:r w:rsidRPr="0096112A">
        <w:rPr>
          <w:rFonts w:ascii="Symbol" w:hAnsi="Symbol"/>
          <w:sz w:val="22"/>
          <w:szCs w:val="22"/>
        </w:rPr>
        <w:t></w:t>
      </w:r>
      <w:r w:rsidRPr="0096112A">
        <w:rPr>
          <w:rFonts w:ascii="Times New Roman" w:hAnsi="Times New Roman"/>
          <w:sz w:val="22"/>
          <w:szCs w:val="22"/>
        </w:rPr>
        <w:tab/>
      </w:r>
      <w:r w:rsidRPr="0096112A">
        <w:rPr>
          <w:sz w:val="22"/>
          <w:szCs w:val="22"/>
        </w:rPr>
        <w:t>superamento</w:t>
      </w:r>
      <w:r w:rsidRPr="0096112A">
        <w:rPr>
          <w:spacing w:val="14"/>
          <w:sz w:val="22"/>
          <w:szCs w:val="22"/>
        </w:rPr>
        <w:t xml:space="preserve"> </w:t>
      </w:r>
      <w:r w:rsidRPr="0096112A">
        <w:rPr>
          <w:sz w:val="22"/>
          <w:szCs w:val="22"/>
        </w:rPr>
        <w:t>dell’emergenza:</w:t>
      </w:r>
      <w:r w:rsidRPr="0096112A">
        <w:rPr>
          <w:spacing w:val="15"/>
          <w:sz w:val="22"/>
          <w:szCs w:val="22"/>
        </w:rPr>
        <w:t xml:space="preserve"> </w:t>
      </w:r>
      <w:r w:rsidRPr="0096112A">
        <w:rPr>
          <w:sz w:val="22"/>
          <w:szCs w:val="22"/>
        </w:rPr>
        <w:t>gli</w:t>
      </w:r>
      <w:r w:rsidRPr="0096112A">
        <w:rPr>
          <w:spacing w:val="13"/>
          <w:sz w:val="22"/>
          <w:szCs w:val="22"/>
        </w:rPr>
        <w:t xml:space="preserve"> </w:t>
      </w:r>
      <w:r w:rsidRPr="0096112A">
        <w:rPr>
          <w:sz w:val="22"/>
          <w:szCs w:val="22"/>
        </w:rPr>
        <w:t>interventi,</w:t>
      </w:r>
      <w:r w:rsidRPr="0096112A">
        <w:rPr>
          <w:spacing w:val="15"/>
          <w:sz w:val="22"/>
          <w:szCs w:val="22"/>
        </w:rPr>
        <w:t xml:space="preserve"> </w:t>
      </w:r>
      <w:r w:rsidRPr="0096112A">
        <w:rPr>
          <w:sz w:val="22"/>
          <w:szCs w:val="22"/>
        </w:rPr>
        <w:t>realizzati</w:t>
      </w:r>
      <w:r w:rsidRPr="0096112A">
        <w:rPr>
          <w:spacing w:val="14"/>
          <w:sz w:val="22"/>
          <w:szCs w:val="22"/>
        </w:rPr>
        <w:t xml:space="preserve"> </w:t>
      </w:r>
      <w:r w:rsidRPr="0096112A">
        <w:rPr>
          <w:sz w:val="22"/>
          <w:szCs w:val="22"/>
        </w:rPr>
        <w:t>in</w:t>
      </w:r>
      <w:r w:rsidRPr="0096112A">
        <w:rPr>
          <w:spacing w:val="14"/>
          <w:sz w:val="22"/>
          <w:szCs w:val="22"/>
        </w:rPr>
        <w:t xml:space="preserve"> </w:t>
      </w:r>
      <w:r w:rsidRPr="0096112A">
        <w:rPr>
          <w:sz w:val="22"/>
          <w:szCs w:val="22"/>
        </w:rPr>
        <w:t>coordinamento</w:t>
      </w:r>
      <w:r w:rsidRPr="0096112A">
        <w:rPr>
          <w:spacing w:val="14"/>
          <w:sz w:val="22"/>
          <w:szCs w:val="22"/>
        </w:rPr>
        <w:t xml:space="preserve"> </w:t>
      </w:r>
      <w:r w:rsidRPr="0096112A">
        <w:rPr>
          <w:sz w:val="22"/>
          <w:szCs w:val="22"/>
        </w:rPr>
        <w:t>con</w:t>
      </w:r>
      <w:r w:rsidRPr="0096112A">
        <w:rPr>
          <w:spacing w:val="16"/>
          <w:sz w:val="22"/>
          <w:szCs w:val="22"/>
        </w:rPr>
        <w:t xml:space="preserve"> </w:t>
      </w:r>
      <w:r w:rsidRPr="0096112A">
        <w:rPr>
          <w:sz w:val="22"/>
          <w:szCs w:val="22"/>
        </w:rPr>
        <w:t>gli</w:t>
      </w:r>
      <w:r w:rsidRPr="0096112A">
        <w:rPr>
          <w:spacing w:val="13"/>
          <w:sz w:val="22"/>
          <w:szCs w:val="22"/>
        </w:rPr>
        <w:t xml:space="preserve"> </w:t>
      </w:r>
      <w:r w:rsidRPr="0096112A">
        <w:rPr>
          <w:sz w:val="22"/>
          <w:szCs w:val="22"/>
        </w:rPr>
        <w:t>organi</w:t>
      </w:r>
      <w:r w:rsidRPr="0096112A">
        <w:rPr>
          <w:spacing w:val="13"/>
          <w:sz w:val="22"/>
          <w:szCs w:val="22"/>
        </w:rPr>
        <w:t xml:space="preserve"> </w:t>
      </w:r>
      <w:r w:rsidRPr="0096112A">
        <w:rPr>
          <w:sz w:val="22"/>
          <w:szCs w:val="22"/>
        </w:rPr>
        <w:t>istituzionali</w:t>
      </w:r>
      <w:r w:rsidRPr="0096112A">
        <w:rPr>
          <w:spacing w:val="15"/>
          <w:sz w:val="22"/>
          <w:szCs w:val="22"/>
        </w:rPr>
        <w:t xml:space="preserve"> </w:t>
      </w:r>
      <w:r w:rsidRPr="0096112A">
        <w:rPr>
          <w:sz w:val="22"/>
          <w:szCs w:val="22"/>
        </w:rPr>
        <w:t>competenti, avviano</w:t>
      </w:r>
      <w:r w:rsidRPr="0096112A">
        <w:rPr>
          <w:spacing w:val="-2"/>
          <w:sz w:val="22"/>
          <w:szCs w:val="22"/>
        </w:rPr>
        <w:t xml:space="preserve"> </w:t>
      </w:r>
      <w:r w:rsidRPr="0096112A">
        <w:rPr>
          <w:sz w:val="22"/>
          <w:szCs w:val="22"/>
        </w:rPr>
        <w:t>le</w:t>
      </w:r>
      <w:r w:rsidRPr="0096112A">
        <w:rPr>
          <w:spacing w:val="-2"/>
          <w:sz w:val="22"/>
          <w:szCs w:val="22"/>
        </w:rPr>
        <w:t xml:space="preserve"> </w:t>
      </w:r>
      <w:r w:rsidRPr="0096112A">
        <w:rPr>
          <w:sz w:val="22"/>
          <w:szCs w:val="22"/>
        </w:rPr>
        <w:t>iniziative</w:t>
      </w:r>
      <w:r w:rsidRPr="0096112A">
        <w:rPr>
          <w:spacing w:val="-3"/>
          <w:sz w:val="22"/>
          <w:szCs w:val="22"/>
        </w:rPr>
        <w:t xml:space="preserve"> </w:t>
      </w:r>
      <w:r w:rsidRPr="0096112A">
        <w:rPr>
          <w:sz w:val="22"/>
          <w:szCs w:val="22"/>
        </w:rPr>
        <w:t>necessarie</w:t>
      </w:r>
      <w:r w:rsidRPr="0096112A">
        <w:rPr>
          <w:spacing w:val="-3"/>
          <w:sz w:val="22"/>
          <w:szCs w:val="22"/>
        </w:rPr>
        <w:t xml:space="preserve"> </w:t>
      </w:r>
      <w:r w:rsidRPr="0096112A">
        <w:rPr>
          <w:sz w:val="22"/>
          <w:szCs w:val="22"/>
        </w:rPr>
        <w:t>ed</w:t>
      </w:r>
      <w:r w:rsidRPr="0096112A">
        <w:rPr>
          <w:spacing w:val="-2"/>
          <w:sz w:val="22"/>
          <w:szCs w:val="22"/>
        </w:rPr>
        <w:t xml:space="preserve"> </w:t>
      </w:r>
      <w:r w:rsidRPr="0096112A">
        <w:rPr>
          <w:sz w:val="22"/>
          <w:szCs w:val="22"/>
        </w:rPr>
        <w:t>urgenti</w:t>
      </w:r>
      <w:r w:rsidRPr="0096112A">
        <w:rPr>
          <w:spacing w:val="-2"/>
          <w:sz w:val="22"/>
          <w:szCs w:val="22"/>
        </w:rPr>
        <w:t xml:space="preserve"> </w:t>
      </w:r>
      <w:r w:rsidRPr="0096112A">
        <w:rPr>
          <w:sz w:val="22"/>
          <w:szCs w:val="22"/>
        </w:rPr>
        <w:t>per</w:t>
      </w:r>
      <w:r w:rsidRPr="0096112A">
        <w:rPr>
          <w:spacing w:val="-2"/>
          <w:sz w:val="22"/>
          <w:szCs w:val="22"/>
        </w:rPr>
        <w:t xml:space="preserve"> </w:t>
      </w:r>
      <w:r w:rsidRPr="0096112A">
        <w:rPr>
          <w:sz w:val="22"/>
          <w:szCs w:val="22"/>
        </w:rPr>
        <w:t>rimuovere</w:t>
      </w:r>
      <w:r w:rsidRPr="0096112A">
        <w:rPr>
          <w:spacing w:val="-3"/>
          <w:sz w:val="22"/>
          <w:szCs w:val="22"/>
        </w:rPr>
        <w:t xml:space="preserve"> </w:t>
      </w:r>
      <w:r w:rsidRPr="0096112A">
        <w:rPr>
          <w:sz w:val="22"/>
          <w:szCs w:val="22"/>
        </w:rPr>
        <w:t>gli ostacoli</w:t>
      </w:r>
      <w:r w:rsidRPr="0096112A">
        <w:rPr>
          <w:spacing w:val="-3"/>
          <w:sz w:val="22"/>
          <w:szCs w:val="22"/>
        </w:rPr>
        <w:t xml:space="preserve"> </w:t>
      </w:r>
      <w:r w:rsidRPr="0096112A">
        <w:rPr>
          <w:sz w:val="22"/>
          <w:szCs w:val="22"/>
        </w:rPr>
        <w:t>alla</w:t>
      </w:r>
      <w:r w:rsidRPr="0096112A">
        <w:rPr>
          <w:spacing w:val="-2"/>
          <w:sz w:val="22"/>
          <w:szCs w:val="22"/>
        </w:rPr>
        <w:t xml:space="preserve"> </w:t>
      </w:r>
      <w:r w:rsidRPr="0096112A">
        <w:rPr>
          <w:sz w:val="22"/>
          <w:szCs w:val="22"/>
        </w:rPr>
        <w:t>ripresa</w:t>
      </w:r>
      <w:r w:rsidRPr="0096112A">
        <w:rPr>
          <w:spacing w:val="-2"/>
          <w:sz w:val="22"/>
          <w:szCs w:val="22"/>
        </w:rPr>
        <w:t xml:space="preserve"> </w:t>
      </w:r>
      <w:r w:rsidRPr="0096112A">
        <w:rPr>
          <w:sz w:val="22"/>
          <w:szCs w:val="22"/>
        </w:rPr>
        <w:t>delle</w:t>
      </w:r>
      <w:r w:rsidRPr="0096112A">
        <w:rPr>
          <w:spacing w:val="2"/>
          <w:sz w:val="22"/>
          <w:szCs w:val="22"/>
        </w:rPr>
        <w:t xml:space="preserve"> </w:t>
      </w:r>
      <w:r w:rsidRPr="0096112A">
        <w:rPr>
          <w:sz w:val="22"/>
          <w:szCs w:val="22"/>
        </w:rPr>
        <w:t>normali</w:t>
      </w:r>
      <w:r w:rsidRPr="0096112A">
        <w:rPr>
          <w:spacing w:val="-2"/>
          <w:sz w:val="22"/>
          <w:szCs w:val="22"/>
        </w:rPr>
        <w:t xml:space="preserve"> </w:t>
      </w:r>
      <w:r w:rsidRPr="0096112A">
        <w:rPr>
          <w:sz w:val="22"/>
          <w:szCs w:val="22"/>
        </w:rPr>
        <w:t>condizioni</w:t>
      </w:r>
      <w:r w:rsidRPr="0096112A">
        <w:rPr>
          <w:spacing w:val="-2"/>
          <w:sz w:val="22"/>
          <w:szCs w:val="22"/>
        </w:rPr>
        <w:t xml:space="preserve"> </w:t>
      </w:r>
      <w:r w:rsidRPr="0096112A">
        <w:rPr>
          <w:sz w:val="22"/>
          <w:szCs w:val="22"/>
        </w:rPr>
        <w:t>di</w:t>
      </w:r>
      <w:r w:rsidRPr="0096112A">
        <w:rPr>
          <w:spacing w:val="-2"/>
          <w:sz w:val="22"/>
          <w:szCs w:val="22"/>
        </w:rPr>
        <w:t xml:space="preserve"> </w:t>
      </w:r>
      <w:r w:rsidRPr="0096112A">
        <w:rPr>
          <w:sz w:val="22"/>
          <w:szCs w:val="22"/>
        </w:rPr>
        <w:t>vita.</w:t>
      </w:r>
    </w:p>
    <w:p w14:paraId="33EE940B" w14:textId="17902574" w:rsidR="00B22B54" w:rsidRPr="0096112A" w:rsidRDefault="00B22B54" w:rsidP="00B22B54">
      <w:pPr>
        <w:pStyle w:val="Corpotesto"/>
        <w:spacing w:before="122"/>
        <w:ind w:left="402"/>
        <w:jc w:val="both"/>
        <w:rPr>
          <w:sz w:val="22"/>
          <w:szCs w:val="22"/>
        </w:rPr>
      </w:pPr>
      <w:r w:rsidRPr="0096112A">
        <w:rPr>
          <w:rFonts w:ascii="Symbol" w:hAnsi="Symbol"/>
          <w:w w:val="99"/>
          <w:sz w:val="22"/>
          <w:szCs w:val="22"/>
        </w:rPr>
        <w:t xml:space="preserve">     </w:t>
      </w:r>
      <w:r w:rsidRPr="0096112A">
        <w:rPr>
          <w:sz w:val="22"/>
          <w:szCs w:val="22"/>
        </w:rPr>
        <w:t>Gestione</w:t>
      </w:r>
      <w:r w:rsidRPr="0096112A">
        <w:rPr>
          <w:spacing w:val="-3"/>
          <w:sz w:val="22"/>
          <w:szCs w:val="22"/>
        </w:rPr>
        <w:t xml:space="preserve"> </w:t>
      </w:r>
      <w:r w:rsidRPr="0096112A">
        <w:rPr>
          <w:sz w:val="22"/>
          <w:szCs w:val="22"/>
        </w:rPr>
        <w:t>e</w:t>
      </w:r>
      <w:r w:rsidRPr="0096112A">
        <w:rPr>
          <w:spacing w:val="-3"/>
          <w:sz w:val="22"/>
          <w:szCs w:val="22"/>
        </w:rPr>
        <w:t xml:space="preserve"> </w:t>
      </w:r>
      <w:r w:rsidRPr="0096112A">
        <w:rPr>
          <w:sz w:val="22"/>
          <w:szCs w:val="22"/>
        </w:rPr>
        <w:t>coordinamento</w:t>
      </w:r>
      <w:r w:rsidRPr="0096112A">
        <w:rPr>
          <w:spacing w:val="-2"/>
          <w:sz w:val="22"/>
          <w:szCs w:val="22"/>
        </w:rPr>
        <w:t xml:space="preserve"> </w:t>
      </w:r>
      <w:r w:rsidRPr="0096112A">
        <w:rPr>
          <w:sz w:val="22"/>
          <w:szCs w:val="22"/>
        </w:rPr>
        <w:t>d</w:t>
      </w:r>
      <w:r w:rsidR="002D6D3C">
        <w:rPr>
          <w:sz w:val="22"/>
          <w:szCs w:val="22"/>
        </w:rPr>
        <w:t xml:space="preserve">i </w:t>
      </w:r>
      <w:r w:rsidRPr="0096112A">
        <w:rPr>
          <w:sz w:val="22"/>
          <w:szCs w:val="22"/>
        </w:rPr>
        <w:t>emergenz</w:t>
      </w:r>
      <w:r w:rsidR="002D6D3C">
        <w:rPr>
          <w:sz w:val="22"/>
          <w:szCs w:val="22"/>
        </w:rPr>
        <w:t>e</w:t>
      </w:r>
      <w:r w:rsidRPr="0096112A">
        <w:rPr>
          <w:spacing w:val="-2"/>
          <w:sz w:val="22"/>
          <w:szCs w:val="22"/>
        </w:rPr>
        <w:t xml:space="preserve"> </w:t>
      </w:r>
      <w:r w:rsidRPr="0096112A">
        <w:rPr>
          <w:sz w:val="22"/>
          <w:szCs w:val="22"/>
        </w:rPr>
        <w:t>epidemiologic</w:t>
      </w:r>
      <w:r w:rsidR="002D6D3C">
        <w:rPr>
          <w:sz w:val="22"/>
          <w:szCs w:val="22"/>
        </w:rPr>
        <w:t>he</w:t>
      </w:r>
      <w:r w:rsidRPr="0096112A">
        <w:rPr>
          <w:spacing w:val="-3"/>
          <w:sz w:val="22"/>
          <w:szCs w:val="22"/>
        </w:rPr>
        <w:t xml:space="preserve"> </w:t>
      </w:r>
      <w:r w:rsidRPr="0096112A">
        <w:rPr>
          <w:sz w:val="22"/>
          <w:szCs w:val="22"/>
        </w:rPr>
        <w:t>attraverso</w:t>
      </w:r>
      <w:r w:rsidRPr="0096112A">
        <w:rPr>
          <w:spacing w:val="-2"/>
          <w:sz w:val="22"/>
          <w:szCs w:val="22"/>
        </w:rPr>
        <w:t xml:space="preserve"> </w:t>
      </w:r>
      <w:r w:rsidRPr="0096112A">
        <w:rPr>
          <w:sz w:val="22"/>
          <w:szCs w:val="22"/>
        </w:rPr>
        <w:t>l’istituzione</w:t>
      </w:r>
      <w:r w:rsidRPr="0096112A">
        <w:rPr>
          <w:spacing w:val="-3"/>
          <w:sz w:val="22"/>
          <w:szCs w:val="22"/>
        </w:rPr>
        <w:t xml:space="preserve"> </w:t>
      </w:r>
      <w:r w:rsidRPr="0096112A">
        <w:rPr>
          <w:sz w:val="22"/>
          <w:szCs w:val="22"/>
        </w:rPr>
        <w:t>del</w:t>
      </w:r>
      <w:r w:rsidRPr="0096112A">
        <w:rPr>
          <w:spacing w:val="-2"/>
          <w:sz w:val="22"/>
          <w:szCs w:val="22"/>
        </w:rPr>
        <w:t xml:space="preserve"> </w:t>
      </w:r>
      <w:r w:rsidRPr="0096112A">
        <w:rPr>
          <w:sz w:val="22"/>
          <w:szCs w:val="22"/>
        </w:rPr>
        <w:t>C.O.I.</w:t>
      </w:r>
    </w:p>
    <w:p w14:paraId="62B22650" w14:textId="77777777" w:rsidR="00B22B54" w:rsidRDefault="00B22B54" w:rsidP="00B22B54">
      <w:pPr>
        <w:pStyle w:val="Corpotesto"/>
      </w:pPr>
    </w:p>
    <w:p w14:paraId="642EE822" w14:textId="77777777" w:rsidR="00B22B54" w:rsidRDefault="00B22B54" w:rsidP="00B22B54">
      <w:pPr>
        <w:pStyle w:val="Titolo31"/>
        <w:spacing w:before="1"/>
        <w:ind w:left="854"/>
      </w:pPr>
      <w:r>
        <w:t>FUNZIONI</w:t>
      </w:r>
      <w:r>
        <w:rPr>
          <w:spacing w:val="-5"/>
        </w:rPr>
        <w:t xml:space="preserve"> </w:t>
      </w:r>
      <w:r>
        <w:t>RELATIVE</w:t>
      </w:r>
      <w:r>
        <w:rPr>
          <w:spacing w:val="-6"/>
        </w:rPr>
        <w:t xml:space="preserve"> </w:t>
      </w:r>
      <w:r>
        <w:t>ALLO</w:t>
      </w:r>
      <w:r>
        <w:rPr>
          <w:spacing w:val="-3"/>
        </w:rPr>
        <w:t xml:space="preserve"> </w:t>
      </w:r>
      <w:r>
        <w:t>SPORTELLO</w:t>
      </w:r>
      <w:r>
        <w:rPr>
          <w:spacing w:val="-3"/>
        </w:rPr>
        <w:t xml:space="preserve"> </w:t>
      </w:r>
      <w:r>
        <w:t>UNICO</w:t>
      </w:r>
      <w:r>
        <w:rPr>
          <w:spacing w:val="-3"/>
        </w:rPr>
        <w:t xml:space="preserve"> </w:t>
      </w:r>
      <w:r>
        <w:t>PER</w:t>
      </w:r>
      <w:r>
        <w:rPr>
          <w:spacing w:val="-3"/>
        </w:rPr>
        <w:t xml:space="preserve"> </w:t>
      </w:r>
      <w:r>
        <w:t>LE</w:t>
      </w:r>
      <w:r>
        <w:rPr>
          <w:spacing w:val="-1"/>
        </w:rPr>
        <w:t xml:space="preserve"> </w:t>
      </w:r>
      <w:r>
        <w:t>ATTIVITA’</w:t>
      </w:r>
      <w:r>
        <w:rPr>
          <w:spacing w:val="-3"/>
        </w:rPr>
        <w:t xml:space="preserve"> </w:t>
      </w:r>
      <w:r>
        <w:t>PRODUTTIVE</w:t>
      </w:r>
    </w:p>
    <w:p w14:paraId="7DA9AF92" w14:textId="20CD4158" w:rsidR="00B22B54" w:rsidRPr="0096112A" w:rsidRDefault="00B22B54" w:rsidP="00C17708">
      <w:pPr>
        <w:pStyle w:val="Corpotesto"/>
        <w:spacing w:before="171"/>
        <w:ind w:left="403" w:right="855"/>
        <w:jc w:val="both"/>
        <w:rPr>
          <w:sz w:val="22"/>
          <w:szCs w:val="22"/>
        </w:rPr>
      </w:pPr>
      <w:r w:rsidRPr="0096112A">
        <w:rPr>
          <w:sz w:val="22"/>
          <w:szCs w:val="22"/>
        </w:rPr>
        <w:t>La funzione ricomprende la gestione unificata dei procedimenti relativi all’edilizia, al commercio, all’ambiente ed alle attività produttive in generale proprie istituzionali del DPR 160/10.</w:t>
      </w:r>
    </w:p>
    <w:p w14:paraId="71C1786F" w14:textId="77777777" w:rsidR="00B22B54" w:rsidRPr="0096112A" w:rsidRDefault="00B22B54" w:rsidP="00C17708">
      <w:pPr>
        <w:pStyle w:val="Corpotesto"/>
        <w:spacing w:before="171"/>
        <w:ind w:left="403" w:right="855"/>
        <w:jc w:val="both"/>
        <w:rPr>
          <w:sz w:val="22"/>
          <w:szCs w:val="22"/>
        </w:rPr>
      </w:pPr>
      <w:r w:rsidRPr="0096112A">
        <w:rPr>
          <w:sz w:val="22"/>
          <w:szCs w:val="22"/>
        </w:rPr>
        <w:t>L’aspetto positivo del servizio è sicuramente rinvenibile nella uniformazione di tutte le procedure, dei regolamenti, della modulistica e delle modalità di presentazione delle istanze.</w:t>
      </w:r>
    </w:p>
    <w:p w14:paraId="26363908" w14:textId="77777777" w:rsidR="00B22B54" w:rsidRPr="0096112A" w:rsidRDefault="00B22B54" w:rsidP="00C17708">
      <w:pPr>
        <w:pStyle w:val="Corpotesto"/>
        <w:spacing w:before="120"/>
        <w:ind w:left="403"/>
        <w:rPr>
          <w:sz w:val="22"/>
          <w:szCs w:val="22"/>
        </w:rPr>
      </w:pPr>
      <w:r w:rsidRPr="0096112A">
        <w:rPr>
          <w:sz w:val="22"/>
          <w:szCs w:val="22"/>
        </w:rPr>
        <w:t>L’attività</w:t>
      </w:r>
      <w:r w:rsidRPr="0096112A">
        <w:rPr>
          <w:spacing w:val="-4"/>
          <w:sz w:val="22"/>
          <w:szCs w:val="22"/>
        </w:rPr>
        <w:t xml:space="preserve"> </w:t>
      </w:r>
      <w:r w:rsidRPr="0096112A">
        <w:rPr>
          <w:sz w:val="22"/>
          <w:szCs w:val="22"/>
        </w:rPr>
        <w:t>nel</w:t>
      </w:r>
      <w:r w:rsidRPr="0096112A">
        <w:rPr>
          <w:spacing w:val="-3"/>
          <w:sz w:val="22"/>
          <w:szCs w:val="22"/>
        </w:rPr>
        <w:t xml:space="preserve"> </w:t>
      </w:r>
      <w:r w:rsidRPr="0096112A">
        <w:rPr>
          <w:sz w:val="22"/>
          <w:szCs w:val="22"/>
        </w:rPr>
        <w:t>prossimo</w:t>
      </w:r>
      <w:r w:rsidRPr="0096112A">
        <w:rPr>
          <w:spacing w:val="-3"/>
          <w:sz w:val="22"/>
          <w:szCs w:val="22"/>
        </w:rPr>
        <w:t xml:space="preserve"> </w:t>
      </w:r>
      <w:r w:rsidRPr="0096112A">
        <w:rPr>
          <w:sz w:val="22"/>
          <w:szCs w:val="22"/>
        </w:rPr>
        <w:t>futuro</w:t>
      </w:r>
      <w:r w:rsidRPr="0096112A">
        <w:rPr>
          <w:spacing w:val="-1"/>
          <w:sz w:val="22"/>
          <w:szCs w:val="22"/>
        </w:rPr>
        <w:t xml:space="preserve"> </w:t>
      </w:r>
      <w:r w:rsidRPr="0096112A">
        <w:rPr>
          <w:sz w:val="22"/>
          <w:szCs w:val="22"/>
        </w:rPr>
        <w:t>prevede:</w:t>
      </w:r>
    </w:p>
    <w:p w14:paraId="0936A161" w14:textId="185B75BD" w:rsidR="00B22B54" w:rsidRPr="0096112A" w:rsidRDefault="00B22B54" w:rsidP="00885D0D">
      <w:pPr>
        <w:pStyle w:val="Paragrafoelenco"/>
        <w:numPr>
          <w:ilvl w:val="0"/>
          <w:numId w:val="5"/>
        </w:numPr>
        <w:tabs>
          <w:tab w:val="left" w:pos="840"/>
        </w:tabs>
        <w:spacing w:before="156"/>
        <w:ind w:right="851"/>
        <w:jc w:val="both"/>
      </w:pPr>
      <w:r w:rsidRPr="0096112A">
        <w:t xml:space="preserve">avendo optato per l’utilizzo obbligatorio della piattaforma infocamere ACCESSO UNITARIO </w:t>
      </w:r>
      <w:r w:rsidRPr="0096112A">
        <w:lastRenderedPageBreak/>
        <w:t>per la trasmissione</w:t>
      </w:r>
      <w:r w:rsidRPr="0096112A">
        <w:rPr>
          <w:spacing w:val="1"/>
        </w:rPr>
        <w:t xml:space="preserve"> </w:t>
      </w:r>
      <w:r w:rsidRPr="0096112A">
        <w:t>delle istanze, in alternativa alla PEC, occorre garantire supporto e assistenza a coloro che accedono per la prima</w:t>
      </w:r>
      <w:r w:rsidRPr="0096112A">
        <w:rPr>
          <w:spacing w:val="1"/>
        </w:rPr>
        <w:t xml:space="preserve"> </w:t>
      </w:r>
      <w:r w:rsidRPr="0096112A">
        <w:t>volta</w:t>
      </w:r>
      <w:r w:rsidRPr="0096112A">
        <w:rPr>
          <w:spacing w:val="1"/>
        </w:rPr>
        <w:t xml:space="preserve"> </w:t>
      </w:r>
      <w:r w:rsidRPr="0096112A">
        <w:t>al</w:t>
      </w:r>
      <w:r w:rsidRPr="0096112A">
        <w:rPr>
          <w:spacing w:val="1"/>
        </w:rPr>
        <w:t xml:space="preserve"> </w:t>
      </w:r>
      <w:r w:rsidRPr="0096112A">
        <w:t>servizio.</w:t>
      </w:r>
      <w:r w:rsidRPr="0096112A">
        <w:rPr>
          <w:spacing w:val="1"/>
        </w:rPr>
        <w:t xml:space="preserve"> </w:t>
      </w:r>
      <w:r w:rsidRPr="0096112A">
        <w:t>Tale</w:t>
      </w:r>
      <w:r w:rsidRPr="0096112A">
        <w:rPr>
          <w:spacing w:val="1"/>
        </w:rPr>
        <w:t xml:space="preserve"> </w:t>
      </w:r>
      <w:r w:rsidRPr="0096112A">
        <w:t>modalità</w:t>
      </w:r>
      <w:r w:rsidRPr="0096112A">
        <w:rPr>
          <w:spacing w:val="1"/>
        </w:rPr>
        <w:t xml:space="preserve"> </w:t>
      </w:r>
      <w:r w:rsidRPr="0096112A">
        <w:t>garantisce</w:t>
      </w:r>
      <w:r w:rsidRPr="0096112A">
        <w:rPr>
          <w:spacing w:val="1"/>
        </w:rPr>
        <w:t xml:space="preserve"> </w:t>
      </w:r>
      <w:r w:rsidRPr="0096112A">
        <w:t>l’interoperabilità</w:t>
      </w:r>
      <w:r w:rsidRPr="0096112A">
        <w:rPr>
          <w:spacing w:val="1"/>
        </w:rPr>
        <w:t xml:space="preserve"> </w:t>
      </w:r>
      <w:r w:rsidRPr="0096112A">
        <w:t>tra</w:t>
      </w:r>
      <w:r w:rsidRPr="0096112A">
        <w:rPr>
          <w:spacing w:val="1"/>
        </w:rPr>
        <w:t xml:space="preserve"> </w:t>
      </w:r>
      <w:r w:rsidRPr="0096112A">
        <w:t>SUAP</w:t>
      </w:r>
      <w:r w:rsidRPr="0096112A">
        <w:rPr>
          <w:spacing w:val="1"/>
        </w:rPr>
        <w:t xml:space="preserve"> </w:t>
      </w:r>
      <w:r w:rsidRPr="0096112A">
        <w:t>e</w:t>
      </w:r>
      <w:r w:rsidRPr="0096112A">
        <w:rPr>
          <w:spacing w:val="1"/>
        </w:rPr>
        <w:t xml:space="preserve"> </w:t>
      </w:r>
      <w:r w:rsidRPr="0096112A">
        <w:t>Registro</w:t>
      </w:r>
      <w:r w:rsidRPr="0096112A">
        <w:rPr>
          <w:spacing w:val="1"/>
        </w:rPr>
        <w:t xml:space="preserve"> </w:t>
      </w:r>
      <w:r w:rsidRPr="0096112A">
        <w:t>Imprese</w:t>
      </w:r>
      <w:r w:rsidRPr="0096112A">
        <w:rPr>
          <w:spacing w:val="1"/>
        </w:rPr>
        <w:t xml:space="preserve"> </w:t>
      </w:r>
      <w:r w:rsidRPr="0096112A">
        <w:t>(al</w:t>
      </w:r>
      <w:r w:rsidRPr="0096112A">
        <w:rPr>
          <w:spacing w:val="1"/>
        </w:rPr>
        <w:t xml:space="preserve"> </w:t>
      </w:r>
      <w:r w:rsidRPr="0096112A">
        <w:t>fine</w:t>
      </w:r>
      <w:r w:rsidRPr="0096112A">
        <w:rPr>
          <w:spacing w:val="1"/>
        </w:rPr>
        <w:t xml:space="preserve"> </w:t>
      </w:r>
      <w:r w:rsidRPr="0096112A">
        <w:t>dell’alimentazione</w:t>
      </w:r>
      <w:r w:rsidRPr="0096112A">
        <w:rPr>
          <w:spacing w:val="36"/>
        </w:rPr>
        <w:t xml:space="preserve"> </w:t>
      </w:r>
      <w:r w:rsidRPr="0096112A">
        <w:t>del</w:t>
      </w:r>
      <w:r w:rsidRPr="0096112A">
        <w:rPr>
          <w:spacing w:val="37"/>
        </w:rPr>
        <w:t xml:space="preserve"> </w:t>
      </w:r>
      <w:r w:rsidRPr="0096112A">
        <w:t>fascicolo</w:t>
      </w:r>
      <w:r w:rsidRPr="0096112A">
        <w:rPr>
          <w:spacing w:val="38"/>
        </w:rPr>
        <w:t xml:space="preserve"> </w:t>
      </w:r>
      <w:r w:rsidRPr="0096112A">
        <w:t>d’impresa</w:t>
      </w:r>
      <w:r w:rsidRPr="0096112A">
        <w:rPr>
          <w:spacing w:val="38"/>
        </w:rPr>
        <w:t xml:space="preserve"> </w:t>
      </w:r>
      <w:r w:rsidRPr="0096112A">
        <w:t>come</w:t>
      </w:r>
      <w:r w:rsidRPr="0096112A">
        <w:rPr>
          <w:spacing w:val="36"/>
        </w:rPr>
        <w:t xml:space="preserve"> </w:t>
      </w:r>
      <w:r w:rsidRPr="0096112A">
        <w:t>prescritto</w:t>
      </w:r>
      <w:r w:rsidRPr="0096112A">
        <w:rPr>
          <w:spacing w:val="38"/>
        </w:rPr>
        <w:t xml:space="preserve"> </w:t>
      </w:r>
      <w:r w:rsidRPr="0096112A">
        <w:t>dal</w:t>
      </w:r>
      <w:r w:rsidRPr="0096112A">
        <w:rPr>
          <w:spacing w:val="35"/>
        </w:rPr>
        <w:t xml:space="preserve"> </w:t>
      </w:r>
      <w:r w:rsidRPr="0096112A">
        <w:t>DPR</w:t>
      </w:r>
      <w:r w:rsidRPr="0096112A">
        <w:rPr>
          <w:spacing w:val="37"/>
        </w:rPr>
        <w:t xml:space="preserve"> </w:t>
      </w:r>
      <w:r w:rsidRPr="0096112A">
        <w:t>160/2010),</w:t>
      </w:r>
      <w:r w:rsidRPr="0096112A">
        <w:rPr>
          <w:spacing w:val="37"/>
        </w:rPr>
        <w:t xml:space="preserve"> </w:t>
      </w:r>
      <w:r w:rsidRPr="0096112A">
        <w:t>inoltre</w:t>
      </w:r>
      <w:r w:rsidRPr="0096112A">
        <w:rPr>
          <w:spacing w:val="37"/>
        </w:rPr>
        <w:t xml:space="preserve"> </w:t>
      </w:r>
      <w:r w:rsidRPr="0096112A">
        <w:t>consente</w:t>
      </w:r>
      <w:r w:rsidRPr="0096112A">
        <w:rPr>
          <w:spacing w:val="37"/>
        </w:rPr>
        <w:t xml:space="preserve"> </w:t>
      </w:r>
      <w:r w:rsidRPr="0096112A">
        <w:t>di</w:t>
      </w:r>
      <w:r w:rsidRPr="0096112A">
        <w:rPr>
          <w:spacing w:val="37"/>
        </w:rPr>
        <w:t xml:space="preserve"> </w:t>
      </w:r>
      <w:r w:rsidRPr="0096112A">
        <w:t>snellire</w:t>
      </w:r>
      <w:r w:rsidRPr="0096112A">
        <w:rPr>
          <w:spacing w:val="37"/>
        </w:rPr>
        <w:t xml:space="preserve"> </w:t>
      </w:r>
      <w:r w:rsidRPr="0096112A">
        <w:t>i</w:t>
      </w:r>
      <w:r w:rsidRPr="0096112A">
        <w:rPr>
          <w:spacing w:val="1"/>
        </w:rPr>
        <w:t xml:space="preserve"> </w:t>
      </w:r>
      <w:r w:rsidRPr="0096112A">
        <w:t>tempi di ricezione, protocollazione e registrazione dei procedimenti. Infine, per la peculiarità delle impostazioni</w:t>
      </w:r>
      <w:r w:rsidRPr="0096112A">
        <w:rPr>
          <w:spacing w:val="1"/>
        </w:rPr>
        <w:t xml:space="preserve"> </w:t>
      </w:r>
      <w:r w:rsidRPr="0096112A">
        <w:t>del portale regionale, le istanze presentate tramite ACCESSO UNITARIO assicurano anche un livello minimo di</w:t>
      </w:r>
      <w:r w:rsidRPr="0096112A">
        <w:rPr>
          <w:spacing w:val="1"/>
        </w:rPr>
        <w:t xml:space="preserve"> </w:t>
      </w:r>
      <w:r w:rsidRPr="0096112A">
        <w:t>completezza formale che, nella maggior parte dei casi, consente di effettuare l’istruttoria senza necessità di</w:t>
      </w:r>
      <w:r w:rsidRPr="0096112A">
        <w:rPr>
          <w:spacing w:val="1"/>
        </w:rPr>
        <w:t xml:space="preserve"> </w:t>
      </w:r>
      <w:r w:rsidRPr="0096112A">
        <w:t>sospensioni</w:t>
      </w:r>
      <w:r w:rsidRPr="0096112A">
        <w:rPr>
          <w:spacing w:val="-1"/>
        </w:rPr>
        <w:t xml:space="preserve"> </w:t>
      </w:r>
      <w:r w:rsidRPr="0096112A">
        <w:t>del procedimento</w:t>
      </w:r>
      <w:r w:rsidRPr="0096112A">
        <w:rPr>
          <w:spacing w:val="3"/>
        </w:rPr>
        <w:t xml:space="preserve"> </w:t>
      </w:r>
      <w:r w:rsidRPr="0096112A">
        <w:t>per richiesta di</w:t>
      </w:r>
      <w:r w:rsidRPr="0096112A">
        <w:rPr>
          <w:spacing w:val="-1"/>
        </w:rPr>
        <w:t xml:space="preserve"> </w:t>
      </w:r>
      <w:r w:rsidRPr="0096112A">
        <w:t>integrazioni;</w:t>
      </w:r>
    </w:p>
    <w:p w14:paraId="0FD9C5EE" w14:textId="77777777" w:rsidR="00B22B54" w:rsidRPr="0096112A" w:rsidRDefault="00B22B54" w:rsidP="00885D0D">
      <w:pPr>
        <w:pStyle w:val="Paragrafoelenco"/>
        <w:numPr>
          <w:ilvl w:val="0"/>
          <w:numId w:val="5"/>
        </w:numPr>
        <w:tabs>
          <w:tab w:val="left" w:pos="840"/>
        </w:tabs>
        <w:spacing w:before="1"/>
        <w:ind w:right="861"/>
        <w:jc w:val="both"/>
      </w:pPr>
      <w:r w:rsidRPr="0096112A">
        <w:t>costante infittimento delle relazioni con gli Enti e coordinamento degli uffici Commercio e SUE dei singoli</w:t>
      </w:r>
      <w:r w:rsidRPr="0096112A">
        <w:rPr>
          <w:spacing w:val="1"/>
        </w:rPr>
        <w:t xml:space="preserve"> </w:t>
      </w:r>
      <w:r w:rsidRPr="0096112A">
        <w:t>Comuni, al fine di monitorare le attività in itinere, condividere proposte e modelli operativi, sostenere confronti</w:t>
      </w:r>
      <w:r w:rsidRPr="0096112A">
        <w:rPr>
          <w:spacing w:val="1"/>
        </w:rPr>
        <w:t xml:space="preserve"> </w:t>
      </w:r>
      <w:r w:rsidRPr="0096112A">
        <w:t>costanti</w:t>
      </w:r>
      <w:r w:rsidRPr="0096112A">
        <w:rPr>
          <w:spacing w:val="-1"/>
        </w:rPr>
        <w:t xml:space="preserve"> </w:t>
      </w:r>
      <w:r w:rsidRPr="0096112A">
        <w:t>in</w:t>
      </w:r>
      <w:r w:rsidRPr="0096112A">
        <w:rPr>
          <w:spacing w:val="-1"/>
        </w:rPr>
        <w:t xml:space="preserve"> </w:t>
      </w:r>
      <w:r w:rsidRPr="0096112A">
        <w:t>merito alle</w:t>
      </w:r>
      <w:r w:rsidRPr="0096112A">
        <w:rPr>
          <w:spacing w:val="-2"/>
        </w:rPr>
        <w:t xml:space="preserve"> </w:t>
      </w:r>
      <w:r w:rsidRPr="0096112A">
        <w:t>novità</w:t>
      </w:r>
      <w:r w:rsidRPr="0096112A">
        <w:rPr>
          <w:spacing w:val="3"/>
        </w:rPr>
        <w:t xml:space="preserve"> </w:t>
      </w:r>
      <w:r w:rsidRPr="0096112A">
        <w:t>ed</w:t>
      </w:r>
      <w:r w:rsidRPr="0096112A">
        <w:rPr>
          <w:spacing w:val="2"/>
        </w:rPr>
        <w:t xml:space="preserve"> </w:t>
      </w:r>
      <w:r w:rsidRPr="0096112A">
        <w:t>agli</w:t>
      </w:r>
      <w:r w:rsidRPr="0096112A">
        <w:rPr>
          <w:spacing w:val="-1"/>
        </w:rPr>
        <w:t xml:space="preserve"> </w:t>
      </w:r>
      <w:r w:rsidRPr="0096112A">
        <w:t>aggiornamenti</w:t>
      </w:r>
      <w:r w:rsidRPr="0096112A">
        <w:rPr>
          <w:spacing w:val="-1"/>
        </w:rPr>
        <w:t xml:space="preserve"> </w:t>
      </w:r>
      <w:r w:rsidRPr="0096112A">
        <w:t>che</w:t>
      </w:r>
      <w:r w:rsidRPr="0096112A">
        <w:rPr>
          <w:spacing w:val="-1"/>
        </w:rPr>
        <w:t xml:space="preserve"> </w:t>
      </w:r>
      <w:r w:rsidRPr="0096112A">
        <w:t>si</w:t>
      </w:r>
      <w:r w:rsidRPr="0096112A">
        <w:rPr>
          <w:spacing w:val="-3"/>
        </w:rPr>
        <w:t xml:space="preserve"> </w:t>
      </w:r>
      <w:r w:rsidRPr="0096112A">
        <w:t>renderanno necessari</w:t>
      </w:r>
      <w:r w:rsidRPr="0096112A">
        <w:rPr>
          <w:spacing w:val="-1"/>
        </w:rPr>
        <w:t xml:space="preserve"> </w:t>
      </w:r>
      <w:r w:rsidRPr="0096112A">
        <w:t>nel tempo;</w:t>
      </w:r>
    </w:p>
    <w:p w14:paraId="308AFE13" w14:textId="77777777" w:rsidR="00B22B54" w:rsidRPr="0096112A" w:rsidRDefault="00B22B54" w:rsidP="00885D0D">
      <w:pPr>
        <w:pStyle w:val="Paragrafoelenco"/>
        <w:numPr>
          <w:ilvl w:val="0"/>
          <w:numId w:val="5"/>
        </w:numPr>
        <w:tabs>
          <w:tab w:val="left" w:pos="840"/>
        </w:tabs>
        <w:ind w:right="850"/>
        <w:jc w:val="both"/>
      </w:pPr>
      <w:r w:rsidRPr="0096112A">
        <w:t>un utilizzo sempre più razionale ed efficace del sistema gestionale del back office VBG in uso al Servizio, grazie</w:t>
      </w:r>
      <w:r w:rsidRPr="0096112A">
        <w:rPr>
          <w:spacing w:val="1"/>
        </w:rPr>
        <w:t xml:space="preserve"> </w:t>
      </w:r>
      <w:r w:rsidRPr="0096112A">
        <w:t>all’interoperabilità</w:t>
      </w:r>
      <w:r w:rsidRPr="0096112A">
        <w:rPr>
          <w:spacing w:val="1"/>
        </w:rPr>
        <w:t xml:space="preserve"> </w:t>
      </w:r>
      <w:r w:rsidRPr="0096112A">
        <w:t>con</w:t>
      </w:r>
      <w:r w:rsidRPr="0096112A">
        <w:rPr>
          <w:spacing w:val="1"/>
        </w:rPr>
        <w:t xml:space="preserve"> </w:t>
      </w:r>
      <w:r w:rsidRPr="0096112A">
        <w:t>il</w:t>
      </w:r>
      <w:r w:rsidRPr="0096112A">
        <w:rPr>
          <w:spacing w:val="1"/>
        </w:rPr>
        <w:t xml:space="preserve"> </w:t>
      </w:r>
      <w:r w:rsidRPr="0096112A">
        <w:t>portale</w:t>
      </w:r>
      <w:r w:rsidRPr="0096112A">
        <w:rPr>
          <w:spacing w:val="1"/>
        </w:rPr>
        <w:t xml:space="preserve"> </w:t>
      </w:r>
      <w:r w:rsidRPr="0096112A">
        <w:t>ACCESSO</w:t>
      </w:r>
      <w:r w:rsidRPr="0096112A">
        <w:rPr>
          <w:spacing w:val="1"/>
        </w:rPr>
        <w:t xml:space="preserve"> </w:t>
      </w:r>
      <w:r w:rsidRPr="0096112A">
        <w:t>UNITARIO</w:t>
      </w:r>
      <w:r w:rsidRPr="0096112A">
        <w:rPr>
          <w:spacing w:val="1"/>
        </w:rPr>
        <w:t xml:space="preserve"> </w:t>
      </w:r>
      <w:r w:rsidRPr="0096112A">
        <w:t>e</w:t>
      </w:r>
      <w:r w:rsidRPr="0096112A">
        <w:rPr>
          <w:spacing w:val="1"/>
        </w:rPr>
        <w:t xml:space="preserve"> </w:t>
      </w:r>
      <w:r w:rsidRPr="0096112A">
        <w:t>il</w:t>
      </w:r>
      <w:r w:rsidRPr="0096112A">
        <w:rPr>
          <w:spacing w:val="1"/>
        </w:rPr>
        <w:t xml:space="preserve"> </w:t>
      </w:r>
      <w:r w:rsidRPr="0096112A">
        <w:t>Registro</w:t>
      </w:r>
      <w:r w:rsidRPr="0096112A">
        <w:rPr>
          <w:spacing w:val="1"/>
        </w:rPr>
        <w:t xml:space="preserve"> </w:t>
      </w:r>
      <w:r w:rsidRPr="0096112A">
        <w:t>Imprese</w:t>
      </w:r>
      <w:r w:rsidRPr="0096112A">
        <w:rPr>
          <w:spacing w:val="1"/>
        </w:rPr>
        <w:t xml:space="preserve"> </w:t>
      </w:r>
      <w:r w:rsidRPr="0096112A">
        <w:t>della</w:t>
      </w:r>
      <w:r w:rsidRPr="0096112A">
        <w:rPr>
          <w:spacing w:val="1"/>
        </w:rPr>
        <w:t xml:space="preserve"> </w:t>
      </w:r>
      <w:r w:rsidRPr="0096112A">
        <w:t>Camera</w:t>
      </w:r>
      <w:r w:rsidRPr="0096112A">
        <w:rPr>
          <w:spacing w:val="1"/>
        </w:rPr>
        <w:t xml:space="preserve"> </w:t>
      </w:r>
      <w:r w:rsidRPr="0096112A">
        <w:t>di</w:t>
      </w:r>
      <w:r w:rsidRPr="0096112A">
        <w:rPr>
          <w:spacing w:val="1"/>
        </w:rPr>
        <w:t xml:space="preserve"> </w:t>
      </w:r>
      <w:r w:rsidRPr="0096112A">
        <w:t>Commercio.</w:t>
      </w:r>
      <w:r w:rsidRPr="0096112A">
        <w:rPr>
          <w:spacing w:val="1"/>
        </w:rPr>
        <w:t xml:space="preserve"> </w:t>
      </w:r>
      <w:r w:rsidRPr="0096112A">
        <w:t>Sfruttando un’ulteriore potenzialità del software è stata attivata la protocollazione automatica delle istanze</w:t>
      </w:r>
      <w:r w:rsidRPr="0096112A">
        <w:rPr>
          <w:spacing w:val="1"/>
        </w:rPr>
        <w:t xml:space="preserve"> </w:t>
      </w:r>
      <w:r w:rsidRPr="0096112A">
        <w:t>presentate tramite il portale regionale. Risulta</w:t>
      </w:r>
      <w:r w:rsidRPr="0096112A">
        <w:rPr>
          <w:spacing w:val="1"/>
        </w:rPr>
        <w:t xml:space="preserve"> </w:t>
      </w:r>
      <w:r w:rsidRPr="0096112A">
        <w:t>inoltre necessario</w:t>
      </w:r>
      <w:r w:rsidRPr="0096112A">
        <w:rPr>
          <w:spacing w:val="1"/>
        </w:rPr>
        <w:t xml:space="preserve"> </w:t>
      </w:r>
      <w:r w:rsidRPr="0096112A">
        <w:t>monitorare e promuovere anche in</w:t>
      </w:r>
      <w:r w:rsidRPr="0096112A">
        <w:rPr>
          <w:spacing w:val="1"/>
        </w:rPr>
        <w:t xml:space="preserve"> </w:t>
      </w:r>
      <w:r w:rsidRPr="0096112A">
        <w:t>sede</w:t>
      </w:r>
      <w:r w:rsidRPr="0096112A">
        <w:rPr>
          <w:spacing w:val="1"/>
        </w:rPr>
        <w:t xml:space="preserve"> </w:t>
      </w:r>
      <w:r w:rsidRPr="0096112A">
        <w:t>comunale</w:t>
      </w:r>
      <w:r w:rsidRPr="0096112A">
        <w:rPr>
          <w:spacing w:val="1"/>
        </w:rPr>
        <w:t xml:space="preserve"> </w:t>
      </w:r>
      <w:r w:rsidRPr="0096112A">
        <w:t>l’utilizzo</w:t>
      </w:r>
      <w:r w:rsidRPr="0096112A">
        <w:rPr>
          <w:spacing w:val="1"/>
        </w:rPr>
        <w:t xml:space="preserve"> </w:t>
      </w:r>
      <w:r w:rsidRPr="0096112A">
        <w:t>di</w:t>
      </w:r>
      <w:r w:rsidRPr="0096112A">
        <w:rPr>
          <w:spacing w:val="1"/>
        </w:rPr>
        <w:t xml:space="preserve"> </w:t>
      </w:r>
      <w:r w:rsidRPr="0096112A">
        <w:t>VBG,</w:t>
      </w:r>
      <w:r w:rsidRPr="0096112A">
        <w:rPr>
          <w:spacing w:val="1"/>
        </w:rPr>
        <w:t xml:space="preserve"> </w:t>
      </w:r>
      <w:r w:rsidRPr="0096112A">
        <w:t>nell’ottica</w:t>
      </w:r>
      <w:r w:rsidRPr="0096112A">
        <w:rPr>
          <w:spacing w:val="1"/>
        </w:rPr>
        <w:t xml:space="preserve"> </w:t>
      </w:r>
      <w:r w:rsidRPr="0096112A">
        <w:t>di</w:t>
      </w:r>
      <w:r w:rsidRPr="0096112A">
        <w:rPr>
          <w:spacing w:val="1"/>
        </w:rPr>
        <w:t xml:space="preserve"> </w:t>
      </w:r>
      <w:r w:rsidRPr="0096112A">
        <w:t>incrementare</w:t>
      </w:r>
      <w:r w:rsidRPr="0096112A">
        <w:rPr>
          <w:spacing w:val="1"/>
        </w:rPr>
        <w:t xml:space="preserve"> </w:t>
      </w:r>
      <w:r w:rsidRPr="0096112A">
        <w:t>l’interscambio</w:t>
      </w:r>
      <w:r w:rsidRPr="0096112A">
        <w:rPr>
          <w:spacing w:val="1"/>
        </w:rPr>
        <w:t xml:space="preserve"> </w:t>
      </w:r>
      <w:r w:rsidRPr="0096112A">
        <w:t>tra</w:t>
      </w:r>
      <w:r w:rsidRPr="0096112A">
        <w:rPr>
          <w:spacing w:val="1"/>
        </w:rPr>
        <w:t xml:space="preserve"> </w:t>
      </w:r>
      <w:r w:rsidRPr="0096112A">
        <w:t>le</w:t>
      </w:r>
      <w:r w:rsidRPr="0096112A">
        <w:rPr>
          <w:spacing w:val="1"/>
        </w:rPr>
        <w:t xml:space="preserve"> </w:t>
      </w:r>
      <w:r w:rsidRPr="0096112A">
        <w:t>diverse</w:t>
      </w:r>
      <w:r w:rsidRPr="0096112A">
        <w:rPr>
          <w:spacing w:val="1"/>
        </w:rPr>
        <w:t xml:space="preserve"> </w:t>
      </w:r>
      <w:r w:rsidRPr="0096112A">
        <w:t>sezioni</w:t>
      </w:r>
      <w:r w:rsidRPr="0096112A">
        <w:rPr>
          <w:spacing w:val="1"/>
        </w:rPr>
        <w:t xml:space="preserve"> </w:t>
      </w:r>
      <w:r w:rsidRPr="0096112A">
        <w:t>del</w:t>
      </w:r>
      <w:r w:rsidRPr="0096112A">
        <w:rPr>
          <w:spacing w:val="1"/>
        </w:rPr>
        <w:t xml:space="preserve"> </w:t>
      </w:r>
      <w:r w:rsidRPr="0096112A">
        <w:t>software</w:t>
      </w:r>
      <w:r w:rsidRPr="0096112A">
        <w:rPr>
          <w:spacing w:val="1"/>
        </w:rPr>
        <w:t xml:space="preserve"> </w:t>
      </w:r>
      <w:r w:rsidRPr="0096112A">
        <w:t>(Commercio – SUAP - Sismica), al fine di evitare i passaggi multipli e garantire un servizio rapido di risposta</w:t>
      </w:r>
      <w:r w:rsidRPr="0096112A">
        <w:rPr>
          <w:spacing w:val="1"/>
        </w:rPr>
        <w:t xml:space="preserve"> </w:t>
      </w:r>
      <w:r w:rsidRPr="0096112A">
        <w:t>all’utenza, riducendo anche i possibili errori e la dispersione di dati e documenti durante le fasi di ricezione-</w:t>
      </w:r>
      <w:r w:rsidRPr="0096112A">
        <w:rPr>
          <w:spacing w:val="1"/>
        </w:rPr>
        <w:t xml:space="preserve"> </w:t>
      </w:r>
      <w:r w:rsidRPr="0096112A">
        <w:t>trasmissione.</w:t>
      </w:r>
    </w:p>
    <w:p w14:paraId="6774AD5E" w14:textId="28B1B0C2" w:rsidR="00B22B54" w:rsidRPr="0096112A" w:rsidRDefault="00B22B54" w:rsidP="00885D0D">
      <w:pPr>
        <w:pStyle w:val="Paragrafoelenco"/>
        <w:numPr>
          <w:ilvl w:val="0"/>
          <w:numId w:val="5"/>
        </w:numPr>
        <w:tabs>
          <w:tab w:val="left" w:pos="840"/>
        </w:tabs>
        <w:spacing w:before="1"/>
        <w:ind w:right="848"/>
        <w:jc w:val="both"/>
      </w:pPr>
      <w:r w:rsidRPr="0096112A">
        <w:t>Funzione di coordinamento nell’ambito della gestione dei SIT dei singoli comuni e implementazione del SIT</w:t>
      </w:r>
      <w:r w:rsidRPr="0096112A">
        <w:rPr>
          <w:spacing w:val="1"/>
        </w:rPr>
        <w:t xml:space="preserve"> </w:t>
      </w:r>
      <w:r w:rsidRPr="0096112A">
        <w:t>sovracomunale.</w:t>
      </w:r>
      <w:r w:rsidRPr="0096112A">
        <w:rPr>
          <w:spacing w:val="1"/>
        </w:rPr>
        <w:t xml:space="preserve"> </w:t>
      </w:r>
    </w:p>
    <w:p w14:paraId="229AEA13" w14:textId="1C11209F" w:rsidR="006264EF" w:rsidRPr="0096112A" w:rsidRDefault="00B36254" w:rsidP="006264EF">
      <w:pPr>
        <w:pStyle w:val="Corpotesto"/>
        <w:spacing w:before="101"/>
        <w:ind w:left="212" w:right="575"/>
        <w:rPr>
          <w:sz w:val="22"/>
          <w:szCs w:val="22"/>
        </w:rPr>
      </w:pPr>
      <w:r>
        <w:rPr>
          <w:noProof/>
          <w:sz w:val="22"/>
          <w:szCs w:val="22"/>
        </w:rPr>
        <w:pict w14:anchorId="4A9B45C9">
          <v:group id="Group 38" o:spid="_x0000_s1218" style="position:absolute;left:0;text-align:left;margin-left:56.3pt;margin-top:42.15pt;width:454.6pt;height:177.8pt;z-index:-15674880;mso-wrap-distance-left:0;mso-wrap-distance-right:0;mso-position-horizontal-relative:page" coordorigin="1135,293" coordsize="9092,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jFOO0AYAAPEaAAAOAAAAZHJzL2Uyb0RvYy54bWzUWeFu2zYQ/j9g70Do&#10;54bWlizFsRGn6JK1KNBtxao9gCzLllBJ1Cg5dvb0+44UbdI1ba1dByxAbEo8nb677+5Inu9e7auS&#10;PWWiLXi98PyXY49ldcpXRb1ZeH/Eb17ceqztknqVlLzOFt5z1nqv7r//7m7XzLOA57xcZYJBSd3O&#10;d83Cy7uumY9GbZpnVdK+5E1WY3LNRZV0uBSb0UokO2ivylEwHt+MdlysGsHTrG1x91FNevdS/3qd&#10;pd1v63WbdaxceMDWyU8hP5f0Obq/S+YbkTR5kfYwki9AUSVFjZceVD0mXcK2ovhMVVWkgrd83b1M&#10;eTXi63WRZtIGWOOPT6x5K/i2kbZs5rtNc3ATXHvipy9Wm/769FY0H5sPQqHH8D1PP7Xwy2jXbObm&#10;PF1vlDBb7n7hK/CZbDsuDd+vRUUqYBLbS/8+H/yb7TuW4mY0nU7CADSkmPP96XgW9gykOWii53x/&#10;EnkM08FsoshJ85/7x2fjWdA/exuGNDtK5uq9EmuPjbhHMLVHf7Vf56+PedJkkoaW/PFBsGK18BDY&#10;dVLBBb8jyJJ6U2YsDAgUvR1i2qetciir+UMOsey1EHyXZ8kKqHxphPUAXbSg46qHfT+6kZ4K/d5T&#10;2s2zceT3fpqObT8l80a03duMV4wGC08AvOQveXrfdsqlWoTobHlZrN4UZSkvxGb5UAr2lCCbHm4e&#10;b99I+sCCJVbWJFxzekxppDugSFmmPLTkq2dYKbhKSZQQDHIu/vLYDum48No/t4nIPFa+q+GpmR8i&#10;VlgnL8JoSlEkzJmlOZPUKVQtvM5javjQqZzfNqLY5HiTL42u+WvE77qQhhM+haoHixC6v2uKdI7/&#10;Pvcw+iyWrtcoPNVtyRZV56pBOqpEfNo2L1AmmqQrlkVZdM+y5AE5gaqfPhQppS1dHMPSh2NUXGKa&#10;3spCGWVaSj2DOChSmejHuGwbxAJ55njrs1C1tYzo0sKxLItGRwuNe4vh/JOCdcZpqhg+8nRbZXWn&#10;qrvIShjP6zYvmhaMz7Nqma0Qtu9W0ipEnkgpARFnGHci69KchmvEXn+fwlNPSMRHkIR/YLKdlqVj&#10;sk11UUJMqnDXtVAn0sBcO2RMMnekkMaLAKUh/v+jYufDRhVVb0SW0XLMVOm2ahccba4eRhnUuT+g&#10;qrkd7az+yTzdqqpG1OtKhsV4hZpGtzarHn2M7FhXJZb4H1+wMfPHQXDD5JojA+gohyxQcj+MWDxm&#10;OyYXnxMhOMVQhhWLHVato6aJFoImEsmZ369eJq5QS2lc4+lZXFgcj7hCBy6sC9dxTbXQRVxY5QxV&#10;8JcD10zLkb9uHbioNhnasHCdc5hv+p5kznuMQtJQ5oaG5bEXJGx+4AJnUxBgf3IWncmAFHLAs0nA&#10;ah2eJdQ3eYj9Gxc6mwgnOpOHC+ho+TSd50IXmFzEgTMRbC4cxAYmEW5iA5sIys6zngtMJuLAlQyB&#10;TYQLm0nDBWw2DW5sJg9x4EqIiU2Di9WJycIFVic2DU50E5OIeOLKiIlNROBPbs5lBBVsFUtUSUjo&#10;fEZMbCKcGTExqYih7nzxndhUONGZTFxAR7tLMyOclQ7bqaO5cehKCZwFTH0ueKFJxSV4NhfuhSs0&#10;2YhDV1aENhlOeCYXl+DZZFyAZ9IRh67EiGw2XIlB5xwj9FCxz4deZJPhhheZdMSRKzMimw1HTYlM&#10;Ktw1hY5xduQ59iSRSUYcuRIjsrlwbEsikwh7X4IN82HnlOTqWIgt1r7ud1MY4ViFJsRYHqIa3tLJ&#10;PQYXOLfH8jAKFZCirZdDGK4h4Wm/Y74sDKgkjI2B2l9flqb1XopHw8ThVSk+GyROKyKJYzEbAoYW&#10;KSk+zNKgNxUVf4h2KuSkHSV4kHhv6mSYqVTpSDtq1BDtVHmk+DBTw95U5PAQ7ZSZpB1JNUi8NxVh&#10;boirsOzDmFofp21B4TG0BZf0DI7ISUfRr4dshzaEbEHlOCXTHp5mKv6UxVzKdJQGkFBu04fBo0BZ&#10;24J0cIRJWlBP6++m19eL+YfjpRbQ36eCt9hBKaO1hP5Wkr7yvD9U7sqLUaphxTV4vdS1d2qxQ8xp&#10;6Pr7xIQrcrOx9t7tVcmeNzCr412/U39rRx8krzj6EAvXnHMQPI2FtORtprikaJQdz0NYUjQb516r&#10;B9earbqx/OtjwhJz9Bn0cf3/1aoj1N+87etj6VedkJhaQD/xPVPl1OiEsG6P+7rJ+A0bwMCC1MPW&#10;QhWsY0+KqqVssn91A/h6U8oOlm6/3Mv+eHBLoGjyH7Z6UQJUmxcD1eLFQLV3MfgXW7vyRwP8riKz&#10;qv8NiH64Ma8xNn+puv8bAAD//wMAUEsDBAoAAAAAAAAAIQA28e9sOAEAADgBAAAUAAAAZHJzL21l&#10;ZGlhL2ltYWdlMS5wbmeJUE5HDQoaCgAAAA1JSERSAAAEugAAABAIBgAAABFQFvsAAAAGYktHRAD/&#10;AP8A/6C9p5MAAAAJcEhZcwAADsQAAA7EAZUrDhsAAADYSURBVHic7dixCkEBGIbhn1iROhuniKMY&#10;lMx2sskFuhV3QO6HScwndfL3PNu3ffPbiohnRMT+cLze7o9dAAAAAMCfOZ9Pl857lJNZFONFk38A&#10;AAAAoJbVehtfoWseZbVp8g8AAAAA1DIdFZ/Q1R8MY1otm/wDAAAAALUUvW60mz4BAAAAAL8gdAEA&#10;AACQgtAFAAAAQApCFwAAAAApCF0AAAAApCB0AQAAAJCC0AUAAABACkIXAAAAACkIXQAAAACkIHQB&#10;AAAAkILQBQAAAEAKQhcAAAAAKbwA7z0KW+9vF/cAAAAASUVORK5CYIJQSwMEFAAGAAgAAAAhAC8I&#10;xo3hAAAACwEAAA8AAABkcnMvZG93bnJldi54bWxMj8FKw0AQhu+C77CM4M1uNqFWYzalFPVUBFuh&#10;9LZNpklodjZkt0n69k5PevxnPv75JltOthUD9r5xpEHNIhBIhSsbqjT87D6eXkD4YKg0rSPUcEUP&#10;y/z+LjNp6Ub6xmEbKsEl5FOjoQ6hS6X0RY3W+JnrkHh3cr01gWNfybI3I5fbVsZR9CytaYgv1KbD&#10;dY3FeXuxGj5HM64S9T5szqf19bCbf+03CrV+fJhWbyACTuEPhps+q0POTkd3odKLlrNK5oxqiF8T&#10;EDcgiuMFiCNPVLIAmWfy/w/5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PjFOO0AYAAPEaAAAOAAAAAAAAAAAAAAAAADoCAABkcnMvZTJvRG9jLnhtbFBLAQIt&#10;AAoAAAAAAAAAIQA28e9sOAEAADgBAAAUAAAAAAAAAAAAAAAAADYJAABkcnMvbWVkaWEvaW1hZ2Ux&#10;LnBuZ1BLAQItABQABgAIAAAAIQAvCMaN4QAAAAsBAAAPAAAAAAAAAAAAAAAAAKAKAABkcnMvZG93&#10;bnJldi54bWxQSwECLQAUAAYACAAAACEAqiYOvrwAAAAhAQAAGQAAAAAAAAAAAAAAAACuCwAAZHJz&#10;L19yZWxzL2Uyb0RvYy54bWwucmVsc1BLBQYAAAAABgAGAHwBAAChDAAAAAA=&#10;">
            <v:rect id="Rectangle 42" o:spid="_x0000_s1219" style="position:absolute;left:1156;top:413;width:9051;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vsFwAAAANoAAAAPAAAAZHJzL2Rvd25yZXYueG1sRE9Ni8Iw&#10;EL0L/ocwwt40VVaRapRVWCh4EKvs4m1sxrZsMylNtq3/3hwEj4/3vd72phItNa60rGA6iUAQZ1aX&#10;nCu4nL/HSxDOI2usLJOCBznYboaDNcbadnyiNvW5CCHsYlRQeF/HUrqsIINuYmviwN1tY9AH2ORS&#10;N9iFcFPJWRQtpMGSQ0OBNe0Lyv7Sf6PgJ5e7JLpN0/b42S3nye/1QLu5Uh+j/msFwlPv3+KXO9EK&#10;wtZwJdwAuXkCAAD//wMAUEsBAi0AFAAGAAgAAAAhANvh9svuAAAAhQEAABMAAAAAAAAAAAAAAAAA&#10;AAAAAFtDb250ZW50X1R5cGVzXS54bWxQSwECLQAUAAYACAAAACEAWvQsW78AAAAVAQAACwAAAAAA&#10;AAAAAAAAAAAfAQAAX3JlbHMvLnJlbHNQSwECLQAUAAYACAAAACEAdIr7BcAAAADaAAAADwAAAAAA&#10;AAAAAAAAAAAHAgAAZHJzL2Rvd25yZXYueG1sUEsFBgAAAAADAAMAtwAAAPQCAAAAAA==&#10;" fillcolor="#c6d8f0" stroked="f"/>
            <v:shape id="Picture 41" o:spid="_x0000_s1220" type="#_x0000_t75" style="position:absolute;left:1135;top:293;width:9072;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ZjwQAAANsAAAAPAAAAZHJzL2Rvd25yZXYueG1sRI9BawIx&#10;EIXvBf9DmIK3brYKolujiCBIb90Wz8NmugluJssm6tZf3zkI3mZ4b977Zr0dQ6euNCQf2cB7UYIi&#10;bqL13Br4+T68LUGljGyxi0wG/ijBdjN5WWNl442/6FrnVkkIpwoNuJz7SuvUOAqYitgTi/Ybh4BZ&#10;1qHVdsCbhIdOz8pyoQN6lgaHPe0dNef6Egy0rJfHO81X7l7zwp9KPPj0acz0ddx9gMo05qf5cX20&#10;gi/08osMoDf/AAAA//8DAFBLAQItABQABgAIAAAAIQDb4fbL7gAAAIUBAAATAAAAAAAAAAAAAAAA&#10;AAAAAABbQ29udGVudF9UeXBlc10ueG1sUEsBAi0AFAAGAAgAAAAhAFr0LFu/AAAAFQEAAAsAAAAA&#10;AAAAAAAAAAAAHwEAAF9yZWxzLy5yZWxzUEsBAi0AFAAGAAgAAAAhABpfJmPBAAAA2wAAAA8AAAAA&#10;AAAAAAAAAAAABwIAAGRycy9kb3ducmV2LnhtbFBLBQYAAAAAAwADALcAAAD1AgAAAAA=&#10;">
              <v:imagedata r:id="rId27" o:title=""/>
            </v:shape>
            <v:shape id="Freeform 40" o:spid="_x0000_s1221" style="position:absolute;left:1135;top:293;width:9092;height:1844;visibility:visible;mso-wrap-style:square;v-text-anchor:top" coordsize="909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AdjwQAAANsAAAAPAAAAZHJzL2Rvd25yZXYueG1sRE9Li8Iw&#10;EL4L/ocwwl5E0xXRpRpFFoRl8eCj7HlsxqbYTEoTa/ffG0HwNh/fc5brzlaipcaXjhV8jhMQxLnT&#10;JRcKstN29AXCB2SNlWNS8E8e1qt+b4mpdnc+UHsMhYgh7FNUYEKoUyl9bsiiH7uaOHIX11gMETaF&#10;1A3eY7it5CRJZtJiybHBYE3fhvLr8WYV7M/XrW/3+WZ+s/7PDH+zbDfNlPoYdJsFiEBdeItf7h8d&#10;50/g+Us8QK4eAAAA//8DAFBLAQItABQABgAIAAAAIQDb4fbL7gAAAIUBAAATAAAAAAAAAAAAAAAA&#10;AAAAAABbQ29udGVudF9UeXBlc10ueG1sUEsBAi0AFAAGAAgAAAAhAFr0LFu/AAAAFQEAAAsAAAAA&#10;AAAAAAAAAAAAHwEAAF9yZWxzLy5yZWxzUEsBAi0AFAAGAAgAAAAhABtgB2PBAAAA2wAAAA8AAAAA&#10;AAAAAAAAAAAABwIAAGRycy9kb3ducmV2LnhtbFBLBQYAAAAAAwADALcAAAD1AgAAAAA=&#10;" path="m9091,r-19,l9072,120r,1704l19,1824,19,120,,120,,1824r,19l19,1843r9053,l9091,1843r,-19l9091,120,9091,xe" fillcolor="black" stroked="f">
              <v:path arrowok="t" o:connecttype="custom" o:connectlocs="9091,293;9072,293;9072,413;9072,2117;19,2117;19,413;0,413;0,2117;0,2136;19,2136;9072,2136;9091,2136;9091,2117;9091,413;9091,293" o:connectangles="0,0,0,0,0,0,0,0,0,0,0,0,0,0,0"/>
            </v:shape>
            <v:shape id="Text Box 39" o:spid="_x0000_s1222" type="#_x0000_t202" style="position:absolute;left:1154;top:413;width:9053;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style="mso-next-textbox:#Text Box 39" inset="0,0,0,0">
                <w:txbxContent>
                  <w:p w14:paraId="7DB12948" w14:textId="56039996" w:rsidR="006264EF" w:rsidRDefault="006264EF" w:rsidP="006264EF">
                    <w:pPr>
                      <w:ind w:left="91"/>
                    </w:pPr>
                    <w:r>
                      <w:rPr>
                        <w:color w:val="000001"/>
                        <w:spacing w:val="-1"/>
                      </w:rPr>
                      <w:t>Ciò</w:t>
                    </w:r>
                    <w:r>
                      <w:rPr>
                        <w:color w:val="000001"/>
                        <w:spacing w:val="-18"/>
                      </w:rPr>
                      <w:t xml:space="preserve"> </w:t>
                    </w:r>
                    <w:r>
                      <w:rPr>
                        <w:color w:val="000001"/>
                      </w:rPr>
                      <w:t>premesso,</w:t>
                    </w:r>
                    <w:r>
                      <w:rPr>
                        <w:color w:val="000001"/>
                        <w:spacing w:val="-18"/>
                      </w:rPr>
                      <w:t xml:space="preserve"> </w:t>
                    </w:r>
                    <w:r>
                      <w:rPr>
                        <w:color w:val="000001"/>
                      </w:rPr>
                      <w:t>per</w:t>
                    </w:r>
                    <w:r>
                      <w:rPr>
                        <w:color w:val="000001"/>
                        <w:spacing w:val="-15"/>
                      </w:rPr>
                      <w:t xml:space="preserve"> </w:t>
                    </w:r>
                    <w:r>
                      <w:rPr>
                        <w:color w:val="000001"/>
                      </w:rPr>
                      <w:t>l’anno</w:t>
                    </w:r>
                    <w:r>
                      <w:rPr>
                        <w:color w:val="000001"/>
                        <w:spacing w:val="-18"/>
                      </w:rPr>
                      <w:t xml:space="preserve"> </w:t>
                    </w:r>
                    <w:r>
                      <w:rPr>
                        <w:color w:val="000001"/>
                      </w:rPr>
                      <w:t>in</w:t>
                    </w:r>
                    <w:r>
                      <w:rPr>
                        <w:color w:val="000001"/>
                        <w:spacing w:val="-17"/>
                      </w:rPr>
                      <w:t xml:space="preserve"> </w:t>
                    </w:r>
                    <w:r>
                      <w:rPr>
                        <w:color w:val="000001"/>
                      </w:rPr>
                      <w:t>corso</w:t>
                    </w:r>
                    <w:r>
                      <w:rPr>
                        <w:color w:val="000001"/>
                        <w:spacing w:val="-16"/>
                      </w:rPr>
                      <w:t xml:space="preserve"> </w:t>
                    </w:r>
                    <w:r>
                      <w:rPr>
                        <w:color w:val="000001"/>
                      </w:rPr>
                      <w:t>202</w:t>
                    </w:r>
                    <w:r w:rsidR="00F476F9">
                      <w:rPr>
                        <w:color w:val="000001"/>
                      </w:rPr>
                      <w:t>5</w:t>
                    </w:r>
                    <w:r>
                      <w:rPr>
                        <w:color w:val="000001"/>
                      </w:rPr>
                      <w:t>,</w:t>
                    </w:r>
                    <w:r>
                      <w:rPr>
                        <w:color w:val="000001"/>
                        <w:spacing w:val="-15"/>
                      </w:rPr>
                      <w:t xml:space="preserve"> </w:t>
                    </w:r>
                    <w:r>
                      <w:rPr>
                        <w:color w:val="000001"/>
                      </w:rPr>
                      <w:t>i</w:t>
                    </w:r>
                    <w:r>
                      <w:rPr>
                        <w:color w:val="000001"/>
                        <w:spacing w:val="-20"/>
                      </w:rPr>
                      <w:t xml:space="preserve"> </w:t>
                    </w:r>
                    <w:r>
                      <w:rPr>
                        <w:color w:val="000001"/>
                      </w:rPr>
                      <w:t>contenuti</w:t>
                    </w:r>
                    <w:r>
                      <w:rPr>
                        <w:color w:val="000001"/>
                        <w:spacing w:val="-19"/>
                      </w:rPr>
                      <w:t xml:space="preserve"> </w:t>
                    </w:r>
                    <w:r>
                      <w:rPr>
                        <w:color w:val="000001"/>
                      </w:rPr>
                      <w:t>di</w:t>
                    </w:r>
                    <w:r>
                      <w:rPr>
                        <w:color w:val="000001"/>
                        <w:spacing w:val="-21"/>
                      </w:rPr>
                      <w:t xml:space="preserve"> </w:t>
                    </w:r>
                    <w:r>
                      <w:rPr>
                        <w:color w:val="000001"/>
                      </w:rPr>
                      <w:t>questa</w:t>
                    </w:r>
                    <w:r>
                      <w:rPr>
                        <w:color w:val="000001"/>
                        <w:spacing w:val="-21"/>
                      </w:rPr>
                      <w:t xml:space="preserve"> </w:t>
                    </w:r>
                    <w:r>
                      <w:rPr>
                        <w:color w:val="000001"/>
                      </w:rPr>
                      <w:t>sezione</w:t>
                    </w:r>
                    <w:r>
                      <w:rPr>
                        <w:color w:val="000001"/>
                        <w:spacing w:val="-18"/>
                      </w:rPr>
                      <w:t xml:space="preserve"> </w:t>
                    </w:r>
                    <w:r>
                      <w:rPr>
                        <w:color w:val="000001"/>
                      </w:rPr>
                      <w:t>sono</w:t>
                    </w:r>
                    <w:r>
                      <w:rPr>
                        <w:color w:val="000001"/>
                        <w:spacing w:val="-16"/>
                      </w:rPr>
                      <w:t xml:space="preserve"> </w:t>
                    </w:r>
                    <w:r>
                      <w:rPr>
                        <w:color w:val="000001"/>
                      </w:rPr>
                      <w:t>definiti</w:t>
                    </w:r>
                    <w:r>
                      <w:rPr>
                        <w:color w:val="000001"/>
                        <w:spacing w:val="-74"/>
                      </w:rPr>
                      <w:t xml:space="preserve"> </w:t>
                    </w:r>
                    <w:r>
                      <w:rPr>
                        <w:color w:val="000001"/>
                      </w:rPr>
                      <w:t>con</w:t>
                    </w:r>
                    <w:r>
                      <w:rPr>
                        <w:color w:val="000001"/>
                        <w:spacing w:val="-1"/>
                      </w:rPr>
                      <w:t xml:space="preserve"> </w:t>
                    </w:r>
                    <w:r>
                      <w:rPr>
                        <w:color w:val="000001"/>
                      </w:rPr>
                      <w:t>rinvio ai</w:t>
                    </w:r>
                    <w:r>
                      <w:rPr>
                        <w:color w:val="000001"/>
                        <w:spacing w:val="-2"/>
                      </w:rPr>
                      <w:t xml:space="preserve"> </w:t>
                    </w:r>
                    <w:r>
                      <w:rPr>
                        <w:color w:val="000001"/>
                      </w:rPr>
                      <w:t>seguenti</w:t>
                    </w:r>
                    <w:r>
                      <w:rPr>
                        <w:color w:val="000001"/>
                        <w:spacing w:val="-3"/>
                      </w:rPr>
                      <w:t xml:space="preserve"> </w:t>
                    </w:r>
                    <w:r>
                      <w:rPr>
                        <w:color w:val="000001"/>
                      </w:rPr>
                      <w:t>documenti, già</w:t>
                    </w:r>
                    <w:r>
                      <w:rPr>
                        <w:color w:val="000001"/>
                        <w:spacing w:val="-3"/>
                      </w:rPr>
                      <w:t xml:space="preserve"> </w:t>
                    </w:r>
                    <w:r>
                      <w:rPr>
                        <w:color w:val="000001"/>
                      </w:rPr>
                      <w:t>approvati,</w:t>
                    </w:r>
                    <w:r>
                      <w:rPr>
                        <w:color w:val="000001"/>
                        <w:spacing w:val="-3"/>
                      </w:rPr>
                      <w:t xml:space="preserve"> </w:t>
                    </w:r>
                    <w:r>
                      <w:rPr>
                        <w:color w:val="000001"/>
                      </w:rPr>
                      <w:t>e</w:t>
                    </w:r>
                    <w:r>
                      <w:rPr>
                        <w:color w:val="000001"/>
                        <w:spacing w:val="1"/>
                      </w:rPr>
                      <w:t xml:space="preserve"> </w:t>
                    </w:r>
                    <w:r>
                      <w:rPr>
                        <w:color w:val="000001"/>
                      </w:rPr>
                      <w:t>in atti:</w:t>
                    </w:r>
                  </w:p>
                  <w:p w14:paraId="018FBAD0" w14:textId="77777777" w:rsidR="00B22B54" w:rsidRPr="0096112A" w:rsidRDefault="00B22B54" w:rsidP="00885D0D">
                    <w:pPr>
                      <w:pStyle w:val="Paragrafoelenco"/>
                      <w:numPr>
                        <w:ilvl w:val="0"/>
                        <w:numId w:val="7"/>
                      </w:numPr>
                      <w:tabs>
                        <w:tab w:val="left" w:pos="1267"/>
                      </w:tabs>
                      <w:spacing w:line="360" w:lineRule="auto"/>
                      <w:ind w:right="993"/>
                      <w:jc w:val="both"/>
                      <w:rPr>
                        <w:sz w:val="20"/>
                        <w:szCs w:val="20"/>
                      </w:rPr>
                    </w:pPr>
                    <w:r w:rsidRPr="0096112A">
                      <w:rPr>
                        <w:sz w:val="20"/>
                        <w:szCs w:val="20"/>
                      </w:rPr>
                      <w:t>Linee</w:t>
                    </w:r>
                    <w:r w:rsidRPr="0096112A">
                      <w:rPr>
                        <w:spacing w:val="1"/>
                        <w:sz w:val="20"/>
                        <w:szCs w:val="20"/>
                      </w:rPr>
                      <w:t xml:space="preserve"> </w:t>
                    </w:r>
                    <w:r w:rsidRPr="0096112A">
                      <w:rPr>
                        <w:sz w:val="20"/>
                        <w:szCs w:val="20"/>
                      </w:rPr>
                      <w:t>Programmatiche</w:t>
                    </w:r>
                    <w:r w:rsidRPr="0096112A">
                      <w:rPr>
                        <w:spacing w:val="1"/>
                        <w:sz w:val="20"/>
                        <w:szCs w:val="20"/>
                      </w:rPr>
                      <w:t xml:space="preserve"> </w:t>
                    </w:r>
                    <w:r w:rsidRPr="0096112A">
                      <w:rPr>
                        <w:sz w:val="20"/>
                        <w:szCs w:val="20"/>
                      </w:rPr>
                      <w:t>di</w:t>
                    </w:r>
                    <w:r w:rsidRPr="0096112A">
                      <w:rPr>
                        <w:spacing w:val="1"/>
                        <w:sz w:val="20"/>
                        <w:szCs w:val="20"/>
                      </w:rPr>
                      <w:t xml:space="preserve"> </w:t>
                    </w:r>
                    <w:r w:rsidRPr="0096112A">
                      <w:rPr>
                        <w:sz w:val="20"/>
                        <w:szCs w:val="20"/>
                      </w:rPr>
                      <w:t>mandato</w:t>
                    </w:r>
                    <w:r w:rsidRPr="0096112A">
                      <w:rPr>
                        <w:spacing w:val="1"/>
                        <w:sz w:val="20"/>
                        <w:szCs w:val="20"/>
                      </w:rPr>
                      <w:t xml:space="preserve"> </w:t>
                    </w:r>
                    <w:r w:rsidRPr="0096112A">
                      <w:rPr>
                        <w:sz w:val="20"/>
                        <w:szCs w:val="20"/>
                      </w:rPr>
                      <w:t>sintetizzate</w:t>
                    </w:r>
                    <w:r w:rsidRPr="0096112A">
                      <w:rPr>
                        <w:spacing w:val="1"/>
                        <w:sz w:val="20"/>
                        <w:szCs w:val="20"/>
                      </w:rPr>
                      <w:t xml:space="preserve"> </w:t>
                    </w:r>
                    <w:r w:rsidRPr="0096112A">
                      <w:rPr>
                        <w:sz w:val="20"/>
                        <w:szCs w:val="20"/>
                      </w:rPr>
                      <w:t>nel</w:t>
                    </w:r>
                    <w:r w:rsidRPr="0096112A">
                      <w:rPr>
                        <w:spacing w:val="1"/>
                        <w:sz w:val="20"/>
                        <w:szCs w:val="20"/>
                      </w:rPr>
                      <w:t xml:space="preserve"> </w:t>
                    </w:r>
                    <w:r w:rsidRPr="0096112A">
                      <w:rPr>
                        <w:sz w:val="20"/>
                        <w:szCs w:val="20"/>
                      </w:rPr>
                      <w:t>DUP,</w:t>
                    </w:r>
                    <w:r w:rsidRPr="0096112A">
                      <w:rPr>
                        <w:spacing w:val="1"/>
                        <w:sz w:val="20"/>
                        <w:szCs w:val="20"/>
                      </w:rPr>
                      <w:t xml:space="preserve"> </w:t>
                    </w:r>
                    <w:r w:rsidRPr="0096112A">
                      <w:rPr>
                        <w:sz w:val="20"/>
                        <w:szCs w:val="20"/>
                      </w:rPr>
                      <w:t>che</w:t>
                    </w:r>
                    <w:r w:rsidRPr="0096112A">
                      <w:rPr>
                        <w:spacing w:val="1"/>
                        <w:sz w:val="20"/>
                        <w:szCs w:val="20"/>
                      </w:rPr>
                      <w:t xml:space="preserve"> </w:t>
                    </w:r>
                    <w:r w:rsidRPr="0096112A">
                      <w:rPr>
                        <w:sz w:val="20"/>
                        <w:szCs w:val="20"/>
                      </w:rPr>
                      <w:t>individuano</w:t>
                    </w:r>
                    <w:r w:rsidRPr="0096112A">
                      <w:rPr>
                        <w:spacing w:val="1"/>
                        <w:sz w:val="20"/>
                        <w:szCs w:val="20"/>
                      </w:rPr>
                      <w:t xml:space="preserve"> </w:t>
                    </w:r>
                    <w:r w:rsidRPr="0096112A">
                      <w:rPr>
                        <w:sz w:val="20"/>
                        <w:szCs w:val="20"/>
                      </w:rPr>
                      <w:t>le</w:t>
                    </w:r>
                    <w:r w:rsidRPr="0096112A">
                      <w:rPr>
                        <w:spacing w:val="1"/>
                        <w:sz w:val="20"/>
                        <w:szCs w:val="20"/>
                      </w:rPr>
                      <w:t xml:space="preserve"> </w:t>
                    </w:r>
                    <w:r w:rsidRPr="0096112A">
                      <w:rPr>
                        <w:sz w:val="20"/>
                        <w:szCs w:val="20"/>
                      </w:rPr>
                      <w:t>priorità</w:t>
                    </w:r>
                    <w:r w:rsidRPr="0096112A">
                      <w:rPr>
                        <w:spacing w:val="1"/>
                        <w:sz w:val="20"/>
                        <w:szCs w:val="20"/>
                      </w:rPr>
                      <w:t xml:space="preserve"> </w:t>
                    </w:r>
                    <w:r w:rsidRPr="0096112A">
                      <w:rPr>
                        <w:sz w:val="20"/>
                        <w:szCs w:val="20"/>
                      </w:rPr>
                      <w:t>strategiche</w:t>
                    </w:r>
                    <w:r w:rsidRPr="0096112A">
                      <w:rPr>
                        <w:spacing w:val="1"/>
                        <w:sz w:val="20"/>
                        <w:szCs w:val="20"/>
                      </w:rPr>
                      <w:t xml:space="preserve"> </w:t>
                    </w:r>
                    <w:r w:rsidRPr="0096112A">
                      <w:rPr>
                        <w:sz w:val="20"/>
                        <w:szCs w:val="20"/>
                      </w:rPr>
                      <w:t>e</w:t>
                    </w:r>
                    <w:r w:rsidRPr="0096112A">
                      <w:rPr>
                        <w:spacing w:val="1"/>
                        <w:sz w:val="20"/>
                        <w:szCs w:val="20"/>
                      </w:rPr>
                      <w:t xml:space="preserve"> </w:t>
                    </w:r>
                    <w:r w:rsidRPr="0096112A">
                      <w:rPr>
                        <w:sz w:val="20"/>
                        <w:szCs w:val="20"/>
                      </w:rPr>
                      <w:t>costituiscono il presupposto per lo sviluppo del sistema di programmazione pluriennale e annuale delle</w:t>
                    </w:r>
                    <w:r w:rsidRPr="0096112A">
                      <w:rPr>
                        <w:spacing w:val="1"/>
                        <w:sz w:val="20"/>
                        <w:szCs w:val="20"/>
                      </w:rPr>
                      <w:t xml:space="preserve"> </w:t>
                    </w:r>
                    <w:r w:rsidRPr="0096112A">
                      <w:rPr>
                        <w:sz w:val="20"/>
                        <w:szCs w:val="20"/>
                      </w:rPr>
                      <w:t>risorse</w:t>
                    </w:r>
                    <w:r w:rsidRPr="0096112A">
                      <w:rPr>
                        <w:spacing w:val="-2"/>
                        <w:sz w:val="20"/>
                        <w:szCs w:val="20"/>
                      </w:rPr>
                      <w:t xml:space="preserve"> </w:t>
                    </w:r>
                    <w:r w:rsidRPr="0096112A">
                      <w:rPr>
                        <w:sz w:val="20"/>
                        <w:szCs w:val="20"/>
                      </w:rPr>
                      <w:t>e</w:t>
                    </w:r>
                    <w:r w:rsidRPr="0096112A">
                      <w:rPr>
                        <w:spacing w:val="-1"/>
                        <w:sz w:val="20"/>
                        <w:szCs w:val="20"/>
                      </w:rPr>
                      <w:t xml:space="preserve"> </w:t>
                    </w:r>
                    <w:r w:rsidRPr="0096112A">
                      <w:rPr>
                        <w:sz w:val="20"/>
                        <w:szCs w:val="20"/>
                      </w:rPr>
                      <w:t>delle</w:t>
                    </w:r>
                    <w:r w:rsidRPr="0096112A">
                      <w:rPr>
                        <w:spacing w:val="-1"/>
                        <w:sz w:val="20"/>
                        <w:szCs w:val="20"/>
                      </w:rPr>
                      <w:t xml:space="preserve"> </w:t>
                    </w:r>
                    <w:r w:rsidRPr="0096112A">
                      <w:rPr>
                        <w:sz w:val="20"/>
                        <w:szCs w:val="20"/>
                      </w:rPr>
                      <w:t>performance</w:t>
                    </w:r>
                    <w:r w:rsidRPr="0096112A">
                      <w:rPr>
                        <w:spacing w:val="1"/>
                        <w:sz w:val="20"/>
                        <w:szCs w:val="20"/>
                      </w:rPr>
                      <w:t xml:space="preserve"> </w:t>
                    </w:r>
                    <w:r w:rsidRPr="0096112A">
                      <w:rPr>
                        <w:sz w:val="20"/>
                        <w:szCs w:val="20"/>
                      </w:rPr>
                      <w:t>dell'Ente;</w:t>
                    </w:r>
                  </w:p>
                  <w:p w14:paraId="1089B1FC" w14:textId="2110AC3D" w:rsidR="006264EF" w:rsidRPr="00B22B54" w:rsidRDefault="00B22B54" w:rsidP="00885D0D">
                    <w:pPr>
                      <w:pStyle w:val="Paragrafoelenco"/>
                      <w:numPr>
                        <w:ilvl w:val="0"/>
                        <w:numId w:val="7"/>
                      </w:numPr>
                      <w:tabs>
                        <w:tab w:val="left" w:pos="1267"/>
                      </w:tabs>
                      <w:spacing w:before="11" w:line="360" w:lineRule="auto"/>
                      <w:ind w:right="996"/>
                      <w:jc w:val="both"/>
                      <w:rPr>
                        <w:sz w:val="21"/>
                      </w:rPr>
                    </w:pPr>
                    <w:r w:rsidRPr="0096112A">
                      <w:rPr>
                        <w:sz w:val="20"/>
                        <w:szCs w:val="20"/>
                      </w:rPr>
                      <w:t xml:space="preserve">Documento  </w:t>
                    </w:r>
                    <w:r w:rsidRPr="0096112A">
                      <w:rPr>
                        <w:spacing w:val="16"/>
                        <w:sz w:val="20"/>
                        <w:szCs w:val="20"/>
                      </w:rPr>
                      <w:t xml:space="preserve"> </w:t>
                    </w:r>
                    <w:r w:rsidRPr="0096112A">
                      <w:rPr>
                        <w:sz w:val="20"/>
                        <w:szCs w:val="20"/>
                      </w:rPr>
                      <w:t xml:space="preserve">Unico   </w:t>
                    </w:r>
                    <w:r w:rsidRPr="0096112A">
                      <w:rPr>
                        <w:spacing w:val="14"/>
                        <w:sz w:val="20"/>
                        <w:szCs w:val="20"/>
                      </w:rPr>
                      <w:t xml:space="preserve"> </w:t>
                    </w:r>
                    <w:r w:rsidRPr="0096112A">
                      <w:rPr>
                        <w:sz w:val="20"/>
                        <w:szCs w:val="20"/>
                      </w:rPr>
                      <w:t xml:space="preserve">di   </w:t>
                    </w:r>
                    <w:r w:rsidRPr="0096112A">
                      <w:rPr>
                        <w:spacing w:val="15"/>
                        <w:sz w:val="20"/>
                        <w:szCs w:val="20"/>
                      </w:rPr>
                      <w:t xml:space="preserve"> </w:t>
                    </w:r>
                    <w:r w:rsidRPr="0096112A">
                      <w:rPr>
                        <w:sz w:val="20"/>
                        <w:szCs w:val="20"/>
                      </w:rPr>
                      <w:t>Programmazione (DUP),</w:t>
                    </w:r>
                    <w:r w:rsidRPr="0096112A">
                      <w:rPr>
                        <w:spacing w:val="14"/>
                        <w:sz w:val="20"/>
                        <w:szCs w:val="20"/>
                      </w:rPr>
                      <w:t xml:space="preserve"> </w:t>
                    </w:r>
                    <w:r w:rsidRPr="0096112A">
                      <w:rPr>
                        <w:sz w:val="20"/>
                        <w:szCs w:val="20"/>
                      </w:rPr>
                      <w:t xml:space="preserve">che   </w:t>
                    </w:r>
                    <w:r w:rsidRPr="0096112A">
                      <w:rPr>
                        <w:spacing w:val="14"/>
                        <w:sz w:val="20"/>
                        <w:szCs w:val="20"/>
                      </w:rPr>
                      <w:t xml:space="preserve"> </w:t>
                    </w:r>
                    <w:r w:rsidRPr="0096112A">
                      <w:rPr>
                        <w:sz w:val="20"/>
                        <w:szCs w:val="20"/>
                      </w:rPr>
                      <w:t xml:space="preserve">permette   </w:t>
                    </w:r>
                    <w:r w:rsidRPr="0096112A">
                      <w:rPr>
                        <w:spacing w:val="14"/>
                        <w:sz w:val="20"/>
                        <w:szCs w:val="20"/>
                      </w:rPr>
                      <w:t xml:space="preserve"> </w:t>
                    </w:r>
                    <w:r w:rsidRPr="0096112A">
                      <w:rPr>
                        <w:sz w:val="20"/>
                        <w:szCs w:val="20"/>
                      </w:rPr>
                      <w:t xml:space="preserve">l'attività   </w:t>
                    </w:r>
                    <w:r w:rsidRPr="0096112A">
                      <w:rPr>
                        <w:spacing w:val="15"/>
                        <w:sz w:val="20"/>
                        <w:szCs w:val="20"/>
                      </w:rPr>
                      <w:t xml:space="preserve"> </w:t>
                    </w:r>
                    <w:r w:rsidRPr="0096112A">
                      <w:rPr>
                        <w:sz w:val="20"/>
                        <w:szCs w:val="20"/>
                      </w:rPr>
                      <w:t xml:space="preserve">di   </w:t>
                    </w:r>
                    <w:r w:rsidRPr="0096112A">
                      <w:rPr>
                        <w:spacing w:val="14"/>
                        <w:sz w:val="20"/>
                        <w:szCs w:val="20"/>
                      </w:rPr>
                      <w:t xml:space="preserve"> </w:t>
                    </w:r>
                    <w:r w:rsidRPr="0096112A">
                      <w:rPr>
                        <w:sz w:val="20"/>
                        <w:szCs w:val="20"/>
                      </w:rPr>
                      <w:t xml:space="preserve">guida   </w:t>
                    </w:r>
                    <w:r w:rsidRPr="0096112A">
                      <w:rPr>
                        <w:spacing w:val="15"/>
                        <w:sz w:val="20"/>
                        <w:szCs w:val="20"/>
                      </w:rPr>
                      <w:t xml:space="preserve"> </w:t>
                    </w:r>
                    <w:r w:rsidRPr="0096112A">
                      <w:rPr>
                        <w:sz w:val="20"/>
                        <w:szCs w:val="20"/>
                      </w:rPr>
                      <w:t>strategica</w:t>
                    </w:r>
                    <w:r w:rsidRPr="0096112A">
                      <w:rPr>
                        <w:spacing w:val="-43"/>
                        <w:sz w:val="20"/>
                        <w:szCs w:val="20"/>
                      </w:rPr>
                      <w:t xml:space="preserve"> </w:t>
                    </w:r>
                    <w:r w:rsidRPr="0096112A">
                      <w:rPr>
                        <w:sz w:val="20"/>
                        <w:szCs w:val="20"/>
                      </w:rPr>
                      <w:t>e</w:t>
                    </w:r>
                    <w:r w:rsidRPr="0096112A">
                      <w:rPr>
                        <w:spacing w:val="1"/>
                        <w:sz w:val="20"/>
                        <w:szCs w:val="20"/>
                      </w:rPr>
                      <w:t xml:space="preserve"> </w:t>
                    </w:r>
                    <w:r w:rsidRPr="0096112A">
                      <w:rPr>
                        <w:sz w:val="20"/>
                        <w:szCs w:val="20"/>
                      </w:rPr>
                      <w:t>operativa</w:t>
                    </w:r>
                    <w:r w:rsidRPr="0096112A">
                      <w:rPr>
                        <w:spacing w:val="1"/>
                        <w:sz w:val="20"/>
                        <w:szCs w:val="20"/>
                      </w:rPr>
                      <w:t xml:space="preserve"> </w:t>
                    </w:r>
                    <w:r w:rsidRPr="0096112A">
                      <w:rPr>
                        <w:sz w:val="20"/>
                        <w:szCs w:val="20"/>
                      </w:rPr>
                      <w:t>dell'Ente</w:t>
                    </w:r>
                    <w:r w:rsidRPr="0096112A">
                      <w:rPr>
                        <w:spacing w:val="1"/>
                        <w:sz w:val="20"/>
                        <w:szCs w:val="20"/>
                      </w:rPr>
                      <w:t xml:space="preserve"> </w:t>
                    </w:r>
                    <w:r w:rsidRPr="0096112A">
                      <w:rPr>
                        <w:sz w:val="20"/>
                        <w:szCs w:val="20"/>
                      </w:rPr>
                      <w:t>ed</w:t>
                    </w:r>
                    <w:r w:rsidRPr="0096112A">
                      <w:rPr>
                        <w:spacing w:val="1"/>
                        <w:sz w:val="20"/>
                        <w:szCs w:val="20"/>
                      </w:rPr>
                      <w:t xml:space="preserve"> </w:t>
                    </w:r>
                    <w:r w:rsidRPr="0096112A">
                      <w:rPr>
                        <w:sz w:val="20"/>
                        <w:szCs w:val="20"/>
                      </w:rPr>
                      <w:t>è</w:t>
                    </w:r>
                    <w:r w:rsidRPr="0096112A">
                      <w:rPr>
                        <w:spacing w:val="1"/>
                        <w:sz w:val="20"/>
                        <w:szCs w:val="20"/>
                      </w:rPr>
                      <w:t xml:space="preserve"> </w:t>
                    </w:r>
                    <w:r w:rsidRPr="0096112A">
                      <w:rPr>
                        <w:sz w:val="20"/>
                        <w:szCs w:val="20"/>
                      </w:rPr>
                      <w:t>il</w:t>
                    </w:r>
                    <w:r w:rsidRPr="0096112A">
                      <w:rPr>
                        <w:spacing w:val="1"/>
                        <w:sz w:val="20"/>
                        <w:szCs w:val="20"/>
                      </w:rPr>
                      <w:t xml:space="preserve"> </w:t>
                    </w:r>
                    <w:r w:rsidRPr="0096112A">
                      <w:rPr>
                        <w:sz w:val="20"/>
                        <w:szCs w:val="20"/>
                      </w:rPr>
                      <w:t>presupposto</w:t>
                    </w:r>
                    <w:r w:rsidRPr="0096112A">
                      <w:rPr>
                        <w:spacing w:val="1"/>
                        <w:sz w:val="20"/>
                        <w:szCs w:val="20"/>
                      </w:rPr>
                      <w:t xml:space="preserve"> </w:t>
                    </w:r>
                    <w:r w:rsidRPr="0096112A">
                      <w:rPr>
                        <w:sz w:val="20"/>
                        <w:szCs w:val="20"/>
                      </w:rPr>
                      <w:t>necessario,</w:t>
                    </w:r>
                    <w:r w:rsidRPr="0096112A">
                      <w:rPr>
                        <w:spacing w:val="1"/>
                        <w:sz w:val="20"/>
                        <w:szCs w:val="20"/>
                      </w:rPr>
                      <w:t xml:space="preserve"> </w:t>
                    </w:r>
                    <w:r w:rsidRPr="0096112A">
                      <w:rPr>
                        <w:sz w:val="20"/>
                        <w:szCs w:val="20"/>
                      </w:rPr>
                      <w:t>nel</w:t>
                    </w:r>
                    <w:r w:rsidRPr="0096112A">
                      <w:rPr>
                        <w:spacing w:val="1"/>
                        <w:sz w:val="20"/>
                        <w:szCs w:val="20"/>
                      </w:rPr>
                      <w:t xml:space="preserve"> </w:t>
                    </w:r>
                    <w:r w:rsidRPr="0096112A">
                      <w:rPr>
                        <w:sz w:val="20"/>
                        <w:szCs w:val="20"/>
                      </w:rPr>
                      <w:t>rispetto</w:t>
                    </w:r>
                    <w:r w:rsidRPr="0096112A">
                      <w:rPr>
                        <w:spacing w:val="1"/>
                        <w:sz w:val="20"/>
                        <w:szCs w:val="20"/>
                      </w:rPr>
                      <w:t xml:space="preserve"> </w:t>
                    </w:r>
                    <w:r w:rsidRPr="0096112A">
                      <w:rPr>
                        <w:sz w:val="20"/>
                        <w:szCs w:val="20"/>
                      </w:rPr>
                      <w:t>del</w:t>
                    </w:r>
                    <w:r w:rsidRPr="0096112A">
                      <w:rPr>
                        <w:spacing w:val="1"/>
                        <w:sz w:val="20"/>
                        <w:szCs w:val="20"/>
                      </w:rPr>
                      <w:t xml:space="preserve"> </w:t>
                    </w:r>
                    <w:r w:rsidRPr="0096112A">
                      <w:rPr>
                        <w:sz w:val="20"/>
                        <w:szCs w:val="20"/>
                      </w:rPr>
                      <w:t>principio</w:t>
                    </w:r>
                    <w:r w:rsidRPr="0096112A">
                      <w:rPr>
                        <w:spacing w:val="1"/>
                        <w:sz w:val="20"/>
                        <w:szCs w:val="20"/>
                      </w:rPr>
                      <w:t xml:space="preserve"> </w:t>
                    </w:r>
                    <w:r w:rsidRPr="0096112A">
                      <w:rPr>
                        <w:sz w:val="20"/>
                        <w:szCs w:val="20"/>
                      </w:rPr>
                      <w:t>di</w:t>
                    </w:r>
                    <w:r w:rsidRPr="0096112A">
                      <w:rPr>
                        <w:spacing w:val="1"/>
                        <w:sz w:val="20"/>
                        <w:szCs w:val="20"/>
                      </w:rPr>
                      <w:t xml:space="preserve"> </w:t>
                    </w:r>
                    <w:r w:rsidRPr="0096112A">
                      <w:rPr>
                        <w:sz w:val="20"/>
                        <w:szCs w:val="20"/>
                      </w:rPr>
                      <w:t>coordinamento</w:t>
                    </w:r>
                    <w:r w:rsidRPr="0096112A">
                      <w:rPr>
                        <w:spacing w:val="1"/>
                        <w:sz w:val="20"/>
                        <w:szCs w:val="20"/>
                      </w:rPr>
                      <w:t xml:space="preserve"> </w:t>
                    </w:r>
                    <w:r w:rsidRPr="0096112A">
                      <w:rPr>
                        <w:sz w:val="20"/>
                        <w:szCs w:val="20"/>
                      </w:rPr>
                      <w:t>e</w:t>
                    </w:r>
                    <w:r w:rsidRPr="0096112A">
                      <w:rPr>
                        <w:spacing w:val="1"/>
                        <w:sz w:val="20"/>
                        <w:szCs w:val="20"/>
                      </w:rPr>
                      <w:t xml:space="preserve"> </w:t>
                    </w:r>
                    <w:r w:rsidRPr="0096112A">
                      <w:rPr>
                        <w:sz w:val="20"/>
                        <w:szCs w:val="20"/>
                      </w:rPr>
                      <w:t>coerenza,</w:t>
                    </w:r>
                    <w:r w:rsidRPr="0096112A">
                      <w:rPr>
                        <w:spacing w:val="-1"/>
                        <w:sz w:val="20"/>
                        <w:szCs w:val="20"/>
                      </w:rPr>
                      <w:t xml:space="preserve"> </w:t>
                    </w:r>
                    <w:r w:rsidRPr="0096112A">
                      <w:rPr>
                        <w:sz w:val="20"/>
                        <w:szCs w:val="20"/>
                      </w:rPr>
                      <w:t>dei</w:t>
                    </w:r>
                    <w:r w:rsidRPr="0096112A">
                      <w:rPr>
                        <w:spacing w:val="-1"/>
                        <w:sz w:val="20"/>
                        <w:szCs w:val="20"/>
                      </w:rPr>
                      <w:t xml:space="preserve"> </w:t>
                    </w:r>
                    <w:r w:rsidRPr="0096112A">
                      <w:rPr>
                        <w:sz w:val="20"/>
                        <w:szCs w:val="20"/>
                      </w:rPr>
                      <w:t>documenti</w:t>
                    </w:r>
                    <w:r w:rsidRPr="0096112A">
                      <w:rPr>
                        <w:spacing w:val="-1"/>
                        <w:sz w:val="20"/>
                        <w:szCs w:val="20"/>
                      </w:rPr>
                      <w:t xml:space="preserve"> </w:t>
                    </w:r>
                    <w:r w:rsidRPr="0096112A">
                      <w:rPr>
                        <w:sz w:val="20"/>
                        <w:szCs w:val="20"/>
                      </w:rPr>
                      <w:t>di bilancio</w:t>
                    </w:r>
                    <w:r w:rsidRPr="0096112A">
                      <w:rPr>
                        <w:spacing w:val="-1"/>
                        <w:sz w:val="20"/>
                        <w:szCs w:val="20"/>
                      </w:rPr>
                      <w:t xml:space="preserve"> </w:t>
                    </w:r>
                    <w:r w:rsidRPr="0096112A">
                      <w:rPr>
                        <w:sz w:val="20"/>
                        <w:szCs w:val="20"/>
                      </w:rPr>
                      <w:t>e</w:t>
                    </w:r>
                    <w:r w:rsidRPr="0096112A">
                      <w:rPr>
                        <w:spacing w:val="-2"/>
                        <w:sz w:val="20"/>
                        <w:szCs w:val="20"/>
                      </w:rPr>
                      <w:t xml:space="preserve"> </w:t>
                    </w:r>
                    <w:r w:rsidRPr="0096112A">
                      <w:rPr>
                        <w:sz w:val="20"/>
                        <w:szCs w:val="20"/>
                      </w:rPr>
                      <w:t>di</w:t>
                    </w:r>
                    <w:r w:rsidRPr="0096112A">
                      <w:rPr>
                        <w:spacing w:val="-1"/>
                        <w:sz w:val="20"/>
                        <w:szCs w:val="20"/>
                      </w:rPr>
                      <w:t xml:space="preserve"> </w:t>
                    </w:r>
                    <w:r w:rsidRPr="0096112A">
                      <w:rPr>
                        <w:sz w:val="20"/>
                        <w:szCs w:val="20"/>
                      </w:rPr>
                      <w:t>tutti gli</w:t>
                    </w:r>
                    <w:r w:rsidRPr="0096112A">
                      <w:rPr>
                        <w:spacing w:val="-2"/>
                        <w:sz w:val="20"/>
                        <w:szCs w:val="20"/>
                      </w:rPr>
                      <w:t xml:space="preserve"> </w:t>
                    </w:r>
                    <w:r w:rsidRPr="0096112A">
                      <w:rPr>
                        <w:sz w:val="20"/>
                        <w:szCs w:val="20"/>
                      </w:rPr>
                      <w:t>altri</w:t>
                    </w:r>
                    <w:r w:rsidRPr="0096112A">
                      <w:rPr>
                        <w:spacing w:val="-1"/>
                        <w:sz w:val="20"/>
                        <w:szCs w:val="20"/>
                      </w:rPr>
                      <w:t xml:space="preserve"> </w:t>
                    </w:r>
                    <w:r w:rsidRPr="0096112A">
                      <w:rPr>
                        <w:sz w:val="20"/>
                        <w:szCs w:val="20"/>
                      </w:rPr>
                      <w:t>documenti di</w:t>
                    </w:r>
                    <w:r w:rsidRPr="0096112A">
                      <w:rPr>
                        <w:spacing w:val="-1"/>
                        <w:sz w:val="20"/>
                        <w:szCs w:val="20"/>
                      </w:rPr>
                      <w:t xml:space="preserve"> </w:t>
                    </w:r>
                    <w:r w:rsidRPr="0096112A">
                      <w:rPr>
                        <w:sz w:val="20"/>
                        <w:szCs w:val="20"/>
                      </w:rPr>
                      <w:t>programmazione</w:t>
                    </w:r>
                    <w:r w:rsidRPr="0096112A">
                      <w:rPr>
                        <w:spacing w:val="-2"/>
                        <w:sz w:val="20"/>
                        <w:szCs w:val="20"/>
                      </w:rPr>
                      <w:t xml:space="preserve"> </w:t>
                    </w:r>
                    <w:r w:rsidRPr="0096112A">
                      <w:rPr>
                        <w:sz w:val="20"/>
                        <w:szCs w:val="20"/>
                      </w:rPr>
                      <w:t>aggiornata</w:t>
                    </w:r>
                    <w:r w:rsidRPr="00B22B54">
                      <w:rPr>
                        <w:sz w:val="20"/>
                      </w:rPr>
                      <w:t>.</w:t>
                    </w:r>
                  </w:p>
                </w:txbxContent>
              </v:textbox>
            </v:shape>
            <w10:wrap type="topAndBottom" anchorx="page"/>
          </v:group>
        </w:pict>
      </w:r>
      <w:r w:rsidR="006264EF" w:rsidRPr="0096112A">
        <w:rPr>
          <w:color w:val="000001"/>
          <w:sz w:val="22"/>
          <w:szCs w:val="22"/>
        </w:rPr>
        <w:t>Ciò</w:t>
      </w:r>
      <w:r w:rsidR="006264EF" w:rsidRPr="0096112A">
        <w:rPr>
          <w:color w:val="000001"/>
          <w:spacing w:val="10"/>
          <w:sz w:val="22"/>
          <w:szCs w:val="22"/>
        </w:rPr>
        <w:t xml:space="preserve"> </w:t>
      </w:r>
      <w:r w:rsidR="006264EF" w:rsidRPr="0096112A">
        <w:rPr>
          <w:color w:val="000001"/>
          <w:sz w:val="22"/>
          <w:szCs w:val="22"/>
        </w:rPr>
        <w:t>premesso,</w:t>
      </w:r>
      <w:r w:rsidR="006264EF" w:rsidRPr="0096112A">
        <w:rPr>
          <w:color w:val="000001"/>
          <w:spacing w:val="10"/>
          <w:sz w:val="22"/>
          <w:szCs w:val="22"/>
        </w:rPr>
        <w:t xml:space="preserve"> </w:t>
      </w:r>
      <w:r w:rsidR="006264EF" w:rsidRPr="0096112A">
        <w:rPr>
          <w:color w:val="000001"/>
          <w:sz w:val="22"/>
          <w:szCs w:val="22"/>
        </w:rPr>
        <w:t>per</w:t>
      </w:r>
      <w:r w:rsidR="006264EF" w:rsidRPr="0096112A">
        <w:rPr>
          <w:color w:val="000001"/>
          <w:spacing w:val="14"/>
          <w:sz w:val="22"/>
          <w:szCs w:val="22"/>
        </w:rPr>
        <w:t xml:space="preserve"> </w:t>
      </w:r>
      <w:r w:rsidR="006264EF" w:rsidRPr="0096112A">
        <w:rPr>
          <w:color w:val="000001"/>
          <w:sz w:val="22"/>
          <w:szCs w:val="22"/>
        </w:rPr>
        <w:t>l’anno</w:t>
      </w:r>
      <w:r w:rsidR="006264EF" w:rsidRPr="0096112A">
        <w:rPr>
          <w:color w:val="000001"/>
          <w:spacing w:val="11"/>
          <w:sz w:val="22"/>
          <w:szCs w:val="22"/>
        </w:rPr>
        <w:t xml:space="preserve"> </w:t>
      </w:r>
      <w:r w:rsidR="006264EF" w:rsidRPr="0096112A">
        <w:rPr>
          <w:color w:val="000001"/>
          <w:sz w:val="22"/>
          <w:szCs w:val="22"/>
        </w:rPr>
        <w:t>in</w:t>
      </w:r>
      <w:r w:rsidR="006264EF" w:rsidRPr="0096112A">
        <w:rPr>
          <w:color w:val="000001"/>
          <w:spacing w:val="10"/>
          <w:sz w:val="22"/>
          <w:szCs w:val="22"/>
        </w:rPr>
        <w:t xml:space="preserve"> </w:t>
      </w:r>
      <w:r w:rsidR="006264EF" w:rsidRPr="0096112A">
        <w:rPr>
          <w:color w:val="000001"/>
          <w:sz w:val="22"/>
          <w:szCs w:val="22"/>
        </w:rPr>
        <w:t>corso,</w:t>
      </w:r>
      <w:r w:rsidR="006264EF" w:rsidRPr="0096112A">
        <w:rPr>
          <w:color w:val="000001"/>
          <w:spacing w:val="14"/>
          <w:sz w:val="22"/>
          <w:szCs w:val="22"/>
        </w:rPr>
        <w:t xml:space="preserve"> </w:t>
      </w:r>
      <w:r w:rsidR="006264EF" w:rsidRPr="0096112A">
        <w:rPr>
          <w:color w:val="000001"/>
          <w:sz w:val="22"/>
          <w:szCs w:val="22"/>
        </w:rPr>
        <w:t>i</w:t>
      </w:r>
      <w:r w:rsidR="006264EF" w:rsidRPr="0096112A">
        <w:rPr>
          <w:color w:val="000001"/>
          <w:spacing w:val="7"/>
          <w:sz w:val="22"/>
          <w:szCs w:val="22"/>
        </w:rPr>
        <w:t xml:space="preserve"> </w:t>
      </w:r>
      <w:r w:rsidR="006264EF" w:rsidRPr="0096112A">
        <w:rPr>
          <w:color w:val="000001"/>
          <w:sz w:val="22"/>
          <w:szCs w:val="22"/>
        </w:rPr>
        <w:t>contenuti</w:t>
      </w:r>
      <w:r w:rsidR="006264EF" w:rsidRPr="0096112A">
        <w:rPr>
          <w:color w:val="000001"/>
          <w:spacing w:val="11"/>
          <w:sz w:val="22"/>
          <w:szCs w:val="22"/>
        </w:rPr>
        <w:t xml:space="preserve"> </w:t>
      </w:r>
      <w:r w:rsidR="006264EF" w:rsidRPr="0096112A">
        <w:rPr>
          <w:color w:val="000001"/>
          <w:sz w:val="22"/>
          <w:szCs w:val="22"/>
        </w:rPr>
        <w:t>di</w:t>
      </w:r>
      <w:r w:rsidR="006264EF" w:rsidRPr="0096112A">
        <w:rPr>
          <w:color w:val="000001"/>
          <w:spacing w:val="7"/>
          <w:sz w:val="22"/>
          <w:szCs w:val="22"/>
        </w:rPr>
        <w:t xml:space="preserve"> </w:t>
      </w:r>
      <w:r w:rsidR="006264EF" w:rsidRPr="0096112A">
        <w:rPr>
          <w:color w:val="000001"/>
          <w:sz w:val="22"/>
          <w:szCs w:val="22"/>
        </w:rPr>
        <w:t>questa</w:t>
      </w:r>
      <w:r w:rsidR="006264EF" w:rsidRPr="0096112A">
        <w:rPr>
          <w:color w:val="000001"/>
          <w:spacing w:val="10"/>
          <w:sz w:val="22"/>
          <w:szCs w:val="22"/>
        </w:rPr>
        <w:t xml:space="preserve"> </w:t>
      </w:r>
      <w:r w:rsidR="006264EF" w:rsidRPr="0096112A">
        <w:rPr>
          <w:color w:val="000001"/>
          <w:sz w:val="22"/>
          <w:szCs w:val="22"/>
        </w:rPr>
        <w:t>sezione</w:t>
      </w:r>
      <w:r w:rsidR="006264EF" w:rsidRPr="0096112A">
        <w:rPr>
          <w:color w:val="000001"/>
          <w:spacing w:val="14"/>
          <w:sz w:val="22"/>
          <w:szCs w:val="22"/>
        </w:rPr>
        <w:t xml:space="preserve"> </w:t>
      </w:r>
      <w:r w:rsidR="006264EF" w:rsidRPr="0096112A">
        <w:rPr>
          <w:color w:val="000001"/>
          <w:sz w:val="22"/>
          <w:szCs w:val="22"/>
        </w:rPr>
        <w:t>sono</w:t>
      </w:r>
      <w:r w:rsidR="006264EF" w:rsidRPr="0096112A">
        <w:rPr>
          <w:color w:val="000001"/>
          <w:spacing w:val="10"/>
          <w:sz w:val="22"/>
          <w:szCs w:val="22"/>
        </w:rPr>
        <w:t xml:space="preserve"> </w:t>
      </w:r>
      <w:r w:rsidR="006264EF" w:rsidRPr="0096112A">
        <w:rPr>
          <w:color w:val="000001"/>
          <w:sz w:val="22"/>
          <w:szCs w:val="22"/>
        </w:rPr>
        <w:t>definiti</w:t>
      </w:r>
      <w:r w:rsidR="006264EF" w:rsidRPr="0096112A">
        <w:rPr>
          <w:color w:val="000001"/>
          <w:spacing w:val="7"/>
          <w:sz w:val="22"/>
          <w:szCs w:val="22"/>
        </w:rPr>
        <w:t xml:space="preserve"> </w:t>
      </w:r>
      <w:r w:rsidR="006264EF" w:rsidRPr="0096112A">
        <w:rPr>
          <w:color w:val="000001"/>
          <w:sz w:val="22"/>
          <w:szCs w:val="22"/>
        </w:rPr>
        <w:t>con</w:t>
      </w:r>
      <w:r w:rsidR="006264EF" w:rsidRPr="0096112A">
        <w:rPr>
          <w:color w:val="000001"/>
          <w:spacing w:val="-74"/>
          <w:sz w:val="22"/>
          <w:szCs w:val="22"/>
        </w:rPr>
        <w:t xml:space="preserve"> </w:t>
      </w:r>
      <w:r w:rsidR="006264EF" w:rsidRPr="0096112A">
        <w:rPr>
          <w:color w:val="000001"/>
          <w:sz w:val="22"/>
          <w:szCs w:val="22"/>
        </w:rPr>
        <w:t>rinvio</w:t>
      </w:r>
      <w:r w:rsidR="006264EF" w:rsidRPr="0096112A">
        <w:rPr>
          <w:color w:val="000001"/>
          <w:spacing w:val="-1"/>
          <w:sz w:val="22"/>
          <w:szCs w:val="22"/>
        </w:rPr>
        <w:t xml:space="preserve"> </w:t>
      </w:r>
      <w:r w:rsidR="006264EF" w:rsidRPr="0096112A">
        <w:rPr>
          <w:color w:val="000001"/>
          <w:sz w:val="22"/>
          <w:szCs w:val="22"/>
        </w:rPr>
        <w:t>ai</w:t>
      </w:r>
      <w:r w:rsidR="006264EF" w:rsidRPr="0096112A">
        <w:rPr>
          <w:color w:val="000001"/>
          <w:spacing w:val="-3"/>
          <w:sz w:val="22"/>
          <w:szCs w:val="22"/>
        </w:rPr>
        <w:t xml:space="preserve"> </w:t>
      </w:r>
      <w:r w:rsidR="006264EF" w:rsidRPr="0096112A">
        <w:rPr>
          <w:color w:val="000001"/>
          <w:sz w:val="22"/>
          <w:szCs w:val="22"/>
        </w:rPr>
        <w:t>seguenti</w:t>
      </w:r>
      <w:r w:rsidR="006264EF" w:rsidRPr="0096112A">
        <w:rPr>
          <w:color w:val="000001"/>
          <w:spacing w:val="-3"/>
          <w:sz w:val="22"/>
          <w:szCs w:val="22"/>
        </w:rPr>
        <w:t xml:space="preserve"> </w:t>
      </w:r>
      <w:r w:rsidR="006264EF" w:rsidRPr="0096112A">
        <w:rPr>
          <w:color w:val="000001"/>
          <w:sz w:val="22"/>
          <w:szCs w:val="22"/>
        </w:rPr>
        <w:t>documenti,</w:t>
      </w:r>
      <w:r w:rsidR="006264EF" w:rsidRPr="0096112A">
        <w:rPr>
          <w:color w:val="000001"/>
          <w:spacing w:val="-1"/>
          <w:sz w:val="22"/>
          <w:szCs w:val="22"/>
        </w:rPr>
        <w:t xml:space="preserve"> </w:t>
      </w:r>
      <w:r w:rsidR="006264EF" w:rsidRPr="0096112A">
        <w:rPr>
          <w:color w:val="000001"/>
          <w:sz w:val="22"/>
          <w:szCs w:val="22"/>
        </w:rPr>
        <w:t>già</w:t>
      </w:r>
      <w:r w:rsidR="006264EF" w:rsidRPr="0096112A">
        <w:rPr>
          <w:color w:val="000001"/>
          <w:spacing w:val="-3"/>
          <w:sz w:val="22"/>
          <w:szCs w:val="22"/>
        </w:rPr>
        <w:t xml:space="preserve"> </w:t>
      </w:r>
      <w:r w:rsidR="006264EF" w:rsidRPr="0096112A">
        <w:rPr>
          <w:color w:val="000001"/>
          <w:sz w:val="22"/>
          <w:szCs w:val="22"/>
        </w:rPr>
        <w:t>approvati</w:t>
      </w:r>
      <w:r w:rsidR="006264EF" w:rsidRPr="0096112A">
        <w:rPr>
          <w:color w:val="000001"/>
          <w:spacing w:val="-2"/>
          <w:sz w:val="22"/>
          <w:szCs w:val="22"/>
        </w:rPr>
        <w:t xml:space="preserve"> </w:t>
      </w:r>
      <w:r w:rsidR="006264EF" w:rsidRPr="0096112A">
        <w:rPr>
          <w:color w:val="000001"/>
          <w:sz w:val="22"/>
          <w:szCs w:val="22"/>
        </w:rPr>
        <w:t>e</w:t>
      </w:r>
      <w:r w:rsidR="006264EF" w:rsidRPr="0096112A">
        <w:rPr>
          <w:color w:val="000001"/>
          <w:spacing w:val="78"/>
          <w:sz w:val="22"/>
          <w:szCs w:val="22"/>
        </w:rPr>
        <w:t xml:space="preserve"> </w:t>
      </w:r>
      <w:r w:rsidR="006264EF" w:rsidRPr="0096112A">
        <w:rPr>
          <w:color w:val="000001"/>
          <w:sz w:val="22"/>
          <w:szCs w:val="22"/>
        </w:rPr>
        <w:t>in</w:t>
      </w:r>
      <w:r w:rsidR="006264EF" w:rsidRPr="0096112A">
        <w:rPr>
          <w:color w:val="000001"/>
          <w:spacing w:val="1"/>
          <w:sz w:val="22"/>
          <w:szCs w:val="22"/>
        </w:rPr>
        <w:t xml:space="preserve"> </w:t>
      </w:r>
      <w:r w:rsidR="006264EF" w:rsidRPr="0096112A">
        <w:rPr>
          <w:color w:val="000001"/>
          <w:sz w:val="22"/>
          <w:szCs w:val="22"/>
        </w:rPr>
        <w:t>atti:</w:t>
      </w:r>
    </w:p>
    <w:p w14:paraId="05651FAC" w14:textId="77777777" w:rsidR="006264EF" w:rsidRDefault="006264EF" w:rsidP="00885D0D">
      <w:pPr>
        <w:pStyle w:val="Paragrafoelenco"/>
        <w:numPr>
          <w:ilvl w:val="1"/>
          <w:numId w:val="21"/>
        </w:numPr>
        <w:tabs>
          <w:tab w:val="left" w:pos="537"/>
        </w:tabs>
        <w:spacing w:before="100"/>
        <w:ind w:hanging="325"/>
        <w:rPr>
          <w:rFonts w:ascii="Cambria"/>
          <w:b/>
          <w:color w:val="366090"/>
          <w:sz w:val="20"/>
        </w:rPr>
      </w:pPr>
      <w:r>
        <w:rPr>
          <w:rFonts w:ascii="Cambria"/>
          <w:b/>
          <w:color w:val="366090"/>
          <w:sz w:val="20"/>
        </w:rPr>
        <w:t>Sottosezione</w:t>
      </w:r>
      <w:r>
        <w:rPr>
          <w:rFonts w:ascii="Cambria"/>
          <w:b/>
          <w:color w:val="366090"/>
          <w:spacing w:val="-5"/>
          <w:sz w:val="20"/>
        </w:rPr>
        <w:t xml:space="preserve"> </w:t>
      </w:r>
      <w:r>
        <w:rPr>
          <w:rFonts w:ascii="Cambria"/>
          <w:b/>
          <w:color w:val="366090"/>
          <w:sz w:val="20"/>
        </w:rPr>
        <w:t>di</w:t>
      </w:r>
      <w:r>
        <w:rPr>
          <w:rFonts w:ascii="Cambria"/>
          <w:b/>
          <w:color w:val="366090"/>
          <w:spacing w:val="-1"/>
          <w:sz w:val="20"/>
        </w:rPr>
        <w:t xml:space="preserve"> </w:t>
      </w:r>
      <w:r>
        <w:rPr>
          <w:rFonts w:ascii="Cambria"/>
          <w:b/>
          <w:color w:val="366090"/>
          <w:sz w:val="20"/>
        </w:rPr>
        <w:t>programmazione</w:t>
      </w:r>
      <w:r>
        <w:rPr>
          <w:rFonts w:ascii="Cambria"/>
          <w:b/>
          <w:color w:val="366090"/>
          <w:spacing w:val="-1"/>
          <w:sz w:val="20"/>
        </w:rPr>
        <w:t xml:space="preserve"> </w:t>
      </w:r>
      <w:r>
        <w:rPr>
          <w:rFonts w:ascii="Cambria"/>
          <w:b/>
          <w:color w:val="366090"/>
          <w:sz w:val="20"/>
        </w:rPr>
        <w:t>-</w:t>
      </w:r>
      <w:r>
        <w:rPr>
          <w:rFonts w:ascii="Cambria"/>
          <w:b/>
          <w:color w:val="366090"/>
          <w:spacing w:val="-3"/>
          <w:sz w:val="20"/>
        </w:rPr>
        <w:t xml:space="preserve"> </w:t>
      </w:r>
      <w:r>
        <w:rPr>
          <w:rFonts w:ascii="Cambria"/>
          <w:b/>
          <w:color w:val="366090"/>
          <w:sz w:val="20"/>
        </w:rPr>
        <w:t>Performance</w:t>
      </w:r>
    </w:p>
    <w:p w14:paraId="137CC1FC" w14:textId="20A35217" w:rsidR="006264EF" w:rsidRPr="00C17708" w:rsidRDefault="006264EF" w:rsidP="006264EF">
      <w:pPr>
        <w:pStyle w:val="Corpotesto"/>
        <w:ind w:left="212"/>
        <w:rPr>
          <w:sz w:val="22"/>
          <w:szCs w:val="22"/>
        </w:rPr>
      </w:pPr>
      <w:r w:rsidRPr="00C17708">
        <w:rPr>
          <w:color w:val="000001"/>
          <w:sz w:val="22"/>
          <w:szCs w:val="22"/>
        </w:rPr>
        <w:t>Tale</w:t>
      </w:r>
      <w:r w:rsidRPr="00C17708">
        <w:rPr>
          <w:color w:val="000001"/>
          <w:spacing w:val="-1"/>
          <w:sz w:val="22"/>
          <w:szCs w:val="22"/>
        </w:rPr>
        <w:t xml:space="preserve"> </w:t>
      </w:r>
      <w:r w:rsidRPr="00C17708">
        <w:rPr>
          <w:color w:val="000001"/>
          <w:sz w:val="22"/>
          <w:szCs w:val="22"/>
        </w:rPr>
        <w:t>ambito</w:t>
      </w:r>
      <w:r w:rsidRPr="00C17708">
        <w:rPr>
          <w:color w:val="000001"/>
          <w:spacing w:val="-1"/>
          <w:sz w:val="22"/>
          <w:szCs w:val="22"/>
        </w:rPr>
        <w:t xml:space="preserve"> </w:t>
      </w:r>
      <w:r w:rsidRPr="00C17708">
        <w:rPr>
          <w:color w:val="000001"/>
          <w:sz w:val="22"/>
          <w:szCs w:val="22"/>
        </w:rPr>
        <w:t>programmatico</w:t>
      </w:r>
      <w:r w:rsidR="00340207">
        <w:rPr>
          <w:color w:val="000001"/>
          <w:sz w:val="22"/>
          <w:szCs w:val="22"/>
        </w:rPr>
        <w:t>, in generale,</w:t>
      </w:r>
      <w:r w:rsidRPr="00C17708">
        <w:rPr>
          <w:color w:val="000001"/>
          <w:spacing w:val="-3"/>
          <w:sz w:val="22"/>
          <w:szCs w:val="22"/>
        </w:rPr>
        <w:t xml:space="preserve"> </w:t>
      </w:r>
      <w:r w:rsidRPr="00C17708">
        <w:rPr>
          <w:color w:val="000001"/>
          <w:sz w:val="22"/>
          <w:szCs w:val="22"/>
        </w:rPr>
        <w:t>è</w:t>
      </w:r>
      <w:r w:rsidRPr="00C17708">
        <w:rPr>
          <w:color w:val="000001"/>
          <w:spacing w:val="-1"/>
          <w:sz w:val="22"/>
          <w:szCs w:val="22"/>
        </w:rPr>
        <w:t xml:space="preserve"> </w:t>
      </w:r>
      <w:r w:rsidRPr="00C17708">
        <w:rPr>
          <w:color w:val="000001"/>
          <w:sz w:val="22"/>
          <w:szCs w:val="22"/>
        </w:rPr>
        <w:t>predisposto</w:t>
      </w:r>
      <w:r w:rsidRPr="00C17708">
        <w:rPr>
          <w:color w:val="000001"/>
          <w:spacing w:val="-3"/>
          <w:sz w:val="22"/>
          <w:szCs w:val="22"/>
        </w:rPr>
        <w:t xml:space="preserve"> </w:t>
      </w:r>
      <w:r w:rsidRPr="00C17708">
        <w:rPr>
          <w:color w:val="000001"/>
          <w:sz w:val="22"/>
          <w:szCs w:val="22"/>
        </w:rPr>
        <w:t>secondo</w:t>
      </w:r>
    </w:p>
    <w:p w14:paraId="2615C2FE" w14:textId="77777777" w:rsidR="00792BBA" w:rsidRPr="00792BBA" w:rsidRDefault="006264EF" w:rsidP="00885D0D">
      <w:pPr>
        <w:pStyle w:val="Paragrafoelenco"/>
        <w:numPr>
          <w:ilvl w:val="2"/>
          <w:numId w:val="21"/>
        </w:numPr>
        <w:tabs>
          <w:tab w:val="left" w:pos="932"/>
          <w:tab w:val="left" w:pos="933"/>
        </w:tabs>
        <w:spacing w:before="2"/>
        <w:ind w:right="577"/>
      </w:pPr>
      <w:r w:rsidRPr="00C17708">
        <w:rPr>
          <w:color w:val="000001"/>
        </w:rPr>
        <w:t>le</w:t>
      </w:r>
      <w:r w:rsidRPr="00C17708">
        <w:rPr>
          <w:color w:val="000001"/>
          <w:spacing w:val="74"/>
        </w:rPr>
        <w:t xml:space="preserve"> </w:t>
      </w:r>
      <w:r w:rsidRPr="00C17708">
        <w:rPr>
          <w:color w:val="000001"/>
        </w:rPr>
        <w:t>logiche</w:t>
      </w:r>
      <w:r w:rsidRPr="00C17708">
        <w:rPr>
          <w:color w:val="000001"/>
          <w:spacing w:val="72"/>
        </w:rPr>
        <w:t xml:space="preserve"> </w:t>
      </w:r>
      <w:r w:rsidRPr="00C17708">
        <w:rPr>
          <w:color w:val="000001"/>
        </w:rPr>
        <w:t>di</w:t>
      </w:r>
      <w:r w:rsidRPr="00C17708">
        <w:rPr>
          <w:color w:val="000001"/>
          <w:spacing w:val="71"/>
        </w:rPr>
        <w:t xml:space="preserve"> </w:t>
      </w:r>
      <w:r w:rsidRPr="00C17708">
        <w:rPr>
          <w:color w:val="000001"/>
        </w:rPr>
        <w:t>performance</w:t>
      </w:r>
      <w:r w:rsidRPr="00C17708">
        <w:rPr>
          <w:color w:val="000001"/>
          <w:spacing w:val="72"/>
        </w:rPr>
        <w:t xml:space="preserve"> </w:t>
      </w:r>
      <w:r w:rsidRPr="00C17708">
        <w:rPr>
          <w:color w:val="000001"/>
        </w:rPr>
        <w:t>management,</w:t>
      </w:r>
      <w:r w:rsidRPr="00C17708">
        <w:rPr>
          <w:color w:val="000001"/>
          <w:spacing w:val="71"/>
        </w:rPr>
        <w:t xml:space="preserve"> </w:t>
      </w:r>
      <w:r w:rsidRPr="00C17708">
        <w:rPr>
          <w:color w:val="000001"/>
        </w:rPr>
        <w:t>di</w:t>
      </w:r>
      <w:r w:rsidRPr="00C17708">
        <w:rPr>
          <w:color w:val="000001"/>
          <w:spacing w:val="67"/>
        </w:rPr>
        <w:t xml:space="preserve"> </w:t>
      </w:r>
      <w:r w:rsidRPr="00C17708">
        <w:rPr>
          <w:color w:val="000001"/>
        </w:rPr>
        <w:t>cui</w:t>
      </w:r>
      <w:r w:rsidRPr="00C17708">
        <w:rPr>
          <w:color w:val="000001"/>
          <w:spacing w:val="72"/>
        </w:rPr>
        <w:t xml:space="preserve"> </w:t>
      </w:r>
      <w:r w:rsidRPr="00C17708">
        <w:rPr>
          <w:color w:val="000001"/>
        </w:rPr>
        <w:t>al</w:t>
      </w:r>
      <w:r w:rsidRPr="00C17708">
        <w:rPr>
          <w:color w:val="000001"/>
          <w:spacing w:val="70"/>
        </w:rPr>
        <w:t xml:space="preserve"> </w:t>
      </w:r>
      <w:r w:rsidRPr="00C17708">
        <w:rPr>
          <w:color w:val="000001"/>
        </w:rPr>
        <w:t>Capo</w:t>
      </w:r>
      <w:r w:rsidRPr="00C17708">
        <w:rPr>
          <w:color w:val="000001"/>
          <w:spacing w:val="73"/>
        </w:rPr>
        <w:t xml:space="preserve"> </w:t>
      </w:r>
      <w:r w:rsidRPr="00C17708">
        <w:rPr>
          <w:color w:val="000001"/>
        </w:rPr>
        <w:t>II</w:t>
      </w:r>
      <w:r w:rsidRPr="00C17708">
        <w:rPr>
          <w:color w:val="000001"/>
          <w:spacing w:val="74"/>
        </w:rPr>
        <w:t xml:space="preserve"> </w:t>
      </w:r>
      <w:r w:rsidRPr="00C17708">
        <w:rPr>
          <w:color w:val="000001"/>
        </w:rPr>
        <w:t>del</w:t>
      </w:r>
      <w:r w:rsidRPr="00C17708">
        <w:rPr>
          <w:color w:val="000001"/>
          <w:spacing w:val="72"/>
        </w:rPr>
        <w:t xml:space="preserve"> </w:t>
      </w:r>
      <w:r w:rsidRPr="00C17708">
        <w:rPr>
          <w:color w:val="000001"/>
        </w:rPr>
        <w:t>decreto</w:t>
      </w:r>
      <w:r w:rsidRPr="00C17708">
        <w:rPr>
          <w:color w:val="000001"/>
          <w:spacing w:val="-74"/>
        </w:rPr>
        <w:t xml:space="preserve"> </w:t>
      </w:r>
      <w:r w:rsidR="00792BBA">
        <w:rPr>
          <w:color w:val="000001"/>
          <w:spacing w:val="-74"/>
        </w:rPr>
        <w:t xml:space="preserve">  </w:t>
      </w:r>
    </w:p>
    <w:p w14:paraId="342A9260" w14:textId="0C795746" w:rsidR="006264EF" w:rsidRPr="00C17708" w:rsidRDefault="006264EF" w:rsidP="00885D0D">
      <w:pPr>
        <w:pStyle w:val="Paragrafoelenco"/>
        <w:numPr>
          <w:ilvl w:val="2"/>
          <w:numId w:val="21"/>
        </w:numPr>
        <w:tabs>
          <w:tab w:val="left" w:pos="932"/>
          <w:tab w:val="left" w:pos="933"/>
        </w:tabs>
        <w:spacing w:before="2"/>
        <w:ind w:right="577"/>
      </w:pPr>
      <w:r w:rsidRPr="00C17708">
        <w:rPr>
          <w:color w:val="000001"/>
        </w:rPr>
        <w:t>legislativo</w:t>
      </w:r>
      <w:r w:rsidRPr="00C17708">
        <w:rPr>
          <w:color w:val="000001"/>
          <w:spacing w:val="-1"/>
        </w:rPr>
        <w:t xml:space="preserve"> </w:t>
      </w:r>
      <w:r w:rsidRPr="00C17708">
        <w:rPr>
          <w:color w:val="000001"/>
        </w:rPr>
        <w:t>n.</w:t>
      </w:r>
      <w:r w:rsidRPr="00C17708">
        <w:rPr>
          <w:color w:val="000001"/>
          <w:spacing w:val="-3"/>
        </w:rPr>
        <w:t xml:space="preserve"> </w:t>
      </w:r>
      <w:r w:rsidRPr="00C17708">
        <w:rPr>
          <w:color w:val="000001"/>
        </w:rPr>
        <w:t>150</w:t>
      </w:r>
      <w:r w:rsidRPr="00C17708">
        <w:rPr>
          <w:color w:val="000001"/>
          <w:spacing w:val="-1"/>
        </w:rPr>
        <w:t xml:space="preserve"> </w:t>
      </w:r>
      <w:r w:rsidRPr="00C17708">
        <w:rPr>
          <w:color w:val="000001"/>
        </w:rPr>
        <w:t>del 2009</w:t>
      </w:r>
    </w:p>
    <w:p w14:paraId="087452FA" w14:textId="77777777" w:rsidR="00CF399C" w:rsidRPr="00C17708" w:rsidRDefault="006264EF" w:rsidP="00885D0D">
      <w:pPr>
        <w:pStyle w:val="Paragrafoelenco"/>
        <w:numPr>
          <w:ilvl w:val="2"/>
          <w:numId w:val="21"/>
        </w:numPr>
        <w:tabs>
          <w:tab w:val="left" w:pos="932"/>
          <w:tab w:val="left" w:pos="933"/>
        </w:tabs>
        <w:ind w:left="212" w:right="1658" w:firstLine="360"/>
      </w:pPr>
      <w:r w:rsidRPr="00C17708">
        <w:rPr>
          <w:color w:val="000001"/>
        </w:rPr>
        <w:t>le Linee Guida emanate dal Dipartimento della Funzione Pubblica.</w:t>
      </w:r>
      <w:r w:rsidRPr="00C17708">
        <w:rPr>
          <w:color w:val="000001"/>
          <w:spacing w:val="-75"/>
        </w:rPr>
        <w:t xml:space="preserve"> </w:t>
      </w:r>
    </w:p>
    <w:p w14:paraId="603E3EB2" w14:textId="2E9AEC9F" w:rsidR="006264EF" w:rsidRPr="00C17708" w:rsidRDefault="006264EF" w:rsidP="00CF399C">
      <w:pPr>
        <w:tabs>
          <w:tab w:val="left" w:pos="932"/>
          <w:tab w:val="left" w:pos="933"/>
        </w:tabs>
        <w:ind w:left="212" w:right="1658"/>
      </w:pPr>
      <w:r w:rsidRPr="00C17708">
        <w:rPr>
          <w:color w:val="000001"/>
        </w:rPr>
        <w:t>Esso</w:t>
      </w:r>
      <w:r w:rsidRPr="00C17708">
        <w:rPr>
          <w:color w:val="000001"/>
          <w:spacing w:val="-1"/>
        </w:rPr>
        <w:t xml:space="preserve"> </w:t>
      </w:r>
      <w:r w:rsidRPr="00C17708">
        <w:rPr>
          <w:color w:val="000001"/>
        </w:rPr>
        <w:t>è</w:t>
      </w:r>
      <w:r w:rsidRPr="00C17708">
        <w:rPr>
          <w:color w:val="000001"/>
          <w:spacing w:val="-1"/>
        </w:rPr>
        <w:t xml:space="preserve"> </w:t>
      </w:r>
      <w:r w:rsidRPr="00C17708">
        <w:rPr>
          <w:color w:val="000001"/>
        </w:rPr>
        <w:t>finalizzato,</w:t>
      </w:r>
      <w:r w:rsidRPr="00C17708">
        <w:rPr>
          <w:color w:val="000001"/>
          <w:spacing w:val="3"/>
        </w:rPr>
        <w:t xml:space="preserve"> </w:t>
      </w:r>
      <w:r w:rsidRPr="00C17708">
        <w:rPr>
          <w:color w:val="000001"/>
        </w:rPr>
        <w:t>in</w:t>
      </w:r>
      <w:r w:rsidRPr="00C17708">
        <w:rPr>
          <w:color w:val="000001"/>
          <w:spacing w:val="1"/>
        </w:rPr>
        <w:t xml:space="preserve"> </w:t>
      </w:r>
      <w:r w:rsidRPr="00C17708">
        <w:rPr>
          <w:color w:val="000001"/>
        </w:rPr>
        <w:t>particolare, alla</w:t>
      </w:r>
      <w:r w:rsidRPr="00C17708">
        <w:rPr>
          <w:color w:val="000001"/>
          <w:spacing w:val="-3"/>
        </w:rPr>
        <w:t xml:space="preserve"> </w:t>
      </w:r>
      <w:r w:rsidRPr="00C17708">
        <w:rPr>
          <w:color w:val="000001"/>
        </w:rPr>
        <w:t>programmazione:</w:t>
      </w:r>
    </w:p>
    <w:p w14:paraId="4EF819FD" w14:textId="77777777" w:rsidR="006264EF" w:rsidRPr="00C17708" w:rsidRDefault="006264EF" w:rsidP="00885D0D">
      <w:pPr>
        <w:pStyle w:val="Paragrafoelenco"/>
        <w:numPr>
          <w:ilvl w:val="2"/>
          <w:numId w:val="21"/>
        </w:numPr>
        <w:tabs>
          <w:tab w:val="left" w:pos="932"/>
          <w:tab w:val="left" w:pos="933"/>
        </w:tabs>
        <w:spacing w:line="265" w:lineRule="exact"/>
        <w:ind w:hanging="361"/>
      </w:pPr>
      <w:r w:rsidRPr="00C17708">
        <w:rPr>
          <w:color w:val="000001"/>
        </w:rPr>
        <w:t>degli</w:t>
      </w:r>
      <w:r w:rsidRPr="00C17708">
        <w:rPr>
          <w:color w:val="000001"/>
          <w:spacing w:val="-3"/>
        </w:rPr>
        <w:t xml:space="preserve"> </w:t>
      </w:r>
      <w:r w:rsidRPr="00C17708">
        <w:rPr>
          <w:color w:val="000001"/>
        </w:rPr>
        <w:t>obiettivi</w:t>
      </w:r>
    </w:p>
    <w:p w14:paraId="1F09EB42" w14:textId="77777777" w:rsidR="006264EF" w:rsidRPr="00C17708" w:rsidRDefault="006264EF" w:rsidP="00885D0D">
      <w:pPr>
        <w:pStyle w:val="Paragrafoelenco"/>
        <w:numPr>
          <w:ilvl w:val="2"/>
          <w:numId w:val="21"/>
        </w:numPr>
        <w:tabs>
          <w:tab w:val="left" w:pos="932"/>
          <w:tab w:val="left" w:pos="933"/>
        </w:tabs>
        <w:spacing w:before="2" w:line="267" w:lineRule="exact"/>
        <w:ind w:hanging="361"/>
      </w:pPr>
      <w:r w:rsidRPr="00C17708">
        <w:rPr>
          <w:color w:val="000001"/>
        </w:rPr>
        <w:t>degli</w:t>
      </w:r>
      <w:r w:rsidRPr="00C17708">
        <w:rPr>
          <w:color w:val="000001"/>
          <w:spacing w:val="-3"/>
        </w:rPr>
        <w:t xml:space="preserve"> </w:t>
      </w:r>
      <w:r w:rsidRPr="00C17708">
        <w:rPr>
          <w:color w:val="000001"/>
        </w:rPr>
        <w:t>indicatori</w:t>
      </w:r>
      <w:r w:rsidRPr="00C17708">
        <w:rPr>
          <w:color w:val="000001"/>
          <w:spacing w:val="-4"/>
        </w:rPr>
        <w:t xml:space="preserve"> </w:t>
      </w:r>
      <w:r w:rsidRPr="00C17708">
        <w:rPr>
          <w:color w:val="000001"/>
        </w:rPr>
        <w:t>di</w:t>
      </w:r>
      <w:r w:rsidRPr="00C17708">
        <w:rPr>
          <w:color w:val="000001"/>
          <w:spacing w:val="-2"/>
        </w:rPr>
        <w:t xml:space="preserve"> </w:t>
      </w:r>
      <w:r w:rsidRPr="00C17708">
        <w:rPr>
          <w:color w:val="000001"/>
        </w:rPr>
        <w:t>performance</w:t>
      </w:r>
      <w:r w:rsidRPr="00C17708">
        <w:rPr>
          <w:color w:val="000001"/>
          <w:spacing w:val="-2"/>
        </w:rPr>
        <w:t xml:space="preserve"> </w:t>
      </w:r>
      <w:r w:rsidRPr="00C17708">
        <w:rPr>
          <w:color w:val="000001"/>
        </w:rPr>
        <w:t>di</w:t>
      </w:r>
      <w:r w:rsidRPr="00C17708">
        <w:rPr>
          <w:color w:val="000001"/>
          <w:spacing w:val="-3"/>
        </w:rPr>
        <w:t xml:space="preserve"> </w:t>
      </w:r>
      <w:r w:rsidRPr="00C17708">
        <w:rPr>
          <w:color w:val="000001"/>
        </w:rPr>
        <w:t>efficienza</w:t>
      </w:r>
      <w:r w:rsidRPr="00C17708">
        <w:rPr>
          <w:color w:val="000001"/>
          <w:spacing w:val="1"/>
        </w:rPr>
        <w:t xml:space="preserve"> </w:t>
      </w:r>
      <w:r w:rsidRPr="00C17708">
        <w:rPr>
          <w:color w:val="000001"/>
        </w:rPr>
        <w:t>e</w:t>
      </w:r>
      <w:r w:rsidRPr="00C17708">
        <w:rPr>
          <w:color w:val="000001"/>
          <w:spacing w:val="-1"/>
        </w:rPr>
        <w:t xml:space="preserve"> </w:t>
      </w:r>
      <w:r w:rsidRPr="00C17708">
        <w:rPr>
          <w:color w:val="000001"/>
        </w:rPr>
        <w:t>di</w:t>
      </w:r>
      <w:r w:rsidRPr="00C17708">
        <w:rPr>
          <w:color w:val="000001"/>
          <w:spacing w:val="-6"/>
        </w:rPr>
        <w:t xml:space="preserve"> </w:t>
      </w:r>
      <w:r w:rsidRPr="00C17708">
        <w:rPr>
          <w:color w:val="000001"/>
        </w:rPr>
        <w:t>efficacia</w:t>
      </w:r>
    </w:p>
    <w:p w14:paraId="5A930F7A" w14:textId="25D8CC92" w:rsidR="006264EF" w:rsidRPr="00C17708" w:rsidRDefault="006264EF" w:rsidP="006264EF">
      <w:pPr>
        <w:pStyle w:val="Corpotesto"/>
        <w:ind w:left="212"/>
        <w:rPr>
          <w:sz w:val="22"/>
          <w:szCs w:val="22"/>
        </w:rPr>
      </w:pPr>
      <w:r w:rsidRPr="00C17708">
        <w:rPr>
          <w:color w:val="000001"/>
          <w:sz w:val="22"/>
          <w:szCs w:val="22"/>
        </w:rPr>
        <w:t>Gli</w:t>
      </w:r>
      <w:r w:rsidRPr="00C17708">
        <w:rPr>
          <w:color w:val="000001"/>
          <w:spacing w:val="74"/>
          <w:sz w:val="22"/>
          <w:szCs w:val="22"/>
        </w:rPr>
        <w:t xml:space="preserve"> </w:t>
      </w:r>
      <w:r w:rsidRPr="00C17708">
        <w:rPr>
          <w:color w:val="000001"/>
          <w:sz w:val="22"/>
          <w:szCs w:val="22"/>
        </w:rPr>
        <w:t>esiti</w:t>
      </w:r>
      <w:r w:rsidRPr="00C17708">
        <w:rPr>
          <w:color w:val="000001"/>
          <w:spacing w:val="74"/>
          <w:sz w:val="22"/>
          <w:szCs w:val="22"/>
        </w:rPr>
        <w:t xml:space="preserve"> </w:t>
      </w:r>
      <w:r w:rsidRPr="00C17708">
        <w:rPr>
          <w:color w:val="000001"/>
          <w:sz w:val="22"/>
          <w:szCs w:val="22"/>
        </w:rPr>
        <w:t>devono</w:t>
      </w:r>
      <w:r w:rsidRPr="00C17708">
        <w:rPr>
          <w:color w:val="000001"/>
          <w:spacing w:val="76"/>
          <w:sz w:val="22"/>
          <w:szCs w:val="22"/>
        </w:rPr>
        <w:t xml:space="preserve"> </w:t>
      </w:r>
      <w:r w:rsidRPr="00C17708">
        <w:rPr>
          <w:color w:val="000001"/>
          <w:sz w:val="22"/>
          <w:szCs w:val="22"/>
        </w:rPr>
        <w:t>essere</w:t>
      </w:r>
      <w:r w:rsidRPr="00C17708">
        <w:rPr>
          <w:color w:val="000001"/>
          <w:spacing w:val="77"/>
          <w:sz w:val="22"/>
          <w:szCs w:val="22"/>
        </w:rPr>
        <w:t xml:space="preserve"> </w:t>
      </w:r>
      <w:r w:rsidRPr="00C17708">
        <w:rPr>
          <w:color w:val="000001"/>
          <w:sz w:val="22"/>
          <w:szCs w:val="22"/>
        </w:rPr>
        <w:t>rendicontati</w:t>
      </w:r>
      <w:r w:rsidRPr="00C17708">
        <w:rPr>
          <w:color w:val="000001"/>
          <w:spacing w:val="74"/>
          <w:sz w:val="22"/>
          <w:szCs w:val="22"/>
        </w:rPr>
        <w:t xml:space="preserve"> </w:t>
      </w:r>
      <w:r w:rsidRPr="00C17708">
        <w:rPr>
          <w:color w:val="000001"/>
          <w:sz w:val="22"/>
          <w:szCs w:val="22"/>
        </w:rPr>
        <w:t>nella</w:t>
      </w:r>
      <w:r w:rsidRPr="00C17708">
        <w:rPr>
          <w:color w:val="000001"/>
          <w:spacing w:val="74"/>
          <w:sz w:val="22"/>
          <w:szCs w:val="22"/>
        </w:rPr>
        <w:t xml:space="preserve"> </w:t>
      </w:r>
      <w:r w:rsidRPr="00C17708">
        <w:rPr>
          <w:color w:val="000001"/>
          <w:sz w:val="22"/>
          <w:szCs w:val="22"/>
        </w:rPr>
        <w:t>relazione</w:t>
      </w:r>
      <w:r w:rsidRPr="00C17708">
        <w:rPr>
          <w:color w:val="000001"/>
          <w:spacing w:val="77"/>
          <w:sz w:val="22"/>
          <w:szCs w:val="22"/>
        </w:rPr>
        <w:t xml:space="preserve"> </w:t>
      </w:r>
      <w:r w:rsidRPr="00C17708">
        <w:rPr>
          <w:color w:val="000001"/>
          <w:sz w:val="22"/>
          <w:szCs w:val="22"/>
        </w:rPr>
        <w:t>della</w:t>
      </w:r>
      <w:r w:rsidRPr="00C17708">
        <w:rPr>
          <w:color w:val="000001"/>
          <w:spacing w:val="76"/>
          <w:sz w:val="22"/>
          <w:szCs w:val="22"/>
        </w:rPr>
        <w:t xml:space="preserve"> </w:t>
      </w:r>
      <w:r w:rsidRPr="00C17708">
        <w:rPr>
          <w:color w:val="000001"/>
          <w:sz w:val="22"/>
          <w:szCs w:val="22"/>
        </w:rPr>
        <w:t>performance</w:t>
      </w:r>
      <w:r w:rsidRPr="00C17708">
        <w:rPr>
          <w:color w:val="000001"/>
          <w:spacing w:val="75"/>
          <w:sz w:val="22"/>
          <w:szCs w:val="22"/>
        </w:rPr>
        <w:t xml:space="preserve"> </w:t>
      </w:r>
      <w:r w:rsidRPr="00C17708">
        <w:rPr>
          <w:color w:val="000001"/>
          <w:sz w:val="22"/>
          <w:szCs w:val="22"/>
        </w:rPr>
        <w:t>di</w:t>
      </w:r>
      <w:r w:rsidR="00C17708" w:rsidRPr="00C17708">
        <w:rPr>
          <w:color w:val="000001"/>
          <w:sz w:val="22"/>
          <w:szCs w:val="22"/>
        </w:rPr>
        <w:t xml:space="preserve"> </w:t>
      </w:r>
      <w:r w:rsidRPr="00C17708">
        <w:rPr>
          <w:color w:val="000001"/>
          <w:sz w:val="22"/>
          <w:szCs w:val="22"/>
        </w:rPr>
        <w:t>cui</w:t>
      </w:r>
      <w:r w:rsidR="00D23C29" w:rsidRPr="00C17708">
        <w:rPr>
          <w:color w:val="000001"/>
          <w:sz w:val="22"/>
          <w:szCs w:val="22"/>
        </w:rPr>
        <w:t xml:space="preserve"> </w:t>
      </w:r>
      <w:r w:rsidRPr="00C17708">
        <w:rPr>
          <w:color w:val="000001"/>
          <w:spacing w:val="-75"/>
          <w:sz w:val="22"/>
          <w:szCs w:val="22"/>
        </w:rPr>
        <w:t xml:space="preserve"> </w:t>
      </w:r>
      <w:r w:rsidRPr="00C17708">
        <w:rPr>
          <w:color w:val="000001"/>
          <w:sz w:val="22"/>
          <w:szCs w:val="22"/>
        </w:rPr>
        <w:t>all’articolo</w:t>
      </w:r>
      <w:r w:rsidRPr="00C17708">
        <w:rPr>
          <w:color w:val="000001"/>
          <w:spacing w:val="-1"/>
          <w:sz w:val="22"/>
          <w:szCs w:val="22"/>
        </w:rPr>
        <w:t xml:space="preserve"> </w:t>
      </w:r>
      <w:r w:rsidRPr="00C17708">
        <w:rPr>
          <w:color w:val="000001"/>
          <w:sz w:val="22"/>
          <w:szCs w:val="22"/>
        </w:rPr>
        <w:t>10,</w:t>
      </w:r>
      <w:r w:rsidRPr="00C17708">
        <w:rPr>
          <w:color w:val="000001"/>
          <w:spacing w:val="-2"/>
          <w:sz w:val="22"/>
          <w:szCs w:val="22"/>
        </w:rPr>
        <w:t xml:space="preserve"> </w:t>
      </w:r>
      <w:r w:rsidRPr="00C17708">
        <w:rPr>
          <w:color w:val="000001"/>
          <w:sz w:val="22"/>
          <w:szCs w:val="22"/>
        </w:rPr>
        <w:t>comma 1,</w:t>
      </w:r>
      <w:r w:rsidRPr="00C17708">
        <w:rPr>
          <w:color w:val="000001"/>
          <w:spacing w:val="-1"/>
          <w:sz w:val="22"/>
          <w:szCs w:val="22"/>
        </w:rPr>
        <w:t xml:space="preserve"> </w:t>
      </w:r>
      <w:r w:rsidRPr="00C17708">
        <w:rPr>
          <w:color w:val="000001"/>
          <w:sz w:val="22"/>
          <w:szCs w:val="22"/>
        </w:rPr>
        <w:lastRenderedPageBreak/>
        <w:t>lettera</w:t>
      </w:r>
      <w:r w:rsidRPr="00C17708">
        <w:rPr>
          <w:color w:val="000001"/>
          <w:spacing w:val="-1"/>
          <w:sz w:val="22"/>
          <w:szCs w:val="22"/>
        </w:rPr>
        <w:t xml:space="preserve"> </w:t>
      </w:r>
      <w:r w:rsidRPr="00C17708">
        <w:rPr>
          <w:color w:val="000001"/>
          <w:sz w:val="22"/>
          <w:szCs w:val="22"/>
        </w:rPr>
        <w:t>b), del</w:t>
      </w:r>
      <w:r w:rsidRPr="00C17708">
        <w:rPr>
          <w:color w:val="000001"/>
          <w:spacing w:val="-1"/>
          <w:sz w:val="22"/>
          <w:szCs w:val="22"/>
        </w:rPr>
        <w:t xml:space="preserve"> </w:t>
      </w:r>
      <w:r w:rsidRPr="00C17708">
        <w:rPr>
          <w:color w:val="000001"/>
          <w:sz w:val="22"/>
          <w:szCs w:val="22"/>
        </w:rPr>
        <w:t>predetto</w:t>
      </w:r>
      <w:r w:rsidRPr="00C17708">
        <w:rPr>
          <w:color w:val="000001"/>
          <w:spacing w:val="-1"/>
          <w:sz w:val="22"/>
          <w:szCs w:val="22"/>
        </w:rPr>
        <w:t xml:space="preserve"> </w:t>
      </w:r>
      <w:r w:rsidRPr="00C17708">
        <w:rPr>
          <w:color w:val="000001"/>
          <w:sz w:val="22"/>
          <w:szCs w:val="22"/>
        </w:rPr>
        <w:t>decreto legislativo.</w:t>
      </w:r>
    </w:p>
    <w:p w14:paraId="56C5A69E" w14:textId="77777777" w:rsidR="006264EF" w:rsidRPr="00C17708" w:rsidRDefault="006264EF" w:rsidP="006264EF">
      <w:pPr>
        <w:pStyle w:val="Corpotesto"/>
        <w:spacing w:line="267" w:lineRule="exact"/>
        <w:ind w:left="212"/>
        <w:rPr>
          <w:sz w:val="22"/>
          <w:szCs w:val="22"/>
        </w:rPr>
      </w:pPr>
      <w:r w:rsidRPr="00C17708">
        <w:rPr>
          <w:color w:val="000001"/>
          <w:sz w:val="22"/>
          <w:szCs w:val="22"/>
        </w:rPr>
        <w:t>La</w:t>
      </w:r>
      <w:r w:rsidRPr="00C17708">
        <w:rPr>
          <w:color w:val="000001"/>
          <w:spacing w:val="-1"/>
          <w:sz w:val="22"/>
          <w:szCs w:val="22"/>
        </w:rPr>
        <w:t xml:space="preserve"> </w:t>
      </w:r>
      <w:r w:rsidRPr="00C17708">
        <w:rPr>
          <w:color w:val="000001"/>
          <w:sz w:val="22"/>
          <w:szCs w:val="22"/>
        </w:rPr>
        <w:t>sottosezione</w:t>
      </w:r>
      <w:r w:rsidRPr="00C17708">
        <w:rPr>
          <w:color w:val="000001"/>
          <w:spacing w:val="-1"/>
          <w:sz w:val="22"/>
          <w:szCs w:val="22"/>
        </w:rPr>
        <w:t xml:space="preserve"> </w:t>
      </w:r>
      <w:r w:rsidRPr="00C17708">
        <w:rPr>
          <w:color w:val="000001"/>
          <w:sz w:val="22"/>
          <w:szCs w:val="22"/>
        </w:rPr>
        <w:t>va</w:t>
      </w:r>
      <w:r w:rsidRPr="00C17708">
        <w:rPr>
          <w:color w:val="000001"/>
          <w:spacing w:val="-1"/>
          <w:sz w:val="22"/>
          <w:szCs w:val="22"/>
        </w:rPr>
        <w:t xml:space="preserve"> </w:t>
      </w:r>
      <w:r w:rsidRPr="00C17708">
        <w:rPr>
          <w:color w:val="000001"/>
          <w:sz w:val="22"/>
          <w:szCs w:val="22"/>
        </w:rPr>
        <w:t>realizzata</w:t>
      </w:r>
      <w:r w:rsidRPr="00C17708">
        <w:rPr>
          <w:color w:val="000001"/>
          <w:spacing w:val="-3"/>
          <w:sz w:val="22"/>
          <w:szCs w:val="22"/>
        </w:rPr>
        <w:t xml:space="preserve"> </w:t>
      </w:r>
      <w:r w:rsidRPr="00C17708">
        <w:rPr>
          <w:color w:val="000001"/>
          <w:sz w:val="22"/>
          <w:szCs w:val="22"/>
        </w:rPr>
        <w:t>con</w:t>
      </w:r>
      <w:r w:rsidRPr="00C17708">
        <w:rPr>
          <w:color w:val="000001"/>
          <w:spacing w:val="1"/>
          <w:sz w:val="22"/>
          <w:szCs w:val="22"/>
        </w:rPr>
        <w:t xml:space="preserve"> </w:t>
      </w:r>
      <w:r w:rsidRPr="00C17708">
        <w:rPr>
          <w:color w:val="000001"/>
          <w:sz w:val="22"/>
          <w:szCs w:val="22"/>
        </w:rPr>
        <w:t>i</w:t>
      </w:r>
      <w:r w:rsidRPr="00C17708">
        <w:rPr>
          <w:color w:val="000001"/>
          <w:spacing w:val="-7"/>
          <w:sz w:val="22"/>
          <w:szCs w:val="22"/>
        </w:rPr>
        <w:t xml:space="preserve"> </w:t>
      </w:r>
      <w:r w:rsidRPr="00C17708">
        <w:rPr>
          <w:color w:val="000001"/>
          <w:sz w:val="22"/>
          <w:szCs w:val="22"/>
        </w:rPr>
        <w:t>seguenti</w:t>
      </w:r>
      <w:r w:rsidRPr="00C17708">
        <w:rPr>
          <w:color w:val="000001"/>
          <w:spacing w:val="-4"/>
          <w:sz w:val="22"/>
          <w:szCs w:val="22"/>
        </w:rPr>
        <w:t xml:space="preserve"> </w:t>
      </w:r>
      <w:r w:rsidRPr="00C17708">
        <w:rPr>
          <w:color w:val="000001"/>
          <w:sz w:val="22"/>
          <w:szCs w:val="22"/>
        </w:rPr>
        <w:t>contenuti:</w:t>
      </w:r>
    </w:p>
    <w:p w14:paraId="7795D96E" w14:textId="77777777" w:rsidR="006264EF" w:rsidRPr="00C17708" w:rsidRDefault="006264EF" w:rsidP="00885D0D">
      <w:pPr>
        <w:pStyle w:val="Paragrafoelenco"/>
        <w:numPr>
          <w:ilvl w:val="0"/>
          <w:numId w:val="18"/>
        </w:numPr>
        <w:tabs>
          <w:tab w:val="left" w:pos="524"/>
        </w:tabs>
        <w:spacing w:line="267" w:lineRule="exact"/>
        <w:ind w:hanging="312"/>
        <w:jc w:val="both"/>
      </w:pPr>
      <w:r w:rsidRPr="00C17708">
        <w:rPr>
          <w:color w:val="000001"/>
        </w:rPr>
        <w:t>obiettivo</w:t>
      </w:r>
      <w:r w:rsidRPr="00C17708">
        <w:rPr>
          <w:color w:val="000001"/>
          <w:spacing w:val="-4"/>
        </w:rPr>
        <w:t xml:space="preserve"> </w:t>
      </w:r>
      <w:r w:rsidRPr="00C17708">
        <w:rPr>
          <w:color w:val="000001"/>
        </w:rPr>
        <w:t>per</w:t>
      </w:r>
      <w:r w:rsidRPr="00C17708">
        <w:rPr>
          <w:color w:val="000001"/>
          <w:spacing w:val="-2"/>
        </w:rPr>
        <w:t xml:space="preserve"> </w:t>
      </w:r>
      <w:r w:rsidRPr="00C17708">
        <w:rPr>
          <w:color w:val="000001"/>
        </w:rPr>
        <w:t>favorire</w:t>
      </w:r>
      <w:r w:rsidRPr="00C17708">
        <w:rPr>
          <w:color w:val="000001"/>
          <w:spacing w:val="-1"/>
        </w:rPr>
        <w:t xml:space="preserve"> </w:t>
      </w:r>
      <w:r w:rsidRPr="00C17708">
        <w:rPr>
          <w:color w:val="000001"/>
        </w:rPr>
        <w:t>l’attuazione</w:t>
      </w:r>
      <w:r w:rsidRPr="00C17708">
        <w:rPr>
          <w:color w:val="000001"/>
          <w:spacing w:val="-3"/>
        </w:rPr>
        <w:t xml:space="preserve"> </w:t>
      </w:r>
      <w:r w:rsidRPr="00C17708">
        <w:rPr>
          <w:color w:val="000001"/>
        </w:rPr>
        <w:t>della</w:t>
      </w:r>
      <w:r w:rsidRPr="00C17708">
        <w:rPr>
          <w:color w:val="000001"/>
          <w:spacing w:val="-2"/>
        </w:rPr>
        <w:t xml:space="preserve"> </w:t>
      </w:r>
      <w:r w:rsidRPr="00C17708">
        <w:rPr>
          <w:color w:val="000001"/>
        </w:rPr>
        <w:t>strategia</w:t>
      </w:r>
    </w:p>
    <w:p w14:paraId="10B058E4" w14:textId="1ACBB303" w:rsidR="006264EF" w:rsidRPr="00C17708" w:rsidRDefault="006264EF" w:rsidP="00885D0D">
      <w:pPr>
        <w:pStyle w:val="Paragrafoelenco"/>
        <w:numPr>
          <w:ilvl w:val="0"/>
          <w:numId w:val="18"/>
        </w:numPr>
        <w:tabs>
          <w:tab w:val="left" w:pos="508"/>
        </w:tabs>
        <w:spacing w:before="2" w:line="267" w:lineRule="exact"/>
        <w:ind w:left="212" w:right="578" w:firstLine="0"/>
        <w:jc w:val="both"/>
      </w:pPr>
      <w:r w:rsidRPr="00C17708">
        <w:rPr>
          <w:color w:val="000001"/>
        </w:rPr>
        <w:t>posizione</w:t>
      </w:r>
      <w:r w:rsidRPr="00C17708">
        <w:rPr>
          <w:color w:val="000001"/>
          <w:spacing w:val="-4"/>
        </w:rPr>
        <w:t xml:space="preserve"> </w:t>
      </w:r>
      <w:r w:rsidRPr="00C17708">
        <w:rPr>
          <w:color w:val="000001"/>
        </w:rPr>
        <w:t>responsabile</w:t>
      </w:r>
      <w:r w:rsidRPr="00C17708">
        <w:rPr>
          <w:color w:val="000001"/>
          <w:spacing w:val="-3"/>
        </w:rPr>
        <w:t xml:space="preserve"> </w:t>
      </w:r>
      <w:r w:rsidRPr="00C17708">
        <w:rPr>
          <w:color w:val="000001"/>
        </w:rPr>
        <w:t>che</w:t>
      </w:r>
      <w:r w:rsidRPr="00C17708">
        <w:rPr>
          <w:color w:val="000001"/>
          <w:spacing w:val="-3"/>
        </w:rPr>
        <w:t xml:space="preserve"> </w:t>
      </w:r>
      <w:r w:rsidRPr="00C17708">
        <w:rPr>
          <w:color w:val="000001"/>
        </w:rPr>
        <w:t>risponde</w:t>
      </w:r>
      <w:r w:rsidRPr="00C17708">
        <w:rPr>
          <w:color w:val="000001"/>
          <w:spacing w:val="-3"/>
        </w:rPr>
        <w:t xml:space="preserve"> </w:t>
      </w:r>
      <w:r w:rsidRPr="00C17708">
        <w:rPr>
          <w:color w:val="000001"/>
        </w:rPr>
        <w:t>dell’obiettivo</w:t>
      </w:r>
      <w:r w:rsidR="00CF399C" w:rsidRPr="00C17708">
        <w:rPr>
          <w:color w:val="000001"/>
        </w:rPr>
        <w:t xml:space="preserve"> </w:t>
      </w:r>
      <w:r w:rsidRPr="00C17708">
        <w:rPr>
          <w:color w:val="000001"/>
        </w:rPr>
        <w:t>stakeholder</w:t>
      </w:r>
      <w:r w:rsidRPr="00C17708">
        <w:rPr>
          <w:color w:val="000001"/>
          <w:spacing w:val="72"/>
        </w:rPr>
        <w:t xml:space="preserve"> </w:t>
      </w:r>
      <w:r w:rsidRPr="00C17708">
        <w:rPr>
          <w:color w:val="000001"/>
        </w:rPr>
        <w:t>a</w:t>
      </w:r>
      <w:r w:rsidRPr="00C17708">
        <w:rPr>
          <w:color w:val="000001"/>
          <w:spacing w:val="-2"/>
        </w:rPr>
        <w:t xml:space="preserve"> </w:t>
      </w:r>
      <w:r w:rsidRPr="00C17708">
        <w:rPr>
          <w:color w:val="000001"/>
        </w:rPr>
        <w:t>cui</w:t>
      </w:r>
      <w:r w:rsidRPr="00C17708">
        <w:rPr>
          <w:color w:val="000001"/>
          <w:spacing w:val="-3"/>
        </w:rPr>
        <w:t xml:space="preserve"> </w:t>
      </w:r>
      <w:r w:rsidRPr="00C17708">
        <w:rPr>
          <w:color w:val="000001"/>
        </w:rPr>
        <w:t>è</w:t>
      </w:r>
      <w:r w:rsidRPr="00C17708">
        <w:rPr>
          <w:color w:val="000001"/>
          <w:spacing w:val="-2"/>
        </w:rPr>
        <w:t xml:space="preserve"> </w:t>
      </w:r>
      <w:r w:rsidRPr="00C17708">
        <w:rPr>
          <w:color w:val="000001"/>
        </w:rPr>
        <w:t>rivolto</w:t>
      </w:r>
      <w:r w:rsidRPr="00C17708">
        <w:rPr>
          <w:color w:val="000001"/>
          <w:spacing w:val="-1"/>
        </w:rPr>
        <w:t xml:space="preserve"> </w:t>
      </w:r>
      <w:r w:rsidRPr="00C17708">
        <w:rPr>
          <w:color w:val="000001"/>
        </w:rPr>
        <w:t>l’obiettivo</w:t>
      </w:r>
      <w:r w:rsidR="00CF399C" w:rsidRPr="00C17708">
        <w:rPr>
          <w:color w:val="000001"/>
        </w:rPr>
        <w:t xml:space="preserve"> </w:t>
      </w:r>
      <w:r w:rsidRPr="00C17708">
        <w:rPr>
          <w:color w:val="000001"/>
        </w:rPr>
        <w:t>contributo</w:t>
      </w:r>
      <w:r w:rsidRPr="00C17708">
        <w:rPr>
          <w:color w:val="000001"/>
          <w:spacing w:val="7"/>
        </w:rPr>
        <w:t xml:space="preserve"> </w:t>
      </w:r>
      <w:r w:rsidRPr="00C17708">
        <w:rPr>
          <w:color w:val="000001"/>
        </w:rPr>
        <w:t>o</w:t>
      </w:r>
      <w:r w:rsidRPr="00C17708">
        <w:rPr>
          <w:color w:val="000001"/>
          <w:spacing w:val="4"/>
        </w:rPr>
        <w:t xml:space="preserve"> </w:t>
      </w:r>
      <w:r w:rsidRPr="00C17708">
        <w:rPr>
          <w:color w:val="000001"/>
        </w:rPr>
        <w:t>unità</w:t>
      </w:r>
      <w:r w:rsidRPr="00C17708">
        <w:rPr>
          <w:color w:val="000001"/>
          <w:spacing w:val="4"/>
        </w:rPr>
        <w:t xml:space="preserve"> </w:t>
      </w:r>
      <w:r w:rsidRPr="00C17708">
        <w:rPr>
          <w:color w:val="000001"/>
        </w:rPr>
        <w:t>organizzative</w:t>
      </w:r>
      <w:r w:rsidRPr="00C17708">
        <w:rPr>
          <w:color w:val="000001"/>
          <w:spacing w:val="4"/>
        </w:rPr>
        <w:t xml:space="preserve"> </w:t>
      </w:r>
      <w:r w:rsidRPr="00C17708">
        <w:rPr>
          <w:color w:val="000001"/>
        </w:rPr>
        <w:t>dell’ente</w:t>
      </w:r>
      <w:r w:rsidRPr="00C17708">
        <w:rPr>
          <w:color w:val="000001"/>
          <w:spacing w:val="3"/>
        </w:rPr>
        <w:t xml:space="preserve"> </w:t>
      </w:r>
      <w:r w:rsidRPr="00C17708">
        <w:rPr>
          <w:color w:val="000001"/>
        </w:rPr>
        <w:t>e/o</w:t>
      </w:r>
      <w:r w:rsidRPr="00C17708">
        <w:rPr>
          <w:color w:val="000001"/>
          <w:spacing w:val="4"/>
        </w:rPr>
        <w:t xml:space="preserve"> </w:t>
      </w:r>
      <w:r w:rsidRPr="00C17708">
        <w:rPr>
          <w:color w:val="000001"/>
        </w:rPr>
        <w:t>quali</w:t>
      </w:r>
      <w:r w:rsidRPr="00C17708">
        <w:rPr>
          <w:color w:val="000001"/>
          <w:spacing w:val="2"/>
        </w:rPr>
        <w:t xml:space="preserve"> </w:t>
      </w:r>
      <w:r w:rsidRPr="00C17708">
        <w:rPr>
          <w:color w:val="000001"/>
        </w:rPr>
        <w:t>soggetti</w:t>
      </w:r>
      <w:r w:rsidRPr="00C17708">
        <w:rPr>
          <w:color w:val="000001"/>
          <w:spacing w:val="2"/>
        </w:rPr>
        <w:t xml:space="preserve"> </w:t>
      </w:r>
      <w:r w:rsidRPr="00C17708">
        <w:rPr>
          <w:color w:val="000001"/>
        </w:rPr>
        <w:t>esterni</w:t>
      </w:r>
      <w:r w:rsidRPr="00C17708">
        <w:rPr>
          <w:color w:val="000001"/>
          <w:spacing w:val="4"/>
        </w:rPr>
        <w:t xml:space="preserve"> </w:t>
      </w:r>
      <w:r w:rsidRPr="00C17708">
        <w:rPr>
          <w:color w:val="000001"/>
        </w:rPr>
        <w:t>che</w:t>
      </w:r>
      <w:r w:rsidR="00CF399C" w:rsidRPr="00C17708">
        <w:rPr>
          <w:color w:val="000001"/>
        </w:rPr>
        <w:t xml:space="preserve"> </w:t>
      </w:r>
      <w:r w:rsidRPr="00C17708">
        <w:rPr>
          <w:color w:val="000001"/>
        </w:rPr>
        <w:t>contribuiscono</w:t>
      </w:r>
      <w:r w:rsidRPr="00C17708">
        <w:rPr>
          <w:color w:val="000001"/>
          <w:spacing w:val="-1"/>
        </w:rPr>
        <w:t xml:space="preserve"> </w:t>
      </w:r>
      <w:r w:rsidRPr="00C17708">
        <w:rPr>
          <w:color w:val="000001"/>
        </w:rPr>
        <w:t>a</w:t>
      </w:r>
      <w:r w:rsidRPr="00C17708">
        <w:rPr>
          <w:color w:val="000001"/>
          <w:spacing w:val="-3"/>
        </w:rPr>
        <w:t xml:space="preserve"> </w:t>
      </w:r>
      <w:r w:rsidRPr="00C17708">
        <w:rPr>
          <w:color w:val="000001"/>
        </w:rPr>
        <w:t>raggiungerlo</w:t>
      </w:r>
    </w:p>
    <w:p w14:paraId="584EE0F1" w14:textId="77777777" w:rsidR="006264EF" w:rsidRPr="00C17708" w:rsidRDefault="006264EF" w:rsidP="00885D0D">
      <w:pPr>
        <w:pStyle w:val="Paragrafoelenco"/>
        <w:numPr>
          <w:ilvl w:val="0"/>
          <w:numId w:val="18"/>
        </w:numPr>
        <w:tabs>
          <w:tab w:val="left" w:pos="524"/>
        </w:tabs>
        <w:spacing w:line="265" w:lineRule="exact"/>
        <w:ind w:hanging="312"/>
        <w:jc w:val="both"/>
      </w:pPr>
      <w:r w:rsidRPr="00C17708">
        <w:rPr>
          <w:color w:val="000001"/>
        </w:rPr>
        <w:t>scadenza</w:t>
      </w:r>
      <w:r w:rsidRPr="00C17708">
        <w:rPr>
          <w:color w:val="000001"/>
          <w:spacing w:val="-1"/>
        </w:rPr>
        <w:t xml:space="preserve"> </w:t>
      </w:r>
      <w:r w:rsidRPr="00C17708">
        <w:rPr>
          <w:color w:val="000001"/>
        </w:rPr>
        <w:t>entro cui</w:t>
      </w:r>
      <w:r w:rsidRPr="00C17708">
        <w:rPr>
          <w:color w:val="000001"/>
          <w:spacing w:val="70"/>
        </w:rPr>
        <w:t xml:space="preserve"> </w:t>
      </w:r>
      <w:r w:rsidRPr="00C17708">
        <w:rPr>
          <w:color w:val="000001"/>
        </w:rPr>
        <w:t>si</w:t>
      </w:r>
      <w:r w:rsidRPr="00C17708">
        <w:rPr>
          <w:color w:val="000001"/>
          <w:spacing w:val="-3"/>
        </w:rPr>
        <w:t xml:space="preserve"> </w:t>
      </w:r>
      <w:r w:rsidRPr="00C17708">
        <w:rPr>
          <w:color w:val="000001"/>
        </w:rPr>
        <w:t>intende</w:t>
      </w:r>
      <w:r w:rsidRPr="00C17708">
        <w:rPr>
          <w:color w:val="000001"/>
          <w:spacing w:val="73"/>
        </w:rPr>
        <w:t xml:space="preserve"> </w:t>
      </w:r>
      <w:r w:rsidRPr="00C17708">
        <w:rPr>
          <w:color w:val="000001"/>
        </w:rPr>
        <w:t>raggiungere</w:t>
      </w:r>
      <w:r w:rsidRPr="00C17708">
        <w:rPr>
          <w:color w:val="000001"/>
          <w:spacing w:val="-1"/>
        </w:rPr>
        <w:t xml:space="preserve"> </w:t>
      </w:r>
      <w:r w:rsidRPr="00C17708">
        <w:rPr>
          <w:color w:val="000001"/>
        </w:rPr>
        <w:t>l’obiettivo</w:t>
      </w:r>
    </w:p>
    <w:p w14:paraId="65186DA4" w14:textId="77777777" w:rsidR="006264EF" w:rsidRPr="00C17708" w:rsidRDefault="006264EF" w:rsidP="00885D0D">
      <w:pPr>
        <w:pStyle w:val="Paragrafoelenco"/>
        <w:numPr>
          <w:ilvl w:val="0"/>
          <w:numId w:val="18"/>
        </w:numPr>
        <w:tabs>
          <w:tab w:val="left" w:pos="471"/>
        </w:tabs>
        <w:spacing w:before="1"/>
        <w:ind w:left="212" w:right="575" w:firstLine="0"/>
        <w:jc w:val="both"/>
      </w:pPr>
      <w:r w:rsidRPr="00C17708">
        <w:rPr>
          <w:color w:val="000001"/>
        </w:rPr>
        <w:t>dimensione</w:t>
      </w:r>
      <w:r w:rsidRPr="00C17708">
        <w:rPr>
          <w:color w:val="000001"/>
          <w:spacing w:val="1"/>
        </w:rPr>
        <w:t xml:space="preserve"> </w:t>
      </w:r>
      <w:r w:rsidRPr="00C17708">
        <w:rPr>
          <w:color w:val="000001"/>
        </w:rPr>
        <w:t>e</w:t>
      </w:r>
      <w:r w:rsidRPr="00C17708">
        <w:rPr>
          <w:color w:val="000001"/>
          <w:spacing w:val="4"/>
        </w:rPr>
        <w:t xml:space="preserve"> </w:t>
      </w:r>
      <w:r w:rsidRPr="00C17708">
        <w:rPr>
          <w:color w:val="000001"/>
        </w:rPr>
        <w:t>formula</w:t>
      </w:r>
      <w:r w:rsidRPr="00C17708">
        <w:rPr>
          <w:color w:val="000001"/>
          <w:spacing w:val="1"/>
        </w:rPr>
        <w:t xml:space="preserve"> </w:t>
      </w:r>
      <w:r w:rsidRPr="00C17708">
        <w:rPr>
          <w:color w:val="000001"/>
        </w:rPr>
        <w:t>di</w:t>
      </w:r>
      <w:r w:rsidRPr="00C17708">
        <w:rPr>
          <w:color w:val="000001"/>
          <w:spacing w:val="2"/>
        </w:rPr>
        <w:t xml:space="preserve"> </w:t>
      </w:r>
      <w:r w:rsidRPr="00C17708">
        <w:rPr>
          <w:color w:val="000001"/>
        </w:rPr>
        <w:t>performance</w:t>
      </w:r>
      <w:r w:rsidRPr="00C17708">
        <w:rPr>
          <w:color w:val="000001"/>
          <w:spacing w:val="-1"/>
        </w:rPr>
        <w:t xml:space="preserve"> </w:t>
      </w:r>
      <w:r w:rsidRPr="00C17708">
        <w:rPr>
          <w:color w:val="000001"/>
        </w:rPr>
        <w:t>di</w:t>
      </w:r>
      <w:r w:rsidRPr="00C17708">
        <w:rPr>
          <w:color w:val="000001"/>
          <w:spacing w:val="3"/>
        </w:rPr>
        <w:t xml:space="preserve"> </w:t>
      </w:r>
      <w:r w:rsidRPr="00C17708">
        <w:rPr>
          <w:color w:val="000001"/>
        </w:rPr>
        <w:t>efficacia</w:t>
      </w:r>
      <w:r w:rsidRPr="00C17708">
        <w:rPr>
          <w:color w:val="000001"/>
          <w:spacing w:val="2"/>
        </w:rPr>
        <w:t xml:space="preserve"> </w:t>
      </w:r>
      <w:r w:rsidRPr="00C17708">
        <w:rPr>
          <w:color w:val="000001"/>
        </w:rPr>
        <w:t>e</w:t>
      </w:r>
      <w:r w:rsidRPr="00C17708">
        <w:rPr>
          <w:color w:val="000001"/>
          <w:spacing w:val="1"/>
        </w:rPr>
        <w:t xml:space="preserve"> </w:t>
      </w:r>
      <w:r w:rsidRPr="00C17708">
        <w:rPr>
          <w:color w:val="000001"/>
        </w:rPr>
        <w:t>di efficienza</w:t>
      </w:r>
      <w:r w:rsidRPr="00C17708">
        <w:rPr>
          <w:color w:val="000001"/>
          <w:spacing w:val="2"/>
        </w:rPr>
        <w:t xml:space="preserve"> </w:t>
      </w:r>
      <w:r w:rsidRPr="00C17708">
        <w:rPr>
          <w:color w:val="000001"/>
        </w:rPr>
        <w:t>per</w:t>
      </w:r>
      <w:r w:rsidRPr="00C17708">
        <w:rPr>
          <w:color w:val="000001"/>
          <w:spacing w:val="5"/>
        </w:rPr>
        <w:t xml:space="preserve"> </w:t>
      </w:r>
      <w:r w:rsidRPr="00C17708">
        <w:rPr>
          <w:color w:val="000001"/>
        </w:rPr>
        <w:t>misurare</w:t>
      </w:r>
      <w:r w:rsidRPr="00C17708">
        <w:rPr>
          <w:color w:val="000001"/>
          <w:spacing w:val="6"/>
        </w:rPr>
        <w:t xml:space="preserve"> </w:t>
      </w:r>
      <w:r w:rsidRPr="00C17708">
        <w:rPr>
          <w:color w:val="000001"/>
        </w:rPr>
        <w:t>il</w:t>
      </w:r>
      <w:r w:rsidRPr="00C17708">
        <w:rPr>
          <w:color w:val="000001"/>
          <w:spacing w:val="-75"/>
        </w:rPr>
        <w:t xml:space="preserve"> </w:t>
      </w:r>
      <w:r w:rsidRPr="00C17708">
        <w:rPr>
          <w:color w:val="000001"/>
        </w:rPr>
        <w:t>raggiungimento</w:t>
      </w:r>
      <w:r w:rsidRPr="00C17708">
        <w:rPr>
          <w:color w:val="000001"/>
          <w:spacing w:val="-3"/>
        </w:rPr>
        <w:t xml:space="preserve"> </w:t>
      </w:r>
      <w:r w:rsidRPr="00C17708">
        <w:rPr>
          <w:color w:val="000001"/>
        </w:rPr>
        <w:t>dell’obiettivo</w:t>
      </w:r>
    </w:p>
    <w:p w14:paraId="75332296" w14:textId="1BF75783" w:rsidR="006264EF" w:rsidRPr="00C17708" w:rsidRDefault="006264EF" w:rsidP="00885D0D">
      <w:pPr>
        <w:pStyle w:val="Paragrafoelenco"/>
        <w:numPr>
          <w:ilvl w:val="0"/>
          <w:numId w:val="18"/>
        </w:numPr>
        <w:tabs>
          <w:tab w:val="left" w:pos="529"/>
        </w:tabs>
        <w:spacing w:line="267" w:lineRule="exact"/>
        <w:ind w:left="528" w:hanging="317"/>
        <w:jc w:val="both"/>
      </w:pPr>
      <w:r w:rsidRPr="00C17708">
        <w:rPr>
          <w:color w:val="000001"/>
        </w:rPr>
        <w:t>base</w:t>
      </w:r>
      <w:r w:rsidRPr="00C17708">
        <w:rPr>
          <w:color w:val="000001"/>
          <w:spacing w:val="-2"/>
        </w:rPr>
        <w:t xml:space="preserve"> </w:t>
      </w:r>
      <w:r w:rsidRPr="00C17708">
        <w:rPr>
          <w:color w:val="000001"/>
        </w:rPr>
        <w:t>da</w:t>
      </w:r>
      <w:r w:rsidRPr="00C17708">
        <w:rPr>
          <w:color w:val="000001"/>
          <w:spacing w:val="-3"/>
        </w:rPr>
        <w:t xml:space="preserve"> </w:t>
      </w:r>
      <w:r w:rsidRPr="00C17708">
        <w:rPr>
          <w:color w:val="000001"/>
        </w:rPr>
        <w:t>cui</w:t>
      </w:r>
      <w:r w:rsidRPr="00C17708">
        <w:rPr>
          <w:color w:val="000001"/>
          <w:spacing w:val="76"/>
        </w:rPr>
        <w:t xml:space="preserve"> </w:t>
      </w:r>
      <w:r w:rsidRPr="00C17708">
        <w:rPr>
          <w:color w:val="000001"/>
        </w:rPr>
        <w:t>l’ente</w:t>
      </w:r>
      <w:r w:rsidRPr="00C17708">
        <w:rPr>
          <w:color w:val="000001"/>
          <w:spacing w:val="76"/>
        </w:rPr>
        <w:t xml:space="preserve"> </w:t>
      </w:r>
      <w:r w:rsidRPr="00C17708">
        <w:rPr>
          <w:color w:val="000001"/>
        </w:rPr>
        <w:t>parte</w:t>
      </w:r>
    </w:p>
    <w:p w14:paraId="45C2D7EB" w14:textId="77777777" w:rsidR="006264EF" w:rsidRPr="00C17708" w:rsidRDefault="006264EF" w:rsidP="00885D0D">
      <w:pPr>
        <w:pStyle w:val="Paragrafoelenco"/>
        <w:numPr>
          <w:ilvl w:val="0"/>
          <w:numId w:val="18"/>
        </w:numPr>
        <w:tabs>
          <w:tab w:val="left" w:pos="531"/>
        </w:tabs>
        <w:spacing w:line="267" w:lineRule="exact"/>
        <w:ind w:left="530" w:hanging="319"/>
        <w:jc w:val="both"/>
      </w:pPr>
      <w:r w:rsidRPr="00C17708">
        <w:rPr>
          <w:color w:val="000001"/>
        </w:rPr>
        <w:t>target</w:t>
      </w:r>
      <w:r w:rsidRPr="00C17708">
        <w:rPr>
          <w:color w:val="000001"/>
          <w:spacing w:val="-2"/>
        </w:rPr>
        <w:t xml:space="preserve"> </w:t>
      </w:r>
      <w:r w:rsidRPr="00C17708">
        <w:rPr>
          <w:color w:val="000001"/>
        </w:rPr>
        <w:t>o</w:t>
      </w:r>
      <w:r w:rsidRPr="00C17708">
        <w:rPr>
          <w:color w:val="000001"/>
          <w:spacing w:val="-1"/>
        </w:rPr>
        <w:t xml:space="preserve"> </w:t>
      </w:r>
      <w:r w:rsidRPr="00C17708">
        <w:rPr>
          <w:color w:val="000001"/>
        </w:rPr>
        <w:t>traguardo</w:t>
      </w:r>
      <w:r w:rsidRPr="00C17708">
        <w:rPr>
          <w:color w:val="000001"/>
          <w:spacing w:val="-1"/>
        </w:rPr>
        <w:t xml:space="preserve"> </w:t>
      </w:r>
      <w:r w:rsidRPr="00C17708">
        <w:rPr>
          <w:color w:val="000001"/>
        </w:rPr>
        <w:t>atteso</w:t>
      </w:r>
    </w:p>
    <w:p w14:paraId="5EE21CEC" w14:textId="518FFE07" w:rsidR="006264EF" w:rsidRPr="00C17708" w:rsidRDefault="0096112A" w:rsidP="00885D0D">
      <w:pPr>
        <w:pStyle w:val="Paragrafoelenco"/>
        <w:numPr>
          <w:ilvl w:val="0"/>
          <w:numId w:val="18"/>
        </w:numPr>
        <w:tabs>
          <w:tab w:val="left" w:pos="450"/>
        </w:tabs>
        <w:spacing w:before="2" w:line="267" w:lineRule="exact"/>
        <w:ind w:left="449" w:hanging="238"/>
        <w:jc w:val="both"/>
      </w:pPr>
      <w:r w:rsidRPr="00C17708">
        <w:rPr>
          <w:color w:val="000001"/>
        </w:rPr>
        <w:t xml:space="preserve">  </w:t>
      </w:r>
      <w:r w:rsidR="006264EF" w:rsidRPr="00C17708">
        <w:rPr>
          <w:color w:val="000001"/>
        </w:rPr>
        <w:t>fonte da</w:t>
      </w:r>
      <w:r w:rsidR="006264EF" w:rsidRPr="00C17708">
        <w:rPr>
          <w:color w:val="000001"/>
          <w:spacing w:val="-3"/>
        </w:rPr>
        <w:t xml:space="preserve"> </w:t>
      </w:r>
      <w:r w:rsidR="006264EF" w:rsidRPr="00C17708">
        <w:rPr>
          <w:color w:val="000001"/>
        </w:rPr>
        <w:t>cui sono verificabili i</w:t>
      </w:r>
      <w:r w:rsidR="006264EF" w:rsidRPr="00C17708">
        <w:rPr>
          <w:color w:val="000001"/>
          <w:spacing w:val="-3"/>
        </w:rPr>
        <w:t xml:space="preserve"> </w:t>
      </w:r>
      <w:r w:rsidR="006264EF" w:rsidRPr="00C17708">
        <w:rPr>
          <w:color w:val="000001"/>
        </w:rPr>
        <w:t>dati</w:t>
      </w:r>
    </w:p>
    <w:p w14:paraId="07FE515D" w14:textId="77777777" w:rsidR="00CF399C" w:rsidRPr="00C17708" w:rsidRDefault="00CF399C" w:rsidP="00CF399C">
      <w:pPr>
        <w:pStyle w:val="Corpotesto"/>
        <w:ind w:left="212"/>
        <w:jc w:val="both"/>
        <w:rPr>
          <w:color w:val="000001"/>
          <w:sz w:val="22"/>
          <w:szCs w:val="22"/>
        </w:rPr>
      </w:pPr>
    </w:p>
    <w:p w14:paraId="48177981" w14:textId="0D54D002" w:rsidR="00CF399C" w:rsidRPr="00484716" w:rsidRDefault="00340207" w:rsidP="00CF399C">
      <w:pPr>
        <w:pStyle w:val="Corpotesto"/>
        <w:ind w:left="212"/>
        <w:jc w:val="both"/>
        <w:rPr>
          <w:color w:val="000001"/>
          <w:sz w:val="22"/>
          <w:szCs w:val="22"/>
          <w:u w:val="single"/>
        </w:rPr>
      </w:pPr>
      <w:r w:rsidRPr="00484716">
        <w:rPr>
          <w:color w:val="000001"/>
          <w:sz w:val="22"/>
          <w:szCs w:val="22"/>
          <w:u w:val="single"/>
        </w:rPr>
        <w:t>L’unione dei Comuni Montedoro non ha attivato il ciclo della performance sebbene a</w:t>
      </w:r>
      <w:r w:rsidR="00CF399C" w:rsidRPr="00484716">
        <w:rPr>
          <w:color w:val="000001"/>
          <w:sz w:val="22"/>
          <w:szCs w:val="22"/>
          <w:u w:val="single"/>
        </w:rPr>
        <w:t xml:space="preserve">ttraverso </w:t>
      </w:r>
      <w:r w:rsidRPr="00484716">
        <w:rPr>
          <w:color w:val="000001"/>
          <w:sz w:val="22"/>
          <w:szCs w:val="22"/>
          <w:u w:val="single"/>
        </w:rPr>
        <w:t>gli strumenti di programmazione</w:t>
      </w:r>
      <w:r w:rsidR="00484716">
        <w:rPr>
          <w:color w:val="000001"/>
          <w:sz w:val="22"/>
          <w:szCs w:val="22"/>
          <w:u w:val="single"/>
        </w:rPr>
        <w:t xml:space="preserve"> vengono </w:t>
      </w:r>
      <w:r w:rsidRPr="00484716">
        <w:rPr>
          <w:color w:val="000001"/>
          <w:sz w:val="22"/>
          <w:szCs w:val="22"/>
          <w:u w:val="single"/>
        </w:rPr>
        <w:t>defini</w:t>
      </w:r>
      <w:r w:rsidR="00484716">
        <w:rPr>
          <w:color w:val="000001"/>
          <w:sz w:val="22"/>
          <w:szCs w:val="22"/>
          <w:u w:val="single"/>
        </w:rPr>
        <w:t>te</w:t>
      </w:r>
      <w:r w:rsidRPr="00484716">
        <w:rPr>
          <w:color w:val="000001"/>
          <w:sz w:val="22"/>
          <w:szCs w:val="22"/>
          <w:u w:val="single"/>
        </w:rPr>
        <w:t xml:space="preserve"> </w:t>
      </w:r>
      <w:r w:rsidR="00CF399C" w:rsidRPr="00484716">
        <w:rPr>
          <w:color w:val="000001"/>
          <w:sz w:val="22"/>
          <w:szCs w:val="22"/>
          <w:u w:val="single"/>
        </w:rPr>
        <w:t xml:space="preserve">le strategie </w:t>
      </w:r>
      <w:r w:rsidRPr="00484716">
        <w:rPr>
          <w:color w:val="000001"/>
          <w:sz w:val="22"/>
          <w:szCs w:val="22"/>
          <w:u w:val="single"/>
        </w:rPr>
        <w:t xml:space="preserve">da realizzare di volta in volta </w:t>
      </w:r>
      <w:r w:rsidR="00CF399C" w:rsidRPr="00484716">
        <w:rPr>
          <w:color w:val="000001"/>
          <w:sz w:val="22"/>
          <w:szCs w:val="22"/>
          <w:u w:val="single"/>
        </w:rPr>
        <w:t xml:space="preserve">nel triennio </w:t>
      </w:r>
      <w:r w:rsidRPr="00484716">
        <w:rPr>
          <w:color w:val="000001"/>
          <w:sz w:val="22"/>
          <w:szCs w:val="22"/>
          <w:u w:val="single"/>
        </w:rPr>
        <w:t>considerato</w:t>
      </w:r>
      <w:r w:rsidR="00CF399C" w:rsidRPr="00484716">
        <w:rPr>
          <w:color w:val="000001"/>
          <w:sz w:val="22"/>
          <w:szCs w:val="22"/>
          <w:u w:val="single"/>
        </w:rPr>
        <w:t>.</w:t>
      </w:r>
    </w:p>
    <w:p w14:paraId="6D132F78" w14:textId="479D12FE" w:rsidR="00CF399C" w:rsidRPr="00C17708" w:rsidRDefault="00CF399C" w:rsidP="00CF399C">
      <w:pPr>
        <w:pStyle w:val="Corpotesto"/>
        <w:ind w:left="212" w:right="579"/>
        <w:jc w:val="both"/>
        <w:rPr>
          <w:color w:val="000001"/>
          <w:spacing w:val="1"/>
          <w:sz w:val="22"/>
          <w:szCs w:val="22"/>
        </w:rPr>
      </w:pPr>
    </w:p>
    <w:p w14:paraId="237C7FAC" w14:textId="7CC357FB" w:rsidR="006264EF" w:rsidRPr="00C17708" w:rsidRDefault="006264EF" w:rsidP="00885D0D">
      <w:pPr>
        <w:pStyle w:val="Paragrafoelenco"/>
        <w:numPr>
          <w:ilvl w:val="1"/>
          <w:numId w:val="18"/>
        </w:numPr>
        <w:tabs>
          <w:tab w:val="left" w:pos="933"/>
        </w:tabs>
        <w:spacing w:line="267" w:lineRule="exact"/>
        <w:ind w:hanging="361"/>
        <w:jc w:val="both"/>
        <w:rPr>
          <w:color w:val="000001"/>
        </w:rPr>
      </w:pPr>
      <w:r w:rsidRPr="00C17708">
        <w:rPr>
          <w:color w:val="000001"/>
        </w:rPr>
        <w:t>obiettivi di semplificazione (coerenti con gli strumenti di pianificazione nazionale in materia in vigore);</w:t>
      </w:r>
    </w:p>
    <w:p w14:paraId="7A3ABF93" w14:textId="77777777" w:rsidR="006264EF" w:rsidRPr="00C17708" w:rsidRDefault="006264EF" w:rsidP="00885D0D">
      <w:pPr>
        <w:pStyle w:val="Paragrafoelenco"/>
        <w:numPr>
          <w:ilvl w:val="1"/>
          <w:numId w:val="18"/>
        </w:numPr>
        <w:tabs>
          <w:tab w:val="left" w:pos="933"/>
        </w:tabs>
        <w:spacing w:line="267" w:lineRule="exact"/>
        <w:ind w:hanging="361"/>
        <w:jc w:val="both"/>
      </w:pPr>
      <w:r w:rsidRPr="00C17708">
        <w:rPr>
          <w:color w:val="000001"/>
        </w:rPr>
        <w:t>obiettivi</w:t>
      </w:r>
      <w:r w:rsidRPr="00C17708">
        <w:rPr>
          <w:color w:val="000001"/>
          <w:spacing w:val="-5"/>
        </w:rPr>
        <w:t xml:space="preserve"> </w:t>
      </w:r>
      <w:r w:rsidRPr="00C17708">
        <w:rPr>
          <w:color w:val="000001"/>
        </w:rPr>
        <w:t>di</w:t>
      </w:r>
      <w:r w:rsidRPr="00C17708">
        <w:rPr>
          <w:color w:val="000001"/>
          <w:spacing w:val="-4"/>
        </w:rPr>
        <w:t xml:space="preserve"> </w:t>
      </w:r>
      <w:r w:rsidRPr="00C17708">
        <w:rPr>
          <w:color w:val="000001"/>
        </w:rPr>
        <w:t>digitalizzazione;</w:t>
      </w:r>
    </w:p>
    <w:p w14:paraId="3AD45F4B" w14:textId="77777777" w:rsidR="006264EF" w:rsidRPr="00C17708" w:rsidRDefault="006264EF" w:rsidP="00885D0D">
      <w:pPr>
        <w:pStyle w:val="Paragrafoelenco"/>
        <w:numPr>
          <w:ilvl w:val="1"/>
          <w:numId w:val="18"/>
        </w:numPr>
        <w:tabs>
          <w:tab w:val="left" w:pos="933"/>
        </w:tabs>
        <w:spacing w:before="1"/>
        <w:ind w:right="579"/>
        <w:jc w:val="both"/>
      </w:pPr>
      <w:r w:rsidRPr="00C17708">
        <w:rPr>
          <w:color w:val="000001"/>
        </w:rPr>
        <w:t>obiettivi di efficienza in relazione alla tempistica di completamento delle</w:t>
      </w:r>
      <w:r w:rsidRPr="00C17708">
        <w:rPr>
          <w:color w:val="000001"/>
          <w:spacing w:val="1"/>
        </w:rPr>
        <w:t xml:space="preserve"> </w:t>
      </w:r>
      <w:r w:rsidRPr="00C17708">
        <w:rPr>
          <w:color w:val="000001"/>
        </w:rPr>
        <w:t>procedure,</w:t>
      </w:r>
      <w:r w:rsidRPr="00C17708">
        <w:rPr>
          <w:color w:val="000001"/>
          <w:spacing w:val="-1"/>
        </w:rPr>
        <w:t xml:space="preserve"> </w:t>
      </w:r>
      <w:r w:rsidRPr="00C17708">
        <w:rPr>
          <w:color w:val="000001"/>
        </w:rPr>
        <w:t>il</w:t>
      </w:r>
      <w:r w:rsidRPr="00C17708">
        <w:rPr>
          <w:color w:val="000001"/>
          <w:spacing w:val="-4"/>
        </w:rPr>
        <w:t xml:space="preserve"> </w:t>
      </w:r>
      <w:r w:rsidRPr="00C17708">
        <w:rPr>
          <w:color w:val="000001"/>
        </w:rPr>
        <w:t>Piano efficientamento ed</w:t>
      </w:r>
      <w:r w:rsidRPr="00C17708">
        <w:rPr>
          <w:color w:val="000001"/>
          <w:spacing w:val="2"/>
        </w:rPr>
        <w:t xml:space="preserve"> </w:t>
      </w:r>
      <w:r w:rsidRPr="00C17708">
        <w:rPr>
          <w:color w:val="000001"/>
        </w:rPr>
        <w:t>il</w:t>
      </w:r>
      <w:r w:rsidRPr="00C17708">
        <w:rPr>
          <w:color w:val="000001"/>
          <w:spacing w:val="-6"/>
        </w:rPr>
        <w:t xml:space="preserve"> </w:t>
      </w:r>
      <w:r w:rsidRPr="00C17708">
        <w:rPr>
          <w:color w:val="000001"/>
        </w:rPr>
        <w:t>Nucleo</w:t>
      </w:r>
      <w:r w:rsidRPr="00C17708">
        <w:rPr>
          <w:color w:val="000001"/>
          <w:spacing w:val="-1"/>
        </w:rPr>
        <w:t xml:space="preserve"> </w:t>
      </w:r>
      <w:r w:rsidRPr="00C17708">
        <w:rPr>
          <w:color w:val="000001"/>
        </w:rPr>
        <w:t>concretezza;</w:t>
      </w:r>
    </w:p>
    <w:p w14:paraId="00588183" w14:textId="77777777" w:rsidR="006264EF" w:rsidRPr="00C17708" w:rsidRDefault="006264EF" w:rsidP="00885D0D">
      <w:pPr>
        <w:pStyle w:val="Paragrafoelenco"/>
        <w:numPr>
          <w:ilvl w:val="1"/>
          <w:numId w:val="18"/>
        </w:numPr>
        <w:tabs>
          <w:tab w:val="left" w:pos="933"/>
        </w:tabs>
        <w:ind w:right="579"/>
        <w:jc w:val="both"/>
      </w:pPr>
      <w:r w:rsidRPr="00C17708">
        <w:rPr>
          <w:color w:val="000001"/>
        </w:rPr>
        <w:t>obiettivi</w:t>
      </w:r>
      <w:r w:rsidRPr="00C17708">
        <w:rPr>
          <w:color w:val="000001"/>
          <w:spacing w:val="1"/>
        </w:rPr>
        <w:t xml:space="preserve"> </w:t>
      </w:r>
      <w:r w:rsidRPr="00C17708">
        <w:rPr>
          <w:color w:val="000001"/>
        </w:rPr>
        <w:t>e</w:t>
      </w:r>
      <w:r w:rsidRPr="00C17708">
        <w:rPr>
          <w:color w:val="000001"/>
          <w:spacing w:val="1"/>
        </w:rPr>
        <w:t xml:space="preserve"> </w:t>
      </w:r>
      <w:r w:rsidRPr="00C17708">
        <w:rPr>
          <w:color w:val="000001"/>
        </w:rPr>
        <w:t>performance</w:t>
      </w:r>
      <w:r w:rsidRPr="00C17708">
        <w:rPr>
          <w:color w:val="000001"/>
          <w:spacing w:val="1"/>
        </w:rPr>
        <w:t xml:space="preserve"> </w:t>
      </w:r>
      <w:r w:rsidRPr="00C17708">
        <w:rPr>
          <w:color w:val="000001"/>
        </w:rPr>
        <w:t>finalizzati</w:t>
      </w:r>
      <w:r w:rsidRPr="00C17708">
        <w:rPr>
          <w:color w:val="000001"/>
          <w:spacing w:val="1"/>
        </w:rPr>
        <w:t xml:space="preserve"> </w:t>
      </w:r>
      <w:r w:rsidRPr="00C17708">
        <w:rPr>
          <w:color w:val="000001"/>
        </w:rPr>
        <w:t>alla</w:t>
      </w:r>
      <w:r w:rsidRPr="00C17708">
        <w:rPr>
          <w:color w:val="000001"/>
          <w:spacing w:val="1"/>
        </w:rPr>
        <w:t xml:space="preserve"> </w:t>
      </w:r>
      <w:r w:rsidRPr="00C17708">
        <w:rPr>
          <w:color w:val="000001"/>
        </w:rPr>
        <w:t>piena</w:t>
      </w:r>
      <w:r w:rsidRPr="00C17708">
        <w:rPr>
          <w:color w:val="000001"/>
          <w:spacing w:val="1"/>
        </w:rPr>
        <w:t xml:space="preserve"> </w:t>
      </w:r>
      <w:r w:rsidRPr="00C17708">
        <w:rPr>
          <w:color w:val="000001"/>
        </w:rPr>
        <w:t>accessibilità</w:t>
      </w:r>
      <w:r w:rsidRPr="00C17708">
        <w:rPr>
          <w:color w:val="000001"/>
          <w:spacing w:val="1"/>
        </w:rPr>
        <w:t xml:space="preserve"> </w:t>
      </w:r>
      <w:r w:rsidRPr="00C17708">
        <w:rPr>
          <w:color w:val="000001"/>
        </w:rPr>
        <w:t>dell’amministrazione;</w:t>
      </w:r>
      <w:r w:rsidRPr="00C17708">
        <w:rPr>
          <w:color w:val="000001"/>
          <w:spacing w:val="1"/>
        </w:rPr>
        <w:t xml:space="preserve"> </w:t>
      </w:r>
      <w:r w:rsidRPr="00C17708">
        <w:rPr>
          <w:color w:val="000001"/>
        </w:rPr>
        <w:t>obiettivi</w:t>
      </w:r>
      <w:r w:rsidRPr="00C17708">
        <w:rPr>
          <w:color w:val="000001"/>
          <w:spacing w:val="1"/>
        </w:rPr>
        <w:t xml:space="preserve"> </w:t>
      </w:r>
      <w:r w:rsidRPr="00C17708">
        <w:rPr>
          <w:color w:val="000001"/>
        </w:rPr>
        <w:t>e</w:t>
      </w:r>
      <w:r w:rsidRPr="00C17708">
        <w:rPr>
          <w:color w:val="000001"/>
          <w:spacing w:val="1"/>
        </w:rPr>
        <w:t xml:space="preserve"> </w:t>
      </w:r>
      <w:r w:rsidRPr="00C17708">
        <w:rPr>
          <w:color w:val="000001"/>
        </w:rPr>
        <w:t>performance</w:t>
      </w:r>
      <w:r w:rsidRPr="00C17708">
        <w:rPr>
          <w:color w:val="000001"/>
          <w:spacing w:val="1"/>
        </w:rPr>
        <w:t xml:space="preserve"> </w:t>
      </w:r>
      <w:r w:rsidRPr="00C17708">
        <w:rPr>
          <w:color w:val="000001"/>
        </w:rPr>
        <w:t>per</w:t>
      </w:r>
      <w:r w:rsidRPr="00C17708">
        <w:rPr>
          <w:color w:val="000001"/>
          <w:spacing w:val="1"/>
        </w:rPr>
        <w:t xml:space="preserve"> </w:t>
      </w:r>
      <w:r w:rsidRPr="00C17708">
        <w:rPr>
          <w:color w:val="000001"/>
        </w:rPr>
        <w:t>favorire</w:t>
      </w:r>
      <w:r w:rsidRPr="00C17708">
        <w:rPr>
          <w:color w:val="000001"/>
          <w:spacing w:val="1"/>
        </w:rPr>
        <w:t xml:space="preserve"> </w:t>
      </w:r>
      <w:r w:rsidRPr="00C17708">
        <w:rPr>
          <w:color w:val="000001"/>
        </w:rPr>
        <w:t>le</w:t>
      </w:r>
      <w:r w:rsidRPr="00C17708">
        <w:rPr>
          <w:color w:val="000001"/>
          <w:spacing w:val="1"/>
        </w:rPr>
        <w:t xml:space="preserve"> </w:t>
      </w:r>
      <w:r w:rsidRPr="00C17708">
        <w:rPr>
          <w:color w:val="000001"/>
        </w:rPr>
        <w:t>pari</w:t>
      </w:r>
      <w:r w:rsidRPr="00C17708">
        <w:rPr>
          <w:color w:val="000001"/>
          <w:spacing w:val="1"/>
        </w:rPr>
        <w:t xml:space="preserve"> </w:t>
      </w:r>
      <w:r w:rsidRPr="00C17708">
        <w:rPr>
          <w:color w:val="000001"/>
        </w:rPr>
        <w:t>opportunità</w:t>
      </w:r>
      <w:r w:rsidRPr="00C17708">
        <w:rPr>
          <w:color w:val="000001"/>
          <w:spacing w:val="-4"/>
        </w:rPr>
        <w:t xml:space="preserve"> </w:t>
      </w:r>
      <w:r w:rsidRPr="00C17708">
        <w:rPr>
          <w:color w:val="000001"/>
        </w:rPr>
        <w:t>e</w:t>
      </w:r>
      <w:r w:rsidRPr="00C17708">
        <w:rPr>
          <w:color w:val="000001"/>
          <w:spacing w:val="2"/>
        </w:rPr>
        <w:t xml:space="preserve"> </w:t>
      </w:r>
      <w:r w:rsidRPr="00C17708">
        <w:rPr>
          <w:color w:val="000001"/>
        </w:rPr>
        <w:t>l’equilibrio di</w:t>
      </w:r>
      <w:r w:rsidRPr="00C17708">
        <w:rPr>
          <w:color w:val="000001"/>
          <w:spacing w:val="-3"/>
        </w:rPr>
        <w:t xml:space="preserve"> </w:t>
      </w:r>
      <w:r w:rsidRPr="00C17708">
        <w:rPr>
          <w:color w:val="000001"/>
        </w:rPr>
        <w:t>genere.</w:t>
      </w:r>
    </w:p>
    <w:p w14:paraId="132F6907" w14:textId="77777777" w:rsidR="00AF7737" w:rsidRDefault="00B36254" w:rsidP="00AF7737">
      <w:pPr>
        <w:pStyle w:val="Corpotesto"/>
        <w:spacing w:before="5"/>
        <w:rPr>
          <w:sz w:val="13"/>
        </w:rPr>
      </w:pPr>
      <w:r>
        <w:pict w14:anchorId="33A81856">
          <v:shape id="_x0000_s1250" type="#_x0000_t202" style="position:absolute;margin-left:49.55pt;margin-top:9.4pt;width:473.8pt;height:16.15pt;z-index:-15666688;mso-wrap-distance-left:0;mso-wrap-distance-right:0;mso-position-horizontal-relative:page" fillcolor="#daedf3" stroked="f">
            <v:textbox style="mso-next-textbox:#_x0000_s1250" inset="0,0,0,0">
              <w:txbxContent>
                <w:p w14:paraId="486CE8CB" w14:textId="77777777" w:rsidR="00AF7737" w:rsidRDefault="00AF7737" w:rsidP="00AF7737">
                  <w:pPr>
                    <w:spacing w:line="243" w:lineRule="exact"/>
                    <w:ind w:left="28"/>
                    <w:rPr>
                      <w:rFonts w:ascii="Times New Roman" w:hAnsi="Times New Roman"/>
                      <w:b/>
                      <w:i/>
                      <w:sz w:val="20"/>
                    </w:rPr>
                  </w:pPr>
                  <w:r>
                    <w:rPr>
                      <w:rFonts w:ascii="Times New Roman" w:hAnsi="Times New Roman"/>
                      <w:b/>
                      <w:i/>
                      <w:sz w:val="20"/>
                    </w:rPr>
                    <w:t>AFFARI</w:t>
                  </w:r>
                  <w:r>
                    <w:rPr>
                      <w:rFonts w:ascii="Times New Roman" w:hAnsi="Times New Roman"/>
                      <w:b/>
                      <w:i/>
                      <w:spacing w:val="-4"/>
                      <w:sz w:val="20"/>
                    </w:rPr>
                    <w:t xml:space="preserve"> </w:t>
                  </w:r>
                  <w:r>
                    <w:rPr>
                      <w:rFonts w:ascii="Times New Roman" w:hAnsi="Times New Roman"/>
                      <w:b/>
                      <w:i/>
                      <w:sz w:val="20"/>
                    </w:rPr>
                    <w:t>GENERALI</w:t>
                  </w:r>
                  <w:r>
                    <w:rPr>
                      <w:rFonts w:ascii="Times New Roman" w:hAnsi="Times New Roman"/>
                      <w:b/>
                      <w:i/>
                      <w:spacing w:val="1"/>
                      <w:sz w:val="20"/>
                    </w:rPr>
                    <w:t xml:space="preserve"> </w:t>
                  </w:r>
                  <w:r>
                    <w:rPr>
                      <w:b/>
                      <w:i/>
                      <w:sz w:val="20"/>
                    </w:rPr>
                    <w:t>–</w:t>
                  </w:r>
                  <w:r>
                    <w:rPr>
                      <w:b/>
                      <w:i/>
                      <w:spacing w:val="1"/>
                      <w:sz w:val="20"/>
                    </w:rPr>
                    <w:t xml:space="preserve"> </w:t>
                  </w:r>
                  <w:r>
                    <w:rPr>
                      <w:rFonts w:ascii="Times New Roman" w:hAnsi="Times New Roman"/>
                      <w:b/>
                      <w:i/>
                      <w:sz w:val="20"/>
                    </w:rPr>
                    <w:t>SEGRETERIA</w:t>
                  </w:r>
                </w:p>
              </w:txbxContent>
            </v:textbox>
            <w10:wrap type="topAndBottom" anchorx="page"/>
          </v:shape>
        </w:pict>
      </w:r>
    </w:p>
    <w:p w14:paraId="1CDCDE34" w14:textId="77777777" w:rsidR="00AF7737" w:rsidRDefault="00AF7737" w:rsidP="00AF7737">
      <w:pPr>
        <w:pStyle w:val="Corpotesto"/>
        <w:spacing w:before="9"/>
        <w:rPr>
          <w:sz w:val="12"/>
        </w:rPr>
      </w:pPr>
    </w:p>
    <w:p w14:paraId="60452E41" w14:textId="5D663AF5" w:rsidR="00AF7737" w:rsidRPr="00C17708" w:rsidRDefault="00AF7737" w:rsidP="00AF7737">
      <w:pPr>
        <w:pStyle w:val="Corpotesto"/>
        <w:spacing w:before="59" w:line="276" w:lineRule="auto"/>
        <w:ind w:left="402" w:right="852" w:firstLine="45"/>
        <w:jc w:val="both"/>
        <w:rPr>
          <w:sz w:val="22"/>
          <w:szCs w:val="22"/>
        </w:rPr>
      </w:pPr>
      <w:r w:rsidRPr="00C17708">
        <w:rPr>
          <w:i/>
          <w:sz w:val="22"/>
          <w:szCs w:val="22"/>
        </w:rPr>
        <w:t>Aggiornamento del Codice di Comportamento e formazione in materia</w:t>
      </w:r>
      <w:r w:rsidR="00C17708">
        <w:rPr>
          <w:i/>
          <w:sz w:val="22"/>
          <w:szCs w:val="22"/>
        </w:rPr>
        <w:t xml:space="preserve"> di anticorruzione</w:t>
      </w:r>
      <w:r w:rsidRPr="00C17708">
        <w:rPr>
          <w:i/>
          <w:sz w:val="22"/>
          <w:szCs w:val="22"/>
        </w:rPr>
        <w:t>.</w:t>
      </w:r>
      <w:r w:rsidRPr="00C17708">
        <w:rPr>
          <w:i/>
          <w:spacing w:val="46"/>
          <w:sz w:val="22"/>
          <w:szCs w:val="22"/>
        </w:rPr>
        <w:t xml:space="preserve"> </w:t>
      </w:r>
      <w:r w:rsidRPr="00C17708">
        <w:rPr>
          <w:sz w:val="22"/>
          <w:szCs w:val="22"/>
        </w:rPr>
        <w:t>Gli enti aderenti all’Unione hanno un codice</w:t>
      </w:r>
      <w:r w:rsidRPr="00C17708">
        <w:rPr>
          <w:spacing w:val="1"/>
          <w:sz w:val="22"/>
          <w:szCs w:val="22"/>
        </w:rPr>
        <w:t xml:space="preserve"> </w:t>
      </w:r>
      <w:r w:rsidRPr="00C17708">
        <w:rPr>
          <w:sz w:val="22"/>
          <w:szCs w:val="22"/>
        </w:rPr>
        <w:t>di comportamento che risale al 2013; considerato il tempo trascorso e le ultime pronunce dell’Anac in materia, si</w:t>
      </w:r>
      <w:r w:rsidRPr="00C17708">
        <w:rPr>
          <w:spacing w:val="1"/>
          <w:sz w:val="22"/>
          <w:szCs w:val="22"/>
        </w:rPr>
        <w:t xml:space="preserve"> </w:t>
      </w:r>
      <w:r w:rsidRPr="00C17708">
        <w:rPr>
          <w:sz w:val="22"/>
          <w:szCs w:val="22"/>
        </w:rPr>
        <w:t>rende necessario un aggiornamento del documento; l’obiettivo è anche quello di</w:t>
      </w:r>
      <w:r w:rsidRPr="00C17708">
        <w:rPr>
          <w:spacing w:val="1"/>
          <w:sz w:val="22"/>
          <w:szCs w:val="22"/>
        </w:rPr>
        <w:t xml:space="preserve"> </w:t>
      </w:r>
      <w:r w:rsidRPr="00C17708">
        <w:rPr>
          <w:sz w:val="22"/>
          <w:szCs w:val="22"/>
        </w:rPr>
        <w:t>uniformare il più possibile il codice</w:t>
      </w:r>
      <w:r w:rsidRPr="00C17708">
        <w:rPr>
          <w:spacing w:val="1"/>
          <w:sz w:val="22"/>
          <w:szCs w:val="22"/>
        </w:rPr>
        <w:t xml:space="preserve"> </w:t>
      </w:r>
      <w:r w:rsidRPr="00C17708">
        <w:rPr>
          <w:sz w:val="22"/>
          <w:szCs w:val="22"/>
        </w:rPr>
        <w:t>per</w:t>
      </w:r>
      <w:r w:rsidRPr="00C17708">
        <w:rPr>
          <w:spacing w:val="-1"/>
          <w:sz w:val="22"/>
          <w:szCs w:val="22"/>
        </w:rPr>
        <w:t xml:space="preserve"> </w:t>
      </w:r>
      <w:r w:rsidRPr="00C17708">
        <w:rPr>
          <w:sz w:val="22"/>
          <w:szCs w:val="22"/>
        </w:rPr>
        <w:t>tutti</w:t>
      </w:r>
      <w:r w:rsidRPr="00C17708">
        <w:rPr>
          <w:spacing w:val="-1"/>
          <w:sz w:val="22"/>
          <w:szCs w:val="22"/>
        </w:rPr>
        <w:t xml:space="preserve"> </w:t>
      </w:r>
      <w:r w:rsidRPr="00C17708">
        <w:rPr>
          <w:sz w:val="22"/>
          <w:szCs w:val="22"/>
        </w:rPr>
        <w:t>gli</w:t>
      </w:r>
      <w:r w:rsidRPr="00C17708">
        <w:rPr>
          <w:spacing w:val="-1"/>
          <w:sz w:val="22"/>
          <w:szCs w:val="22"/>
        </w:rPr>
        <w:t xml:space="preserve"> </w:t>
      </w:r>
      <w:r w:rsidRPr="00C17708">
        <w:rPr>
          <w:sz w:val="22"/>
          <w:szCs w:val="22"/>
        </w:rPr>
        <w:t>enti</w:t>
      </w:r>
      <w:r w:rsidRPr="00C17708">
        <w:rPr>
          <w:spacing w:val="-1"/>
          <w:sz w:val="22"/>
          <w:szCs w:val="22"/>
        </w:rPr>
        <w:t xml:space="preserve"> </w:t>
      </w:r>
      <w:r w:rsidRPr="00C17708">
        <w:rPr>
          <w:sz w:val="22"/>
          <w:szCs w:val="22"/>
        </w:rPr>
        <w:t>e</w:t>
      </w:r>
      <w:r w:rsidRPr="00C17708">
        <w:rPr>
          <w:spacing w:val="-1"/>
          <w:sz w:val="22"/>
          <w:szCs w:val="22"/>
        </w:rPr>
        <w:t xml:space="preserve"> </w:t>
      </w:r>
      <w:r w:rsidRPr="00C17708">
        <w:rPr>
          <w:sz w:val="22"/>
          <w:szCs w:val="22"/>
        </w:rPr>
        <w:t>conseguentemente</w:t>
      </w:r>
      <w:r w:rsidRPr="00C17708">
        <w:rPr>
          <w:spacing w:val="-2"/>
          <w:sz w:val="22"/>
          <w:szCs w:val="22"/>
        </w:rPr>
        <w:t xml:space="preserve"> </w:t>
      </w:r>
      <w:r w:rsidRPr="00C17708">
        <w:rPr>
          <w:sz w:val="22"/>
          <w:szCs w:val="22"/>
        </w:rPr>
        <w:t>procedere</w:t>
      </w:r>
      <w:r w:rsidRPr="00C17708">
        <w:rPr>
          <w:spacing w:val="-1"/>
          <w:sz w:val="22"/>
          <w:szCs w:val="22"/>
        </w:rPr>
        <w:t xml:space="preserve"> </w:t>
      </w:r>
      <w:r w:rsidRPr="00C17708">
        <w:rPr>
          <w:sz w:val="22"/>
          <w:szCs w:val="22"/>
        </w:rPr>
        <w:t>ad</w:t>
      </w:r>
      <w:r w:rsidRPr="00C17708">
        <w:rPr>
          <w:spacing w:val="-1"/>
          <w:sz w:val="22"/>
          <w:szCs w:val="22"/>
        </w:rPr>
        <w:t xml:space="preserve"> </w:t>
      </w:r>
      <w:r w:rsidRPr="00C17708">
        <w:rPr>
          <w:sz w:val="22"/>
          <w:szCs w:val="22"/>
        </w:rPr>
        <w:t>un unico</w:t>
      </w:r>
      <w:r w:rsidRPr="00C17708">
        <w:rPr>
          <w:spacing w:val="-1"/>
          <w:sz w:val="22"/>
          <w:szCs w:val="22"/>
        </w:rPr>
        <w:t xml:space="preserve"> </w:t>
      </w:r>
      <w:r w:rsidRPr="00C17708">
        <w:rPr>
          <w:sz w:val="22"/>
          <w:szCs w:val="22"/>
        </w:rPr>
        <w:t>percorso</w:t>
      </w:r>
      <w:r w:rsidRPr="00C17708">
        <w:rPr>
          <w:spacing w:val="-1"/>
          <w:sz w:val="22"/>
          <w:szCs w:val="22"/>
        </w:rPr>
        <w:t xml:space="preserve"> </w:t>
      </w:r>
      <w:r w:rsidRPr="00C17708">
        <w:rPr>
          <w:sz w:val="22"/>
          <w:szCs w:val="22"/>
        </w:rPr>
        <w:t>formativo per</w:t>
      </w:r>
      <w:r w:rsidRPr="00C17708">
        <w:rPr>
          <w:spacing w:val="-1"/>
          <w:sz w:val="22"/>
          <w:szCs w:val="22"/>
        </w:rPr>
        <w:t xml:space="preserve"> </w:t>
      </w:r>
      <w:r w:rsidRPr="00C17708">
        <w:rPr>
          <w:sz w:val="22"/>
          <w:szCs w:val="22"/>
        </w:rPr>
        <w:t>tutti</w:t>
      </w:r>
      <w:r w:rsidRPr="00C17708">
        <w:rPr>
          <w:spacing w:val="1"/>
          <w:sz w:val="22"/>
          <w:szCs w:val="22"/>
        </w:rPr>
        <w:t xml:space="preserve"> </w:t>
      </w:r>
      <w:r w:rsidRPr="00C17708">
        <w:rPr>
          <w:sz w:val="22"/>
          <w:szCs w:val="22"/>
        </w:rPr>
        <w:t>i</w:t>
      </w:r>
      <w:r w:rsidRPr="00C17708">
        <w:rPr>
          <w:spacing w:val="-1"/>
          <w:sz w:val="22"/>
          <w:szCs w:val="22"/>
        </w:rPr>
        <w:t xml:space="preserve"> </w:t>
      </w:r>
      <w:r w:rsidRPr="00C17708">
        <w:rPr>
          <w:sz w:val="22"/>
          <w:szCs w:val="22"/>
        </w:rPr>
        <w:t>dipendenti.</w:t>
      </w:r>
    </w:p>
    <w:p w14:paraId="590C6AC0" w14:textId="77777777" w:rsidR="00AF7737" w:rsidRPr="00C17708" w:rsidRDefault="00AF7737" w:rsidP="00AF7737">
      <w:pPr>
        <w:pStyle w:val="Corpotesto"/>
        <w:spacing w:before="4"/>
        <w:rPr>
          <w:sz w:val="22"/>
          <w:szCs w:val="22"/>
        </w:rPr>
      </w:pPr>
    </w:p>
    <w:p w14:paraId="50C3BC33" w14:textId="3B234648" w:rsidR="00AF7737" w:rsidRPr="00C17708" w:rsidRDefault="00AF7737" w:rsidP="00C17708">
      <w:pPr>
        <w:ind w:left="402"/>
        <w:jc w:val="both"/>
        <w:rPr>
          <w:rFonts w:asciiTheme="minorHAnsi" w:hAnsiTheme="minorHAnsi" w:cstheme="minorHAnsi"/>
        </w:rPr>
      </w:pPr>
      <w:r w:rsidRPr="00C17708">
        <w:rPr>
          <w:i/>
        </w:rPr>
        <w:t>Indicatore</w:t>
      </w:r>
      <w:r w:rsidRPr="00C17708">
        <w:rPr>
          <w:i/>
          <w:spacing w:val="6"/>
        </w:rPr>
        <w:t xml:space="preserve"> </w:t>
      </w:r>
      <w:r w:rsidRPr="00C17708">
        <w:rPr>
          <w:i/>
        </w:rPr>
        <w:t>di</w:t>
      </w:r>
      <w:r w:rsidRPr="00C17708">
        <w:rPr>
          <w:i/>
          <w:spacing w:val="4"/>
        </w:rPr>
        <w:t xml:space="preserve"> </w:t>
      </w:r>
      <w:r w:rsidRPr="00C17708">
        <w:rPr>
          <w:i/>
        </w:rPr>
        <w:t>risultato:</w:t>
      </w:r>
      <w:r w:rsidRPr="00C17708">
        <w:rPr>
          <w:i/>
          <w:spacing w:val="16"/>
        </w:rPr>
        <w:t xml:space="preserve"> </w:t>
      </w:r>
      <w:r w:rsidRPr="00C17708">
        <w:t>approvazione</w:t>
      </w:r>
      <w:r w:rsidRPr="00C17708">
        <w:rPr>
          <w:spacing w:val="6"/>
        </w:rPr>
        <w:t xml:space="preserve"> </w:t>
      </w:r>
      <w:r w:rsidRPr="00C17708">
        <w:t>del</w:t>
      </w:r>
      <w:r w:rsidRPr="00C17708">
        <w:rPr>
          <w:spacing w:val="6"/>
        </w:rPr>
        <w:t xml:space="preserve"> </w:t>
      </w:r>
      <w:r w:rsidRPr="00C17708">
        <w:t>nuovo</w:t>
      </w:r>
      <w:r w:rsidRPr="00C17708">
        <w:rPr>
          <w:spacing w:val="7"/>
        </w:rPr>
        <w:t xml:space="preserve"> </w:t>
      </w:r>
      <w:r w:rsidRPr="00C17708">
        <w:t>Codice</w:t>
      </w:r>
      <w:r w:rsidRPr="00C17708">
        <w:rPr>
          <w:spacing w:val="5"/>
        </w:rPr>
        <w:t xml:space="preserve"> </w:t>
      </w:r>
      <w:r w:rsidRPr="00C17708">
        <w:t>di</w:t>
      </w:r>
      <w:r w:rsidRPr="00C17708">
        <w:rPr>
          <w:spacing w:val="6"/>
        </w:rPr>
        <w:t xml:space="preserve"> </w:t>
      </w:r>
      <w:r w:rsidRPr="00C17708">
        <w:t>Comportamento</w:t>
      </w:r>
      <w:r w:rsidRPr="00C17708">
        <w:rPr>
          <w:spacing w:val="7"/>
        </w:rPr>
        <w:t xml:space="preserve"> </w:t>
      </w:r>
      <w:r w:rsidRPr="00C17708">
        <w:t>e</w:t>
      </w:r>
      <w:r w:rsidRPr="00C17708">
        <w:rPr>
          <w:spacing w:val="6"/>
        </w:rPr>
        <w:t xml:space="preserve"> </w:t>
      </w:r>
      <w:r w:rsidRPr="00C17708">
        <w:t>formazione</w:t>
      </w:r>
      <w:r w:rsidRPr="00C17708">
        <w:rPr>
          <w:spacing w:val="6"/>
        </w:rPr>
        <w:t xml:space="preserve"> </w:t>
      </w:r>
      <w:r w:rsidRPr="00C17708">
        <w:t>per</w:t>
      </w:r>
      <w:r w:rsidRPr="00C17708">
        <w:rPr>
          <w:spacing w:val="7"/>
        </w:rPr>
        <w:t xml:space="preserve"> </w:t>
      </w:r>
      <w:r w:rsidRPr="00C17708">
        <w:t>i</w:t>
      </w:r>
      <w:r w:rsidRPr="00C17708">
        <w:rPr>
          <w:spacing w:val="6"/>
        </w:rPr>
        <w:t xml:space="preserve"> </w:t>
      </w:r>
      <w:r w:rsidRPr="00C17708">
        <w:t>dipendenti</w:t>
      </w:r>
      <w:r w:rsidRPr="00C17708">
        <w:rPr>
          <w:spacing w:val="6"/>
        </w:rPr>
        <w:t xml:space="preserve"> </w:t>
      </w:r>
      <w:r w:rsidRPr="00C17708">
        <w:rPr>
          <w:rFonts w:asciiTheme="minorHAnsi" w:hAnsiTheme="minorHAnsi" w:cstheme="minorHAnsi"/>
        </w:rPr>
        <w:t>dell’Unione</w:t>
      </w:r>
      <w:r w:rsidR="00C17708" w:rsidRPr="00C17708">
        <w:rPr>
          <w:rFonts w:asciiTheme="minorHAnsi" w:hAnsiTheme="minorHAnsi" w:cstheme="minorHAnsi"/>
        </w:rPr>
        <w:t xml:space="preserve"> </w:t>
      </w:r>
      <w:r w:rsidRPr="00C17708">
        <w:rPr>
          <w:rFonts w:asciiTheme="minorHAnsi" w:hAnsiTheme="minorHAnsi" w:cstheme="minorHAnsi"/>
        </w:rPr>
        <w:t>e</w:t>
      </w:r>
      <w:r w:rsidRPr="00C17708">
        <w:rPr>
          <w:rFonts w:asciiTheme="minorHAnsi" w:hAnsiTheme="minorHAnsi" w:cstheme="minorHAnsi"/>
          <w:spacing w:val="-2"/>
        </w:rPr>
        <w:t xml:space="preserve"> </w:t>
      </w:r>
      <w:r w:rsidRPr="00C17708">
        <w:rPr>
          <w:rFonts w:asciiTheme="minorHAnsi" w:hAnsiTheme="minorHAnsi" w:cstheme="minorHAnsi"/>
        </w:rPr>
        <w:t>dei</w:t>
      </w:r>
      <w:r w:rsidRPr="00C17708">
        <w:rPr>
          <w:rFonts w:asciiTheme="minorHAnsi" w:hAnsiTheme="minorHAnsi" w:cstheme="minorHAnsi"/>
          <w:spacing w:val="-1"/>
        </w:rPr>
        <w:t xml:space="preserve"> </w:t>
      </w:r>
      <w:r w:rsidR="00C17708">
        <w:rPr>
          <w:rFonts w:asciiTheme="minorHAnsi" w:hAnsiTheme="minorHAnsi" w:cstheme="minorHAnsi"/>
          <w:spacing w:val="-1"/>
        </w:rPr>
        <w:t>9</w:t>
      </w:r>
      <w:r w:rsidRPr="00C17708">
        <w:rPr>
          <w:rFonts w:asciiTheme="minorHAnsi" w:hAnsiTheme="minorHAnsi" w:cstheme="minorHAnsi"/>
        </w:rPr>
        <w:t xml:space="preserve"> Comuni</w:t>
      </w:r>
      <w:r w:rsidRPr="00C17708">
        <w:rPr>
          <w:rFonts w:asciiTheme="minorHAnsi" w:hAnsiTheme="minorHAnsi" w:cstheme="minorHAnsi"/>
          <w:spacing w:val="5"/>
        </w:rPr>
        <w:t xml:space="preserve"> </w:t>
      </w:r>
      <w:r w:rsidRPr="00C17708">
        <w:rPr>
          <w:rFonts w:asciiTheme="minorHAnsi" w:hAnsiTheme="minorHAnsi" w:cstheme="minorHAnsi"/>
        </w:rPr>
        <w:t>entro il</w:t>
      </w:r>
      <w:r w:rsidRPr="00C17708">
        <w:rPr>
          <w:rFonts w:asciiTheme="minorHAnsi" w:hAnsiTheme="minorHAnsi" w:cstheme="minorHAnsi"/>
          <w:spacing w:val="-2"/>
        </w:rPr>
        <w:t xml:space="preserve"> </w:t>
      </w:r>
      <w:r w:rsidR="00C17708">
        <w:rPr>
          <w:rFonts w:asciiTheme="minorHAnsi" w:hAnsiTheme="minorHAnsi" w:cstheme="minorHAnsi"/>
        </w:rPr>
        <w:t>31/12/202</w:t>
      </w:r>
      <w:r w:rsidR="008D6354">
        <w:rPr>
          <w:rFonts w:asciiTheme="minorHAnsi" w:hAnsiTheme="minorHAnsi" w:cstheme="minorHAnsi"/>
        </w:rPr>
        <w:t>5</w:t>
      </w:r>
      <w:r w:rsidRPr="00C17708">
        <w:rPr>
          <w:rFonts w:asciiTheme="minorHAnsi" w:hAnsiTheme="minorHAnsi" w:cstheme="minorHAnsi"/>
        </w:rPr>
        <w:t>.</w:t>
      </w:r>
    </w:p>
    <w:p w14:paraId="0017DE27" w14:textId="77777777" w:rsidR="00AF7737" w:rsidRDefault="00AF7737" w:rsidP="00AF7737">
      <w:pPr>
        <w:pStyle w:val="Corpotesto"/>
        <w:ind w:left="373"/>
        <w:rPr>
          <w:rFonts w:ascii="Times New Roman"/>
        </w:rPr>
      </w:pPr>
    </w:p>
    <w:p w14:paraId="2EB227AE" w14:textId="3592C9DE" w:rsidR="00AF7737" w:rsidRDefault="00B36254" w:rsidP="00AF7737">
      <w:pPr>
        <w:pStyle w:val="Corpotesto"/>
        <w:ind w:left="373"/>
        <w:rPr>
          <w:rFonts w:ascii="Times New Roman"/>
        </w:rPr>
      </w:pPr>
      <w:r>
        <w:rPr>
          <w:rFonts w:ascii="Times New Roman"/>
        </w:rPr>
      </w:r>
      <w:r>
        <w:rPr>
          <w:rFonts w:ascii="Times New Roman"/>
        </w:rPr>
        <w:pict w14:anchorId="53F711A6">
          <v:shape id="_x0000_s1261" type="#_x0000_t202" style="width:470.65pt;height:17pt;mso-left-percent:-10001;mso-top-percent:-10001;mso-position-horizontal:absolute;mso-position-horizontal-relative:char;mso-position-vertical:absolute;mso-position-vertical-relative:line;mso-left-percent:-10001;mso-top-percent:-10001" fillcolor="#daedf3" stroked="f">
            <v:textbox style="mso-next-textbox:#_x0000_s1261" inset="0,0,0,0">
              <w:txbxContent>
                <w:p w14:paraId="152B8545" w14:textId="77777777" w:rsidR="00AF7737" w:rsidRDefault="00AF7737" w:rsidP="00AF7737">
                  <w:pPr>
                    <w:spacing w:line="228" w:lineRule="exact"/>
                    <w:ind w:left="28"/>
                    <w:rPr>
                      <w:rFonts w:ascii="Times New Roman"/>
                      <w:b/>
                      <w:i/>
                      <w:sz w:val="20"/>
                    </w:rPr>
                  </w:pPr>
                  <w:r>
                    <w:rPr>
                      <w:rFonts w:ascii="Times New Roman"/>
                      <w:b/>
                      <w:i/>
                      <w:sz w:val="20"/>
                    </w:rPr>
                    <w:t>VALORIZZAZIONE</w:t>
                  </w:r>
                  <w:r>
                    <w:rPr>
                      <w:rFonts w:ascii="Times New Roman"/>
                      <w:b/>
                      <w:i/>
                      <w:spacing w:val="-5"/>
                      <w:sz w:val="20"/>
                    </w:rPr>
                    <w:t xml:space="preserve"> </w:t>
                  </w:r>
                  <w:r>
                    <w:rPr>
                      <w:rFonts w:ascii="Times New Roman"/>
                      <w:b/>
                      <w:i/>
                      <w:sz w:val="20"/>
                    </w:rPr>
                    <w:t>E</w:t>
                  </w:r>
                  <w:r>
                    <w:rPr>
                      <w:rFonts w:ascii="Times New Roman"/>
                      <w:b/>
                      <w:i/>
                      <w:spacing w:val="-5"/>
                      <w:sz w:val="20"/>
                    </w:rPr>
                    <w:t xml:space="preserve"> </w:t>
                  </w:r>
                  <w:r>
                    <w:rPr>
                      <w:rFonts w:ascii="Times New Roman"/>
                      <w:b/>
                      <w:i/>
                      <w:sz w:val="20"/>
                    </w:rPr>
                    <w:t>PROMOZIONE</w:t>
                  </w:r>
                  <w:r>
                    <w:rPr>
                      <w:rFonts w:ascii="Times New Roman"/>
                      <w:b/>
                      <w:i/>
                      <w:spacing w:val="-2"/>
                      <w:sz w:val="20"/>
                    </w:rPr>
                    <w:t xml:space="preserve"> </w:t>
                  </w:r>
                  <w:r>
                    <w:rPr>
                      <w:rFonts w:ascii="Times New Roman"/>
                      <w:b/>
                      <w:i/>
                      <w:sz w:val="20"/>
                    </w:rPr>
                    <w:t>TURISTICA</w:t>
                  </w:r>
                </w:p>
                <w:p w14:paraId="41A47385" w14:textId="77777777" w:rsidR="00AF7737" w:rsidRDefault="00AF7737" w:rsidP="00AF7737">
                  <w:pPr>
                    <w:spacing w:before="1"/>
                    <w:ind w:left="28"/>
                    <w:rPr>
                      <w:rFonts w:ascii="Times New Roman" w:hAnsi="Times New Roman"/>
                      <w:b/>
                      <w:i/>
                      <w:sz w:val="20"/>
                    </w:rPr>
                  </w:pPr>
                </w:p>
              </w:txbxContent>
            </v:textbox>
            <w10:anchorlock/>
          </v:shape>
        </w:pict>
      </w:r>
    </w:p>
    <w:p w14:paraId="03A909D2" w14:textId="77777777" w:rsidR="00AF7737" w:rsidRDefault="00AF7737" w:rsidP="00AF7737">
      <w:pPr>
        <w:pStyle w:val="Corpotesto"/>
        <w:spacing w:before="2"/>
        <w:rPr>
          <w:rFonts w:ascii="Times New Roman"/>
          <w:sz w:val="12"/>
        </w:rPr>
      </w:pPr>
    </w:p>
    <w:p w14:paraId="06EA629B" w14:textId="77777777" w:rsidR="00AF7737" w:rsidRPr="00C17708" w:rsidRDefault="00AF7737" w:rsidP="00AF7737">
      <w:pPr>
        <w:spacing w:before="59"/>
        <w:ind w:left="448"/>
        <w:jc w:val="both"/>
        <w:rPr>
          <w:i/>
        </w:rPr>
      </w:pPr>
      <w:r w:rsidRPr="00C17708">
        <w:rPr>
          <w:i/>
        </w:rPr>
        <w:t>Organizzazione</w:t>
      </w:r>
      <w:r w:rsidRPr="00C17708">
        <w:rPr>
          <w:i/>
          <w:spacing w:val="-3"/>
        </w:rPr>
        <w:t xml:space="preserve"> </w:t>
      </w:r>
      <w:r w:rsidRPr="00C17708">
        <w:rPr>
          <w:i/>
        </w:rPr>
        <w:t>eventi estivi intercomunali.</w:t>
      </w:r>
    </w:p>
    <w:p w14:paraId="68D59951" w14:textId="77777777" w:rsidR="00AF7737" w:rsidRPr="00C17708" w:rsidRDefault="00AF7737" w:rsidP="00AF7737">
      <w:pPr>
        <w:pStyle w:val="Corpotesto"/>
        <w:spacing w:before="11"/>
        <w:rPr>
          <w:i/>
          <w:sz w:val="22"/>
          <w:szCs w:val="22"/>
        </w:rPr>
      </w:pPr>
    </w:p>
    <w:p w14:paraId="13C30B1D" w14:textId="7D7A28DF" w:rsidR="00C17708" w:rsidRDefault="00AF7737" w:rsidP="00AF7737">
      <w:pPr>
        <w:pStyle w:val="Corpotesto"/>
        <w:tabs>
          <w:tab w:val="left" w:pos="4945"/>
          <w:tab w:val="left" w:pos="9844"/>
        </w:tabs>
        <w:spacing w:line="276" w:lineRule="auto"/>
        <w:ind w:left="402" w:right="853"/>
        <w:jc w:val="both"/>
        <w:rPr>
          <w:sz w:val="22"/>
          <w:szCs w:val="22"/>
        </w:rPr>
      </w:pPr>
      <w:r w:rsidRPr="00C17708">
        <w:rPr>
          <w:sz w:val="22"/>
          <w:szCs w:val="22"/>
        </w:rPr>
        <w:t xml:space="preserve">L’obiettivo ha già visto </w:t>
      </w:r>
      <w:r w:rsidR="007B6C7A">
        <w:rPr>
          <w:sz w:val="22"/>
          <w:szCs w:val="22"/>
        </w:rPr>
        <w:t>sin da</w:t>
      </w:r>
      <w:r w:rsidRPr="00C17708">
        <w:rPr>
          <w:sz w:val="22"/>
          <w:szCs w:val="22"/>
        </w:rPr>
        <w:t>ll’anno 2019 (prima dell</w:t>
      </w:r>
      <w:r w:rsidR="00C17708">
        <w:rPr>
          <w:sz w:val="22"/>
          <w:szCs w:val="22"/>
        </w:rPr>
        <w:t>a</w:t>
      </w:r>
      <w:r w:rsidRPr="00C17708">
        <w:rPr>
          <w:sz w:val="22"/>
          <w:szCs w:val="22"/>
        </w:rPr>
        <w:t xml:space="preserve"> pandemi</w:t>
      </w:r>
      <w:r w:rsidR="00C17708">
        <w:rPr>
          <w:sz w:val="22"/>
          <w:szCs w:val="22"/>
        </w:rPr>
        <w:t>a</w:t>
      </w:r>
      <w:r w:rsidRPr="00C17708">
        <w:rPr>
          <w:sz w:val="22"/>
          <w:szCs w:val="22"/>
        </w:rPr>
        <w:t xml:space="preserve">) la realizzazione di </w:t>
      </w:r>
      <w:r w:rsidR="007B6C7A">
        <w:rPr>
          <w:sz w:val="22"/>
          <w:szCs w:val="22"/>
        </w:rPr>
        <w:t>eventi in grado di coinvolgere tutti i comuni dell’Unione come l’</w:t>
      </w:r>
      <w:r w:rsidRPr="00C17708">
        <w:rPr>
          <w:sz w:val="22"/>
          <w:szCs w:val="22"/>
        </w:rPr>
        <w:t>evento canoro con forte componente esperienziale, nonché eventi realizzati in tutti i comuni dell’Unione che</w:t>
      </w:r>
      <w:r w:rsidR="00C17708">
        <w:rPr>
          <w:sz w:val="22"/>
          <w:szCs w:val="22"/>
        </w:rPr>
        <w:t>,</w:t>
      </w:r>
      <w:r w:rsidRPr="00C17708">
        <w:rPr>
          <w:sz w:val="22"/>
          <w:szCs w:val="22"/>
        </w:rPr>
        <w:t xml:space="preserve"> in collegamento tra di loro</w:t>
      </w:r>
      <w:r w:rsidR="00C17708">
        <w:rPr>
          <w:sz w:val="22"/>
          <w:szCs w:val="22"/>
        </w:rPr>
        <w:t>,</w:t>
      </w:r>
      <w:r w:rsidRPr="00C17708">
        <w:rPr>
          <w:sz w:val="22"/>
          <w:szCs w:val="22"/>
        </w:rPr>
        <w:t xml:space="preserve"> hanno rappresentato una vetrina</w:t>
      </w:r>
      <w:r w:rsidRPr="00C17708">
        <w:rPr>
          <w:spacing w:val="1"/>
          <w:sz w:val="22"/>
          <w:szCs w:val="22"/>
        </w:rPr>
        <w:t xml:space="preserve"> </w:t>
      </w:r>
      <w:r w:rsidRPr="00C17708">
        <w:rPr>
          <w:sz w:val="22"/>
          <w:szCs w:val="22"/>
        </w:rPr>
        <w:t>delle eccellenze</w:t>
      </w:r>
      <w:r w:rsidRPr="00C17708">
        <w:rPr>
          <w:spacing w:val="1"/>
          <w:sz w:val="22"/>
          <w:szCs w:val="22"/>
        </w:rPr>
        <w:t xml:space="preserve"> </w:t>
      </w:r>
      <w:r w:rsidRPr="00C17708">
        <w:rPr>
          <w:sz w:val="22"/>
          <w:szCs w:val="22"/>
        </w:rPr>
        <w:t>storico-artistiche,</w:t>
      </w:r>
      <w:r w:rsidRPr="00C17708">
        <w:rPr>
          <w:spacing w:val="1"/>
          <w:sz w:val="22"/>
          <w:szCs w:val="22"/>
        </w:rPr>
        <w:t xml:space="preserve"> </w:t>
      </w:r>
      <w:r w:rsidRPr="00C17708">
        <w:rPr>
          <w:sz w:val="22"/>
          <w:szCs w:val="22"/>
        </w:rPr>
        <w:t>architettoniche, gastronomiche</w:t>
      </w:r>
      <w:r w:rsidR="00C17708">
        <w:rPr>
          <w:sz w:val="22"/>
          <w:szCs w:val="22"/>
        </w:rPr>
        <w:t xml:space="preserve"> dei Comuni stessi.</w:t>
      </w:r>
    </w:p>
    <w:p w14:paraId="65679D6D" w14:textId="62C1FC32" w:rsidR="00AF7737" w:rsidRPr="00C17708" w:rsidRDefault="00C17708" w:rsidP="00AF7737">
      <w:pPr>
        <w:pStyle w:val="Corpotesto"/>
        <w:tabs>
          <w:tab w:val="left" w:pos="4945"/>
          <w:tab w:val="left" w:pos="9844"/>
        </w:tabs>
        <w:spacing w:line="276" w:lineRule="auto"/>
        <w:ind w:left="402" w:right="853"/>
        <w:jc w:val="both"/>
        <w:rPr>
          <w:sz w:val="22"/>
          <w:szCs w:val="22"/>
        </w:rPr>
      </w:pPr>
      <w:r>
        <w:rPr>
          <w:sz w:val="22"/>
          <w:szCs w:val="22"/>
        </w:rPr>
        <w:t>L’obiettivo che si intende raggiungere è la</w:t>
      </w:r>
      <w:r w:rsidR="00AF7737" w:rsidRPr="00C17708">
        <w:rPr>
          <w:spacing w:val="1"/>
          <w:sz w:val="22"/>
          <w:szCs w:val="22"/>
        </w:rPr>
        <w:t xml:space="preserve"> </w:t>
      </w:r>
      <w:r w:rsidR="00AF7737" w:rsidRPr="00C17708">
        <w:rPr>
          <w:sz w:val="22"/>
          <w:szCs w:val="22"/>
        </w:rPr>
        <w:t>presenta</w:t>
      </w:r>
      <w:r>
        <w:rPr>
          <w:sz w:val="22"/>
          <w:szCs w:val="22"/>
        </w:rPr>
        <w:t>zione dell</w:t>
      </w:r>
      <w:r w:rsidR="00AF7737" w:rsidRPr="00C17708">
        <w:rPr>
          <w:sz w:val="22"/>
          <w:szCs w:val="22"/>
        </w:rPr>
        <w:t>'area</w:t>
      </w:r>
      <w:r w:rsidR="00AF7737" w:rsidRPr="00C17708">
        <w:rPr>
          <w:spacing w:val="1"/>
          <w:sz w:val="22"/>
          <w:szCs w:val="22"/>
        </w:rPr>
        <w:t xml:space="preserve"> </w:t>
      </w:r>
      <w:r w:rsidR="00AF7737" w:rsidRPr="00C17708">
        <w:rPr>
          <w:sz w:val="22"/>
          <w:szCs w:val="22"/>
        </w:rPr>
        <w:t>dei comuni dell’Unione anche come destinazione turistica, nell'accezione del turismo attivo "slow" attraverso l'affermazione di event</w:t>
      </w:r>
      <w:r>
        <w:rPr>
          <w:sz w:val="22"/>
          <w:szCs w:val="22"/>
        </w:rPr>
        <w:t>i</w:t>
      </w:r>
      <w:r w:rsidR="00AF7737" w:rsidRPr="00C17708">
        <w:rPr>
          <w:sz w:val="22"/>
          <w:szCs w:val="22"/>
        </w:rPr>
        <w:t xml:space="preserve"> di tendenza.</w:t>
      </w:r>
    </w:p>
    <w:p w14:paraId="530F591B" w14:textId="77777777" w:rsidR="00AF7737" w:rsidRPr="00C17708" w:rsidRDefault="00AF7737" w:rsidP="00AF7737">
      <w:pPr>
        <w:pStyle w:val="Corpotesto"/>
        <w:spacing w:before="4"/>
        <w:rPr>
          <w:sz w:val="22"/>
          <w:szCs w:val="22"/>
        </w:rPr>
      </w:pPr>
    </w:p>
    <w:p w14:paraId="0EDA39FA" w14:textId="5D6D5C32" w:rsidR="00AF7737" w:rsidRPr="00C17708" w:rsidRDefault="00AF7737" w:rsidP="00AF7737">
      <w:pPr>
        <w:pStyle w:val="Corpotesto"/>
        <w:spacing w:line="278" w:lineRule="auto"/>
        <w:ind w:left="402" w:right="857"/>
        <w:jc w:val="both"/>
        <w:rPr>
          <w:sz w:val="22"/>
          <w:szCs w:val="22"/>
        </w:rPr>
      </w:pPr>
      <w:r w:rsidRPr="00C17708">
        <w:rPr>
          <w:i/>
          <w:sz w:val="22"/>
          <w:szCs w:val="22"/>
        </w:rPr>
        <w:t>Indicatore di risultato:</w:t>
      </w:r>
      <w:r w:rsidRPr="00C17708">
        <w:rPr>
          <w:i/>
          <w:spacing w:val="1"/>
          <w:sz w:val="22"/>
          <w:szCs w:val="22"/>
        </w:rPr>
        <w:t xml:space="preserve"> </w:t>
      </w:r>
      <w:r w:rsidRPr="00C17708">
        <w:rPr>
          <w:sz w:val="22"/>
          <w:szCs w:val="22"/>
        </w:rPr>
        <w:t xml:space="preserve">realizzazione degli eventi secondo il cronoprogramma </w:t>
      </w:r>
      <w:r w:rsidR="00826B5C">
        <w:rPr>
          <w:sz w:val="22"/>
          <w:szCs w:val="22"/>
        </w:rPr>
        <w:t>e valorizzazione dei territori dei comuni aderenti all’Unione</w:t>
      </w:r>
    </w:p>
    <w:p w14:paraId="6580916D" w14:textId="77777777" w:rsidR="00AF7737" w:rsidRDefault="00AF7737" w:rsidP="00AF7737">
      <w:pPr>
        <w:spacing w:line="228" w:lineRule="exact"/>
        <w:ind w:left="28"/>
        <w:rPr>
          <w:rFonts w:ascii="Times New Roman"/>
          <w:b/>
          <w:i/>
          <w:sz w:val="20"/>
        </w:rPr>
      </w:pPr>
    </w:p>
    <w:p w14:paraId="1EC2224D" w14:textId="3909A91A" w:rsidR="00AF7737" w:rsidRDefault="00B36254" w:rsidP="00AF7737">
      <w:pPr>
        <w:spacing w:line="228" w:lineRule="exact"/>
        <w:ind w:left="28" w:firstLine="232"/>
        <w:rPr>
          <w:rFonts w:ascii="Times New Roman"/>
          <w:b/>
          <w:i/>
          <w:sz w:val="20"/>
        </w:rPr>
      </w:pPr>
      <w:r>
        <w:rPr>
          <w:rFonts w:ascii="Times New Roman"/>
        </w:rPr>
      </w:r>
      <w:r>
        <w:rPr>
          <w:rFonts w:ascii="Times New Roman"/>
        </w:rPr>
        <w:pict w14:anchorId="6E8CFF98">
          <v:shape id="_x0000_s1260" type="#_x0000_t202" style="width:470.65pt;height:17pt;mso-left-percent:-10001;mso-top-percent:-10001;mso-position-horizontal:absolute;mso-position-horizontal-relative:char;mso-position-vertical:absolute;mso-position-vertical-relative:line;mso-left-percent:-10001;mso-top-percent:-10001" fillcolor="#daedf3" stroked="f">
            <v:textbox style="mso-next-textbox:#_x0000_s1260" inset="0,0,0,0">
              <w:txbxContent>
                <w:p w14:paraId="32365D29" w14:textId="42AE6FF4" w:rsidR="00484716" w:rsidRDefault="00484716" w:rsidP="00484716">
                  <w:pPr>
                    <w:spacing w:line="228" w:lineRule="exact"/>
                    <w:ind w:left="28"/>
                    <w:rPr>
                      <w:rFonts w:ascii="Times New Roman"/>
                      <w:b/>
                      <w:i/>
                      <w:sz w:val="20"/>
                    </w:rPr>
                  </w:pPr>
                  <w:r>
                    <w:rPr>
                      <w:rFonts w:ascii="Times New Roman"/>
                      <w:b/>
                      <w:i/>
                      <w:sz w:val="20"/>
                    </w:rPr>
                    <w:t>CENTRALE UNICA DI COMMITTENZA (CUC)</w:t>
                  </w:r>
                </w:p>
                <w:p w14:paraId="6AA0B9F2" w14:textId="77777777" w:rsidR="00484716" w:rsidRDefault="00484716" w:rsidP="00484716">
                  <w:pPr>
                    <w:spacing w:before="1"/>
                    <w:ind w:left="28"/>
                    <w:rPr>
                      <w:rFonts w:ascii="Times New Roman" w:hAnsi="Times New Roman"/>
                      <w:b/>
                      <w:i/>
                      <w:sz w:val="20"/>
                    </w:rPr>
                  </w:pPr>
                </w:p>
              </w:txbxContent>
            </v:textbox>
            <w10:anchorlock/>
          </v:shape>
        </w:pict>
      </w:r>
    </w:p>
    <w:p w14:paraId="7A97282D" w14:textId="77777777" w:rsidR="00AF7737" w:rsidRDefault="00AF7737" w:rsidP="00AF7737">
      <w:pPr>
        <w:pStyle w:val="Corpotesto"/>
        <w:spacing w:before="7"/>
        <w:rPr>
          <w:sz w:val="16"/>
        </w:rPr>
      </w:pPr>
    </w:p>
    <w:p w14:paraId="13ED3F49" w14:textId="314ADCAD" w:rsidR="00AF7737" w:rsidRPr="00C17708" w:rsidRDefault="00AF7737" w:rsidP="00AF7737">
      <w:pPr>
        <w:spacing w:before="1"/>
        <w:ind w:left="260"/>
        <w:rPr>
          <w:i/>
        </w:rPr>
      </w:pPr>
      <w:r w:rsidRPr="00C17708">
        <w:rPr>
          <w:i/>
        </w:rPr>
        <w:t>Appalti</w:t>
      </w:r>
      <w:r w:rsidRPr="00C17708">
        <w:rPr>
          <w:i/>
          <w:spacing w:val="-3"/>
        </w:rPr>
        <w:t xml:space="preserve"> </w:t>
      </w:r>
      <w:r w:rsidRPr="00C17708">
        <w:rPr>
          <w:i/>
        </w:rPr>
        <w:t>vari</w:t>
      </w:r>
      <w:r w:rsidRPr="00C17708">
        <w:rPr>
          <w:i/>
          <w:spacing w:val="-2"/>
        </w:rPr>
        <w:t xml:space="preserve"> </w:t>
      </w:r>
      <w:r w:rsidRPr="00C17708">
        <w:rPr>
          <w:i/>
        </w:rPr>
        <w:t>di</w:t>
      </w:r>
      <w:r w:rsidRPr="00C17708">
        <w:rPr>
          <w:i/>
          <w:spacing w:val="-2"/>
        </w:rPr>
        <w:t xml:space="preserve"> </w:t>
      </w:r>
      <w:r w:rsidRPr="00C17708">
        <w:rPr>
          <w:i/>
        </w:rPr>
        <w:t>affidamento</w:t>
      </w:r>
      <w:r w:rsidRPr="00C17708">
        <w:rPr>
          <w:i/>
          <w:spacing w:val="-2"/>
        </w:rPr>
        <w:t xml:space="preserve"> </w:t>
      </w:r>
      <w:r w:rsidRPr="00C17708">
        <w:rPr>
          <w:i/>
        </w:rPr>
        <w:t>lavori</w:t>
      </w:r>
      <w:r w:rsidRPr="00C17708">
        <w:rPr>
          <w:i/>
          <w:spacing w:val="-2"/>
        </w:rPr>
        <w:t xml:space="preserve"> </w:t>
      </w:r>
      <w:r w:rsidRPr="00C17708">
        <w:rPr>
          <w:i/>
        </w:rPr>
        <w:t>pubblici,</w:t>
      </w:r>
      <w:r w:rsidRPr="00C17708">
        <w:rPr>
          <w:i/>
          <w:spacing w:val="41"/>
        </w:rPr>
        <w:t xml:space="preserve"> </w:t>
      </w:r>
      <w:r w:rsidRPr="00C17708">
        <w:rPr>
          <w:i/>
        </w:rPr>
        <w:t>per</w:t>
      </w:r>
      <w:r w:rsidRPr="00C17708">
        <w:rPr>
          <w:i/>
          <w:spacing w:val="-5"/>
        </w:rPr>
        <w:t xml:space="preserve"> </w:t>
      </w:r>
      <w:r w:rsidRPr="00C17708">
        <w:rPr>
          <w:i/>
        </w:rPr>
        <w:t>i</w:t>
      </w:r>
      <w:r w:rsidRPr="00C17708">
        <w:rPr>
          <w:i/>
          <w:spacing w:val="-2"/>
        </w:rPr>
        <w:t xml:space="preserve"> </w:t>
      </w:r>
      <w:r w:rsidRPr="00C17708">
        <w:rPr>
          <w:i/>
        </w:rPr>
        <w:t>Comuni</w:t>
      </w:r>
      <w:r w:rsidRPr="00C17708">
        <w:rPr>
          <w:i/>
          <w:spacing w:val="-2"/>
        </w:rPr>
        <w:t xml:space="preserve"> </w:t>
      </w:r>
      <w:r w:rsidRPr="00C17708">
        <w:rPr>
          <w:i/>
        </w:rPr>
        <w:t>dell’Unione.</w:t>
      </w:r>
    </w:p>
    <w:p w14:paraId="0FA18D98" w14:textId="77777777" w:rsidR="00AF7737" w:rsidRPr="00C17708" w:rsidRDefault="00AF7737" w:rsidP="00AF7737">
      <w:pPr>
        <w:pStyle w:val="Corpotesto"/>
        <w:spacing w:before="2"/>
        <w:rPr>
          <w:i/>
          <w:sz w:val="22"/>
          <w:szCs w:val="22"/>
        </w:rPr>
      </w:pPr>
    </w:p>
    <w:p w14:paraId="1610623D" w14:textId="77777777" w:rsidR="00484716" w:rsidRDefault="00AF7737" w:rsidP="00AF7737">
      <w:pPr>
        <w:pStyle w:val="Corpotesto"/>
        <w:spacing w:line="276" w:lineRule="auto"/>
        <w:ind w:left="260" w:right="861"/>
        <w:jc w:val="both"/>
        <w:rPr>
          <w:spacing w:val="-43"/>
          <w:sz w:val="22"/>
          <w:szCs w:val="22"/>
        </w:rPr>
      </w:pPr>
      <w:r w:rsidRPr="00C17708">
        <w:rPr>
          <w:sz w:val="22"/>
          <w:szCs w:val="22"/>
        </w:rPr>
        <w:t>Predisposizione</w:t>
      </w:r>
      <w:r w:rsidRPr="00C17708">
        <w:rPr>
          <w:spacing w:val="1"/>
          <w:sz w:val="22"/>
          <w:szCs w:val="22"/>
        </w:rPr>
        <w:t xml:space="preserve"> </w:t>
      </w:r>
      <w:r w:rsidRPr="00C17708">
        <w:rPr>
          <w:sz w:val="22"/>
          <w:szCs w:val="22"/>
        </w:rPr>
        <w:t>e pubblicazione bandi di gara</w:t>
      </w:r>
      <w:r w:rsidRPr="00C17708">
        <w:rPr>
          <w:spacing w:val="1"/>
          <w:sz w:val="22"/>
          <w:szCs w:val="22"/>
        </w:rPr>
        <w:t xml:space="preserve"> </w:t>
      </w:r>
      <w:r w:rsidRPr="00C17708">
        <w:rPr>
          <w:sz w:val="22"/>
          <w:szCs w:val="22"/>
        </w:rPr>
        <w:t>per l’affidamento dei lavori di realizzazione di opere pubbliche richieste</w:t>
      </w:r>
      <w:r w:rsidRPr="00C17708">
        <w:rPr>
          <w:spacing w:val="-43"/>
          <w:sz w:val="22"/>
          <w:szCs w:val="22"/>
        </w:rPr>
        <w:t xml:space="preserve"> </w:t>
      </w:r>
      <w:r w:rsidRPr="00C17708">
        <w:rPr>
          <w:sz w:val="22"/>
          <w:szCs w:val="22"/>
        </w:rPr>
        <w:t>dai comuni, nelle tempistiche spesso molto strette dettate dagli enti anche a causa di cofinanziamenti regionali/statali;</w:t>
      </w:r>
      <w:r w:rsidRPr="00C17708">
        <w:rPr>
          <w:spacing w:val="-43"/>
          <w:sz w:val="22"/>
          <w:szCs w:val="22"/>
        </w:rPr>
        <w:t xml:space="preserve"> </w:t>
      </w:r>
    </w:p>
    <w:p w14:paraId="3A3AE01E" w14:textId="77777777" w:rsidR="00484716" w:rsidRDefault="00AF7737" w:rsidP="00AF7737">
      <w:pPr>
        <w:pStyle w:val="Corpotesto"/>
        <w:spacing w:line="276" w:lineRule="auto"/>
        <w:ind w:left="260" w:right="861"/>
        <w:jc w:val="both"/>
        <w:rPr>
          <w:sz w:val="22"/>
          <w:szCs w:val="22"/>
        </w:rPr>
      </w:pPr>
      <w:r w:rsidRPr="00C17708">
        <w:rPr>
          <w:sz w:val="22"/>
          <w:szCs w:val="22"/>
        </w:rPr>
        <w:t xml:space="preserve">svolgimento delle procedure telematiche sul portale della CUC; </w:t>
      </w:r>
    </w:p>
    <w:p w14:paraId="54594E3C" w14:textId="77777777" w:rsidR="00484716" w:rsidRDefault="00AF7737" w:rsidP="00AF7737">
      <w:pPr>
        <w:pStyle w:val="Corpotesto"/>
        <w:spacing w:line="276" w:lineRule="auto"/>
        <w:ind w:left="260" w:right="861"/>
        <w:jc w:val="both"/>
        <w:rPr>
          <w:sz w:val="22"/>
          <w:szCs w:val="22"/>
        </w:rPr>
      </w:pPr>
      <w:r w:rsidRPr="00C17708">
        <w:rPr>
          <w:sz w:val="22"/>
          <w:szCs w:val="22"/>
        </w:rPr>
        <w:t>gestione della pubblicazione</w:t>
      </w:r>
      <w:r w:rsidRPr="00C17708">
        <w:rPr>
          <w:spacing w:val="1"/>
          <w:sz w:val="22"/>
          <w:szCs w:val="22"/>
        </w:rPr>
        <w:t xml:space="preserve"> </w:t>
      </w:r>
      <w:r w:rsidRPr="00C17708">
        <w:rPr>
          <w:sz w:val="22"/>
          <w:szCs w:val="22"/>
        </w:rPr>
        <w:t>delle gare su portale CUC e</w:t>
      </w:r>
      <w:r w:rsidRPr="00C17708">
        <w:rPr>
          <w:spacing w:val="-43"/>
          <w:sz w:val="22"/>
          <w:szCs w:val="22"/>
        </w:rPr>
        <w:t xml:space="preserve"> </w:t>
      </w:r>
      <w:r w:rsidRPr="00C17708">
        <w:rPr>
          <w:sz w:val="22"/>
          <w:szCs w:val="22"/>
        </w:rPr>
        <w:t xml:space="preserve">della eventuale pubblicità legale richiesta a seconda dell’importo a base d’asta; </w:t>
      </w:r>
    </w:p>
    <w:p w14:paraId="5709D795" w14:textId="7FB4C0E7" w:rsidR="00AF7737" w:rsidRDefault="00AF7737" w:rsidP="00AF7737">
      <w:pPr>
        <w:pStyle w:val="Corpotesto"/>
        <w:spacing w:line="276" w:lineRule="auto"/>
        <w:ind w:left="260" w:right="861"/>
        <w:jc w:val="both"/>
        <w:rPr>
          <w:spacing w:val="1"/>
          <w:sz w:val="22"/>
          <w:szCs w:val="22"/>
        </w:rPr>
      </w:pPr>
      <w:r w:rsidRPr="00C17708">
        <w:rPr>
          <w:sz w:val="22"/>
          <w:szCs w:val="22"/>
        </w:rPr>
        <w:t>aggiudicazione ed</w:t>
      </w:r>
      <w:r w:rsidRPr="00C17708">
        <w:rPr>
          <w:spacing w:val="1"/>
          <w:sz w:val="22"/>
          <w:szCs w:val="22"/>
        </w:rPr>
        <w:t xml:space="preserve"> </w:t>
      </w:r>
      <w:r w:rsidRPr="00C17708">
        <w:rPr>
          <w:sz w:val="22"/>
          <w:szCs w:val="22"/>
        </w:rPr>
        <w:t>eventuale</w:t>
      </w:r>
      <w:r w:rsidRPr="00C17708">
        <w:rPr>
          <w:spacing w:val="1"/>
          <w:sz w:val="22"/>
          <w:szCs w:val="22"/>
        </w:rPr>
        <w:t xml:space="preserve"> </w:t>
      </w:r>
      <w:r w:rsidRPr="00C17708">
        <w:rPr>
          <w:sz w:val="22"/>
          <w:szCs w:val="22"/>
        </w:rPr>
        <w:t>gestione</w:t>
      </w:r>
      <w:r w:rsidRPr="00C17708">
        <w:rPr>
          <w:spacing w:val="1"/>
          <w:sz w:val="22"/>
          <w:szCs w:val="22"/>
        </w:rPr>
        <w:t xml:space="preserve"> </w:t>
      </w:r>
      <w:r w:rsidRPr="00C17708">
        <w:rPr>
          <w:sz w:val="22"/>
          <w:szCs w:val="22"/>
        </w:rPr>
        <w:t>delle richieste</w:t>
      </w:r>
      <w:r w:rsidRPr="00C17708">
        <w:rPr>
          <w:spacing w:val="1"/>
          <w:sz w:val="22"/>
          <w:szCs w:val="22"/>
        </w:rPr>
        <w:t xml:space="preserve"> </w:t>
      </w:r>
      <w:r w:rsidRPr="00C17708">
        <w:rPr>
          <w:sz w:val="22"/>
          <w:szCs w:val="22"/>
        </w:rPr>
        <w:t>di accesso atti.</w:t>
      </w:r>
      <w:r w:rsidRPr="00C17708">
        <w:rPr>
          <w:spacing w:val="1"/>
          <w:sz w:val="22"/>
          <w:szCs w:val="22"/>
        </w:rPr>
        <w:t xml:space="preserve"> </w:t>
      </w:r>
    </w:p>
    <w:p w14:paraId="0C7A8BB0" w14:textId="23FA981A" w:rsidR="00484716" w:rsidRPr="00484716" w:rsidRDefault="00484716" w:rsidP="00484716">
      <w:pPr>
        <w:pStyle w:val="Corpotesto"/>
        <w:spacing w:line="276" w:lineRule="auto"/>
        <w:ind w:left="260" w:right="861"/>
        <w:jc w:val="both"/>
        <w:rPr>
          <w:sz w:val="22"/>
          <w:szCs w:val="22"/>
        </w:rPr>
      </w:pPr>
      <w:r w:rsidRPr="00484716">
        <w:rPr>
          <w:sz w:val="22"/>
          <w:szCs w:val="22"/>
        </w:rPr>
        <w:t>attività di supporto a</w:t>
      </w:r>
      <w:r>
        <w:rPr>
          <w:sz w:val="22"/>
          <w:szCs w:val="22"/>
        </w:rPr>
        <w:t xml:space="preserve"> tutti i Comuni aderenti </w:t>
      </w:r>
      <w:r w:rsidRPr="00484716">
        <w:rPr>
          <w:sz w:val="22"/>
          <w:szCs w:val="22"/>
        </w:rPr>
        <w:t>nell’espletamento di tutte le incombenze dell’ufficio unico istituito presso l’Unione;</w:t>
      </w:r>
    </w:p>
    <w:p w14:paraId="544D95DC" w14:textId="77777777" w:rsidR="00484716" w:rsidRPr="00484716" w:rsidRDefault="00484716" w:rsidP="00484716">
      <w:pPr>
        <w:pStyle w:val="Corpotesto"/>
        <w:spacing w:line="276" w:lineRule="auto"/>
        <w:ind w:left="260" w:right="861"/>
        <w:jc w:val="both"/>
        <w:rPr>
          <w:sz w:val="22"/>
          <w:szCs w:val="22"/>
        </w:rPr>
      </w:pPr>
      <w:r w:rsidRPr="00484716">
        <w:rPr>
          <w:sz w:val="22"/>
          <w:szCs w:val="22"/>
        </w:rPr>
        <w:t>adempimenti relativi alla pubblicazione sul sito web e sull’albo pretorio on line dell’Unione Montedoro della documentazione di gara dei Comuni aderenti alla CUC e dei relativi atti amministrativi;</w:t>
      </w:r>
    </w:p>
    <w:p w14:paraId="3F7AF83B" w14:textId="77777777" w:rsidR="00484716" w:rsidRPr="00484716" w:rsidRDefault="00484716" w:rsidP="00484716">
      <w:pPr>
        <w:pStyle w:val="Corpotesto"/>
        <w:spacing w:line="276" w:lineRule="auto"/>
        <w:ind w:left="260" w:right="861"/>
        <w:jc w:val="both"/>
        <w:rPr>
          <w:sz w:val="22"/>
          <w:szCs w:val="22"/>
        </w:rPr>
      </w:pPr>
      <w:r w:rsidRPr="00484716">
        <w:rPr>
          <w:sz w:val="22"/>
          <w:szCs w:val="22"/>
        </w:rPr>
        <w:t>informazioni e interazioni di ogni tipo con i RUP distaccati presso la CUC;</w:t>
      </w:r>
    </w:p>
    <w:p w14:paraId="6B91CB12" w14:textId="011B386E" w:rsidR="00484716" w:rsidRPr="00484716" w:rsidRDefault="00484716" w:rsidP="00484716">
      <w:pPr>
        <w:pStyle w:val="Corpotesto"/>
        <w:spacing w:line="276" w:lineRule="auto"/>
        <w:ind w:left="260" w:right="861"/>
        <w:jc w:val="both"/>
        <w:rPr>
          <w:sz w:val="22"/>
          <w:szCs w:val="22"/>
        </w:rPr>
      </w:pPr>
      <w:r w:rsidRPr="00484716">
        <w:rPr>
          <w:sz w:val="22"/>
          <w:szCs w:val="22"/>
        </w:rPr>
        <w:t>gestione del profilo AUSA e degli ulteriori adempimenti nei confronti dell’ANAC;</w:t>
      </w:r>
    </w:p>
    <w:p w14:paraId="532850FF" w14:textId="77777777" w:rsidR="00484716" w:rsidRPr="00484716" w:rsidRDefault="00484716" w:rsidP="00484716">
      <w:pPr>
        <w:pStyle w:val="Corpotesto"/>
        <w:spacing w:line="276" w:lineRule="auto"/>
        <w:ind w:left="260" w:right="861"/>
        <w:jc w:val="both"/>
        <w:rPr>
          <w:sz w:val="22"/>
          <w:szCs w:val="22"/>
        </w:rPr>
      </w:pPr>
      <w:r w:rsidRPr="00484716">
        <w:rPr>
          <w:sz w:val="22"/>
          <w:szCs w:val="22"/>
        </w:rPr>
        <w:t>gestione telematica delle gare;</w:t>
      </w:r>
    </w:p>
    <w:p w14:paraId="43C1AAEE" w14:textId="2FA06345" w:rsidR="00AF7737" w:rsidRPr="00C17708" w:rsidRDefault="00AF7737" w:rsidP="00AF7737">
      <w:pPr>
        <w:pStyle w:val="Corpotesto"/>
        <w:spacing w:line="276" w:lineRule="auto"/>
        <w:ind w:left="260" w:right="861"/>
        <w:jc w:val="both"/>
        <w:rPr>
          <w:sz w:val="22"/>
          <w:szCs w:val="22"/>
        </w:rPr>
      </w:pPr>
      <w:r w:rsidRPr="00C17708">
        <w:rPr>
          <w:i/>
          <w:sz w:val="22"/>
          <w:szCs w:val="22"/>
        </w:rPr>
        <w:t>Indicatore di risultato</w:t>
      </w:r>
      <w:r w:rsidRPr="00C17708">
        <w:rPr>
          <w:sz w:val="22"/>
          <w:szCs w:val="22"/>
        </w:rPr>
        <w:t>: conclusione delle procedure nei termini</w:t>
      </w:r>
      <w:r w:rsidRPr="00C17708">
        <w:rPr>
          <w:spacing w:val="1"/>
          <w:sz w:val="22"/>
          <w:szCs w:val="22"/>
        </w:rPr>
        <w:t xml:space="preserve"> </w:t>
      </w:r>
      <w:r w:rsidRPr="00C17708">
        <w:rPr>
          <w:sz w:val="22"/>
          <w:szCs w:val="22"/>
        </w:rPr>
        <w:t>richiesti dai comuni, ai</w:t>
      </w:r>
      <w:r w:rsidRPr="00C17708">
        <w:rPr>
          <w:spacing w:val="1"/>
          <w:sz w:val="22"/>
          <w:szCs w:val="22"/>
        </w:rPr>
        <w:t xml:space="preserve"> </w:t>
      </w:r>
      <w:r w:rsidRPr="00C17708">
        <w:rPr>
          <w:sz w:val="22"/>
          <w:szCs w:val="22"/>
        </w:rPr>
        <w:t>sensi</w:t>
      </w:r>
      <w:r w:rsidRPr="00C17708">
        <w:rPr>
          <w:spacing w:val="-1"/>
          <w:sz w:val="22"/>
          <w:szCs w:val="22"/>
        </w:rPr>
        <w:t xml:space="preserve"> </w:t>
      </w:r>
      <w:r w:rsidRPr="00C17708">
        <w:rPr>
          <w:sz w:val="22"/>
          <w:szCs w:val="22"/>
        </w:rPr>
        <w:t>della Convenzione</w:t>
      </w:r>
      <w:r w:rsidRPr="00C17708">
        <w:rPr>
          <w:spacing w:val="-1"/>
          <w:sz w:val="22"/>
          <w:szCs w:val="22"/>
        </w:rPr>
        <w:t xml:space="preserve"> </w:t>
      </w:r>
      <w:r w:rsidRPr="00C17708">
        <w:rPr>
          <w:sz w:val="22"/>
          <w:szCs w:val="22"/>
        </w:rPr>
        <w:t>Cuc</w:t>
      </w:r>
      <w:r w:rsidRPr="00C17708">
        <w:rPr>
          <w:spacing w:val="1"/>
          <w:sz w:val="22"/>
          <w:szCs w:val="22"/>
        </w:rPr>
        <w:t xml:space="preserve"> </w:t>
      </w:r>
      <w:r w:rsidRPr="00C17708">
        <w:rPr>
          <w:sz w:val="22"/>
          <w:szCs w:val="22"/>
        </w:rPr>
        <w:t>e</w:t>
      </w:r>
      <w:r w:rsidRPr="00C17708">
        <w:rPr>
          <w:spacing w:val="1"/>
          <w:sz w:val="22"/>
          <w:szCs w:val="22"/>
        </w:rPr>
        <w:t xml:space="preserve"> </w:t>
      </w:r>
      <w:r w:rsidRPr="00C17708">
        <w:rPr>
          <w:sz w:val="22"/>
          <w:szCs w:val="22"/>
        </w:rPr>
        <w:t>nel rispetto dei</w:t>
      </w:r>
      <w:r w:rsidRPr="00C17708">
        <w:rPr>
          <w:spacing w:val="-1"/>
          <w:sz w:val="22"/>
          <w:szCs w:val="22"/>
        </w:rPr>
        <w:t xml:space="preserve"> </w:t>
      </w:r>
      <w:r w:rsidRPr="00C17708">
        <w:rPr>
          <w:sz w:val="22"/>
          <w:szCs w:val="22"/>
        </w:rPr>
        <w:t>termini minimi di legge</w:t>
      </w:r>
    </w:p>
    <w:p w14:paraId="77C73477" w14:textId="77777777" w:rsidR="00AF7737" w:rsidRDefault="00B36254" w:rsidP="00AF7737">
      <w:pPr>
        <w:pStyle w:val="Corpotesto"/>
        <w:spacing w:before="9"/>
      </w:pPr>
      <w:r>
        <w:pict w14:anchorId="472D72FE">
          <v:shape id="_x0000_s1251" type="#_x0000_t202" style="position:absolute;margin-left:33.6pt;margin-top:10.2pt;width:489.75pt;height:23.05pt;z-index:-15664640;mso-wrap-distance-left:0;mso-wrap-distance-right:0;mso-position-horizontal-relative:page" fillcolor="#cff" stroked="f">
            <v:textbox style="mso-next-textbox:#_x0000_s1251" inset="0,0,0,0">
              <w:txbxContent>
                <w:p w14:paraId="35A15CA8" w14:textId="77777777" w:rsidR="00AF7737" w:rsidRDefault="00AF7737" w:rsidP="00AF7737">
                  <w:pPr>
                    <w:spacing w:line="228" w:lineRule="exact"/>
                    <w:ind w:left="28"/>
                    <w:rPr>
                      <w:rFonts w:ascii="Times New Roman"/>
                      <w:b/>
                      <w:i/>
                      <w:sz w:val="20"/>
                    </w:rPr>
                  </w:pPr>
                  <w:r>
                    <w:rPr>
                      <w:rFonts w:ascii="Times New Roman"/>
                      <w:b/>
                      <w:i/>
                      <w:sz w:val="20"/>
                    </w:rPr>
                    <w:t>SERVIZIO</w:t>
                  </w:r>
                  <w:r>
                    <w:rPr>
                      <w:rFonts w:ascii="Times New Roman"/>
                      <w:b/>
                      <w:i/>
                      <w:spacing w:val="-5"/>
                      <w:sz w:val="20"/>
                    </w:rPr>
                    <w:t xml:space="preserve"> </w:t>
                  </w:r>
                  <w:r>
                    <w:rPr>
                      <w:rFonts w:ascii="Times New Roman"/>
                      <w:b/>
                      <w:i/>
                      <w:sz w:val="20"/>
                    </w:rPr>
                    <w:t>PERSONALE</w:t>
                  </w:r>
                </w:p>
              </w:txbxContent>
            </v:textbox>
            <w10:wrap type="topAndBottom" anchorx="page"/>
          </v:shape>
        </w:pict>
      </w:r>
    </w:p>
    <w:p w14:paraId="3034A86D" w14:textId="77777777" w:rsidR="00AF7737" w:rsidRPr="00C17708" w:rsidRDefault="00AF7737" w:rsidP="00AF7737">
      <w:pPr>
        <w:pStyle w:val="Corpotesto"/>
        <w:ind w:left="260"/>
        <w:rPr>
          <w:sz w:val="22"/>
          <w:szCs w:val="22"/>
        </w:rPr>
      </w:pPr>
      <w:r w:rsidRPr="00C17708">
        <w:rPr>
          <w:sz w:val="22"/>
          <w:szCs w:val="22"/>
        </w:rPr>
        <w:t>Attivita’</w:t>
      </w:r>
      <w:r w:rsidRPr="00C17708">
        <w:rPr>
          <w:spacing w:val="-3"/>
          <w:sz w:val="22"/>
          <w:szCs w:val="22"/>
        </w:rPr>
        <w:t xml:space="preserve"> </w:t>
      </w:r>
      <w:r w:rsidRPr="00C17708">
        <w:rPr>
          <w:sz w:val="22"/>
          <w:szCs w:val="22"/>
        </w:rPr>
        <w:t>di</w:t>
      </w:r>
      <w:r w:rsidRPr="00C17708">
        <w:rPr>
          <w:spacing w:val="-3"/>
          <w:sz w:val="22"/>
          <w:szCs w:val="22"/>
        </w:rPr>
        <w:t xml:space="preserve"> </w:t>
      </w:r>
      <w:r w:rsidRPr="00C17708">
        <w:rPr>
          <w:sz w:val="22"/>
          <w:szCs w:val="22"/>
        </w:rPr>
        <w:t>formazione</w:t>
      </w:r>
      <w:r w:rsidRPr="00C17708">
        <w:rPr>
          <w:spacing w:val="-2"/>
          <w:sz w:val="22"/>
          <w:szCs w:val="22"/>
        </w:rPr>
        <w:t xml:space="preserve"> </w:t>
      </w:r>
      <w:r w:rsidRPr="00C17708">
        <w:rPr>
          <w:sz w:val="22"/>
          <w:szCs w:val="22"/>
        </w:rPr>
        <w:t>e</w:t>
      </w:r>
      <w:r w:rsidRPr="00C17708">
        <w:rPr>
          <w:spacing w:val="-3"/>
          <w:sz w:val="22"/>
          <w:szCs w:val="22"/>
        </w:rPr>
        <w:t xml:space="preserve"> </w:t>
      </w:r>
      <w:r w:rsidRPr="00C17708">
        <w:rPr>
          <w:sz w:val="22"/>
          <w:szCs w:val="22"/>
        </w:rPr>
        <w:t>riqualificazione</w:t>
      </w:r>
      <w:r w:rsidRPr="00C17708">
        <w:rPr>
          <w:spacing w:val="-4"/>
          <w:sz w:val="22"/>
          <w:szCs w:val="22"/>
        </w:rPr>
        <w:t xml:space="preserve"> </w:t>
      </w:r>
      <w:r w:rsidRPr="00C17708">
        <w:rPr>
          <w:sz w:val="22"/>
          <w:szCs w:val="22"/>
        </w:rPr>
        <w:t>professionale</w:t>
      </w:r>
      <w:r w:rsidRPr="00C17708">
        <w:rPr>
          <w:spacing w:val="-4"/>
          <w:sz w:val="22"/>
          <w:szCs w:val="22"/>
        </w:rPr>
        <w:t xml:space="preserve"> </w:t>
      </w:r>
      <w:r w:rsidRPr="00C17708">
        <w:rPr>
          <w:sz w:val="22"/>
          <w:szCs w:val="22"/>
        </w:rPr>
        <w:t>del</w:t>
      </w:r>
      <w:r w:rsidRPr="00C17708">
        <w:rPr>
          <w:spacing w:val="-2"/>
          <w:sz w:val="22"/>
          <w:szCs w:val="22"/>
        </w:rPr>
        <w:t xml:space="preserve"> </w:t>
      </w:r>
      <w:r w:rsidRPr="00C17708">
        <w:rPr>
          <w:sz w:val="22"/>
          <w:szCs w:val="22"/>
        </w:rPr>
        <w:t>personale</w:t>
      </w:r>
      <w:r w:rsidRPr="00C17708">
        <w:rPr>
          <w:spacing w:val="-4"/>
          <w:sz w:val="22"/>
          <w:szCs w:val="22"/>
        </w:rPr>
        <w:t xml:space="preserve"> </w:t>
      </w:r>
      <w:r w:rsidRPr="00C17708">
        <w:rPr>
          <w:sz w:val="22"/>
          <w:szCs w:val="22"/>
        </w:rPr>
        <w:t>assegnato</w:t>
      </w:r>
      <w:r w:rsidRPr="00C17708">
        <w:rPr>
          <w:spacing w:val="-3"/>
          <w:sz w:val="22"/>
          <w:szCs w:val="22"/>
        </w:rPr>
        <w:t xml:space="preserve"> </w:t>
      </w:r>
      <w:r w:rsidRPr="00C17708">
        <w:rPr>
          <w:sz w:val="22"/>
          <w:szCs w:val="22"/>
        </w:rPr>
        <w:t>al</w:t>
      </w:r>
      <w:r w:rsidRPr="00C17708">
        <w:rPr>
          <w:spacing w:val="-3"/>
          <w:sz w:val="22"/>
          <w:szCs w:val="22"/>
        </w:rPr>
        <w:t xml:space="preserve"> </w:t>
      </w:r>
      <w:r w:rsidRPr="00C17708">
        <w:rPr>
          <w:sz w:val="22"/>
          <w:szCs w:val="22"/>
        </w:rPr>
        <w:t>Servizio Unico</w:t>
      </w:r>
      <w:r w:rsidRPr="00C17708">
        <w:rPr>
          <w:spacing w:val="-3"/>
          <w:sz w:val="22"/>
          <w:szCs w:val="22"/>
        </w:rPr>
        <w:t xml:space="preserve"> </w:t>
      </w:r>
      <w:r w:rsidRPr="00C17708">
        <w:rPr>
          <w:sz w:val="22"/>
          <w:szCs w:val="22"/>
        </w:rPr>
        <w:t>del</w:t>
      </w:r>
      <w:r w:rsidRPr="00C17708">
        <w:rPr>
          <w:spacing w:val="-3"/>
          <w:sz w:val="22"/>
          <w:szCs w:val="22"/>
        </w:rPr>
        <w:t xml:space="preserve"> </w:t>
      </w:r>
      <w:r w:rsidRPr="00C17708">
        <w:rPr>
          <w:sz w:val="22"/>
          <w:szCs w:val="22"/>
        </w:rPr>
        <w:t>Personale.</w:t>
      </w:r>
    </w:p>
    <w:p w14:paraId="6F2E265A" w14:textId="77777777" w:rsidR="00AF7737" w:rsidRPr="00C17708" w:rsidRDefault="00AF7737" w:rsidP="00AF7737">
      <w:pPr>
        <w:pStyle w:val="Corpotesto"/>
        <w:spacing w:before="11"/>
        <w:rPr>
          <w:sz w:val="22"/>
          <w:szCs w:val="22"/>
        </w:rPr>
      </w:pPr>
    </w:p>
    <w:p w14:paraId="588232D8" w14:textId="77777777" w:rsidR="00AF7737" w:rsidRPr="00C17708" w:rsidRDefault="00AF7737" w:rsidP="00826B5C">
      <w:pPr>
        <w:pStyle w:val="Corpotesto"/>
        <w:ind w:left="260"/>
        <w:rPr>
          <w:sz w:val="22"/>
          <w:szCs w:val="22"/>
        </w:rPr>
      </w:pPr>
      <w:r w:rsidRPr="00C17708">
        <w:rPr>
          <w:i/>
          <w:sz w:val="22"/>
          <w:szCs w:val="22"/>
        </w:rPr>
        <w:t>Indicatore</w:t>
      </w:r>
      <w:r w:rsidRPr="00C17708">
        <w:rPr>
          <w:i/>
          <w:spacing w:val="32"/>
          <w:sz w:val="22"/>
          <w:szCs w:val="22"/>
        </w:rPr>
        <w:t xml:space="preserve"> </w:t>
      </w:r>
      <w:r w:rsidRPr="00C17708">
        <w:rPr>
          <w:i/>
          <w:sz w:val="22"/>
          <w:szCs w:val="22"/>
        </w:rPr>
        <w:t>di</w:t>
      </w:r>
      <w:r w:rsidRPr="00C17708">
        <w:rPr>
          <w:i/>
          <w:spacing w:val="31"/>
          <w:sz w:val="22"/>
          <w:szCs w:val="22"/>
        </w:rPr>
        <w:t xml:space="preserve"> </w:t>
      </w:r>
      <w:r w:rsidRPr="00C17708">
        <w:rPr>
          <w:i/>
          <w:sz w:val="22"/>
          <w:szCs w:val="22"/>
        </w:rPr>
        <w:t>risultato</w:t>
      </w:r>
      <w:r w:rsidRPr="00C17708">
        <w:rPr>
          <w:sz w:val="22"/>
          <w:szCs w:val="22"/>
        </w:rPr>
        <w:t>:</w:t>
      </w:r>
      <w:r w:rsidRPr="00C17708">
        <w:rPr>
          <w:spacing w:val="33"/>
          <w:sz w:val="22"/>
          <w:szCs w:val="22"/>
        </w:rPr>
        <w:t xml:space="preserve"> </w:t>
      </w:r>
      <w:r w:rsidRPr="00C17708">
        <w:rPr>
          <w:sz w:val="22"/>
          <w:szCs w:val="22"/>
        </w:rPr>
        <w:t>acquisizione</w:t>
      </w:r>
      <w:r w:rsidRPr="00C17708">
        <w:rPr>
          <w:spacing w:val="31"/>
          <w:sz w:val="22"/>
          <w:szCs w:val="22"/>
        </w:rPr>
        <w:t xml:space="preserve"> </w:t>
      </w:r>
      <w:r w:rsidRPr="00C17708">
        <w:rPr>
          <w:sz w:val="22"/>
          <w:szCs w:val="22"/>
        </w:rPr>
        <w:t>di</w:t>
      </w:r>
      <w:r w:rsidRPr="00C17708">
        <w:rPr>
          <w:spacing w:val="31"/>
          <w:sz w:val="22"/>
          <w:szCs w:val="22"/>
        </w:rPr>
        <w:t xml:space="preserve"> </w:t>
      </w:r>
      <w:r w:rsidRPr="00C17708">
        <w:rPr>
          <w:sz w:val="22"/>
          <w:szCs w:val="22"/>
        </w:rPr>
        <w:t>nuove</w:t>
      </w:r>
      <w:r w:rsidRPr="00C17708">
        <w:rPr>
          <w:spacing w:val="31"/>
          <w:sz w:val="22"/>
          <w:szCs w:val="22"/>
        </w:rPr>
        <w:t xml:space="preserve"> </w:t>
      </w:r>
      <w:r w:rsidRPr="00C17708">
        <w:rPr>
          <w:sz w:val="22"/>
          <w:szCs w:val="22"/>
        </w:rPr>
        <w:t>competenze/conoscenze</w:t>
      </w:r>
      <w:r w:rsidRPr="00C17708">
        <w:rPr>
          <w:spacing w:val="31"/>
          <w:sz w:val="22"/>
          <w:szCs w:val="22"/>
        </w:rPr>
        <w:t xml:space="preserve"> </w:t>
      </w:r>
      <w:r w:rsidRPr="00C17708">
        <w:rPr>
          <w:sz w:val="22"/>
          <w:szCs w:val="22"/>
        </w:rPr>
        <w:t>a</w:t>
      </w:r>
      <w:r w:rsidRPr="00C17708">
        <w:rPr>
          <w:spacing w:val="34"/>
          <w:sz w:val="22"/>
          <w:szCs w:val="22"/>
        </w:rPr>
        <w:t xml:space="preserve"> </w:t>
      </w:r>
      <w:r w:rsidRPr="00C17708">
        <w:rPr>
          <w:sz w:val="22"/>
          <w:szCs w:val="22"/>
        </w:rPr>
        <w:t>vantaggio</w:t>
      </w:r>
      <w:r w:rsidRPr="00C17708">
        <w:rPr>
          <w:spacing w:val="32"/>
          <w:sz w:val="22"/>
          <w:szCs w:val="22"/>
        </w:rPr>
        <w:t xml:space="preserve"> </w:t>
      </w:r>
      <w:r w:rsidRPr="00C17708">
        <w:rPr>
          <w:sz w:val="22"/>
          <w:szCs w:val="22"/>
        </w:rPr>
        <w:t>di</w:t>
      </w:r>
      <w:r w:rsidRPr="00C17708">
        <w:rPr>
          <w:spacing w:val="31"/>
          <w:sz w:val="22"/>
          <w:szCs w:val="22"/>
        </w:rPr>
        <w:t xml:space="preserve"> </w:t>
      </w:r>
      <w:r w:rsidRPr="00C17708">
        <w:rPr>
          <w:sz w:val="22"/>
          <w:szCs w:val="22"/>
        </w:rPr>
        <w:t>tutti</w:t>
      </w:r>
      <w:r w:rsidRPr="00C17708">
        <w:rPr>
          <w:spacing w:val="31"/>
          <w:sz w:val="22"/>
          <w:szCs w:val="22"/>
        </w:rPr>
        <w:t xml:space="preserve"> </w:t>
      </w:r>
      <w:r w:rsidRPr="00C17708">
        <w:rPr>
          <w:sz w:val="22"/>
          <w:szCs w:val="22"/>
        </w:rPr>
        <w:t>i</w:t>
      </w:r>
      <w:r w:rsidRPr="00C17708">
        <w:rPr>
          <w:spacing w:val="31"/>
          <w:sz w:val="22"/>
          <w:szCs w:val="22"/>
        </w:rPr>
        <w:t xml:space="preserve"> </w:t>
      </w:r>
      <w:r w:rsidRPr="00C17708">
        <w:rPr>
          <w:sz w:val="22"/>
          <w:szCs w:val="22"/>
        </w:rPr>
        <w:t>servizi</w:t>
      </w:r>
      <w:r w:rsidRPr="00C17708">
        <w:rPr>
          <w:spacing w:val="32"/>
          <w:sz w:val="22"/>
          <w:szCs w:val="22"/>
        </w:rPr>
        <w:t xml:space="preserve"> </w:t>
      </w:r>
      <w:r w:rsidRPr="00C17708">
        <w:rPr>
          <w:sz w:val="22"/>
          <w:szCs w:val="22"/>
        </w:rPr>
        <w:t>dell’Ente;</w:t>
      </w:r>
      <w:r w:rsidRPr="00C17708">
        <w:rPr>
          <w:spacing w:val="1"/>
          <w:sz w:val="22"/>
          <w:szCs w:val="22"/>
        </w:rPr>
        <w:t xml:space="preserve"> </w:t>
      </w:r>
      <w:r w:rsidRPr="00C17708">
        <w:rPr>
          <w:sz w:val="22"/>
          <w:szCs w:val="22"/>
        </w:rPr>
        <w:t>effettuazione</w:t>
      </w:r>
      <w:r w:rsidRPr="00C17708">
        <w:rPr>
          <w:spacing w:val="-2"/>
          <w:sz w:val="22"/>
          <w:szCs w:val="22"/>
        </w:rPr>
        <w:t xml:space="preserve"> </w:t>
      </w:r>
      <w:r w:rsidRPr="00C17708">
        <w:rPr>
          <w:sz w:val="22"/>
          <w:szCs w:val="22"/>
        </w:rPr>
        <w:t>dell’attività</w:t>
      </w:r>
      <w:r w:rsidRPr="00C17708">
        <w:rPr>
          <w:spacing w:val="2"/>
          <w:sz w:val="22"/>
          <w:szCs w:val="22"/>
        </w:rPr>
        <w:t xml:space="preserve"> </w:t>
      </w:r>
      <w:r w:rsidRPr="00C17708">
        <w:rPr>
          <w:sz w:val="22"/>
          <w:szCs w:val="22"/>
        </w:rPr>
        <w:t>formativa nei termini previsti.</w:t>
      </w:r>
    </w:p>
    <w:p w14:paraId="3DD93410" w14:textId="52E0800D" w:rsidR="004C6F37" w:rsidRDefault="00B36254" w:rsidP="0095397B">
      <w:pPr>
        <w:pStyle w:val="Corpotesto"/>
        <w:spacing w:before="7"/>
        <w:rPr>
          <w:sz w:val="19"/>
        </w:rPr>
      </w:pPr>
      <w:r>
        <w:pict w14:anchorId="43C1947D">
          <v:shape id="_x0000_s1257" type="#_x0000_t202" style="position:absolute;margin-left:33.6pt;margin-top:21.3pt;width:489.75pt;height:25pt;z-index:-15662592;mso-wrap-distance-left:0;mso-wrap-distance-right:0;mso-position-horizontal-relative:page" fillcolor="#ff6" stroked="f">
            <v:textbox inset="0,0,0,0">
              <w:txbxContent>
                <w:p w14:paraId="306FEC98" w14:textId="2D4AE8D6" w:rsidR="004C6F37" w:rsidRDefault="004C6F37" w:rsidP="0095397B">
                  <w:pPr>
                    <w:ind w:left="28" w:right="7095"/>
                    <w:rPr>
                      <w:rFonts w:ascii="Times New Roman"/>
                      <w:b/>
                      <w:i/>
                      <w:sz w:val="20"/>
                    </w:rPr>
                  </w:pPr>
                  <w:r>
                    <w:rPr>
                      <w:rFonts w:ascii="Times New Roman"/>
                      <w:b/>
                      <w:sz w:val="20"/>
                    </w:rPr>
                    <w:t>A</w:t>
                  </w:r>
                  <w:r>
                    <w:rPr>
                      <w:rFonts w:ascii="Times New Roman"/>
                      <w:b/>
                      <w:i/>
                      <w:sz w:val="20"/>
                    </w:rPr>
                    <w:t>REA PROTEZIONE CIVILE</w:t>
                  </w:r>
                </w:p>
              </w:txbxContent>
            </v:textbox>
            <w10:wrap type="topAndBottom" anchorx="page"/>
          </v:shape>
        </w:pict>
      </w:r>
    </w:p>
    <w:p w14:paraId="6B677EC9" w14:textId="7241052D" w:rsidR="004C6F37" w:rsidRPr="00C17708" w:rsidRDefault="004C6F37" w:rsidP="00C17708">
      <w:pPr>
        <w:pStyle w:val="Corpotesto"/>
        <w:spacing w:before="1" w:line="278" w:lineRule="auto"/>
        <w:ind w:left="260" w:right="853" w:firstLine="45"/>
        <w:jc w:val="both"/>
        <w:rPr>
          <w:sz w:val="22"/>
          <w:szCs w:val="22"/>
        </w:rPr>
      </w:pPr>
      <w:r w:rsidRPr="00C17708">
        <w:rPr>
          <w:sz w:val="22"/>
          <w:szCs w:val="22"/>
        </w:rPr>
        <w:t xml:space="preserve">Gestione attività di Protezione Civile. Garantire e monitorare l’andamento del piano annuale (aggiornamento </w:t>
      </w:r>
      <w:r w:rsidR="00C17708">
        <w:rPr>
          <w:sz w:val="22"/>
          <w:szCs w:val="22"/>
        </w:rPr>
        <w:t xml:space="preserve">costante del </w:t>
      </w:r>
      <w:r w:rsidRPr="00C17708">
        <w:rPr>
          <w:sz w:val="22"/>
          <w:szCs w:val="22"/>
        </w:rPr>
        <w:t>pian</w:t>
      </w:r>
      <w:r w:rsidR="00C17708">
        <w:rPr>
          <w:sz w:val="22"/>
          <w:szCs w:val="22"/>
        </w:rPr>
        <w:t>o intercomunale di protezione civile</w:t>
      </w:r>
      <w:r w:rsidRPr="00C17708">
        <w:rPr>
          <w:sz w:val="22"/>
          <w:szCs w:val="22"/>
        </w:rPr>
        <w:t xml:space="preserve"> –</w:t>
      </w:r>
      <w:r w:rsidR="00C17708" w:rsidRPr="00C17708">
        <w:rPr>
          <w:sz w:val="22"/>
          <w:szCs w:val="22"/>
        </w:rPr>
        <w:t xml:space="preserve"> </w:t>
      </w:r>
      <w:r w:rsidRPr="00C17708">
        <w:rPr>
          <w:sz w:val="22"/>
          <w:szCs w:val="22"/>
        </w:rPr>
        <w:t xml:space="preserve">gestione </w:t>
      </w:r>
      <w:r w:rsidR="00C17708">
        <w:rPr>
          <w:sz w:val="22"/>
          <w:szCs w:val="22"/>
        </w:rPr>
        <w:t xml:space="preserve">unitaria del </w:t>
      </w:r>
      <w:r w:rsidRPr="00C17708">
        <w:rPr>
          <w:sz w:val="22"/>
          <w:szCs w:val="22"/>
        </w:rPr>
        <w:t>volontariato).</w:t>
      </w:r>
    </w:p>
    <w:p w14:paraId="7C77C7FF" w14:textId="77777777" w:rsidR="004C6F37" w:rsidRPr="00C17708" w:rsidRDefault="004C6F37" w:rsidP="00C17708">
      <w:pPr>
        <w:pStyle w:val="Corpotesto"/>
        <w:spacing w:before="1" w:line="278" w:lineRule="auto"/>
        <w:ind w:left="260" w:right="853" w:firstLine="45"/>
        <w:jc w:val="both"/>
        <w:rPr>
          <w:sz w:val="22"/>
          <w:szCs w:val="22"/>
        </w:rPr>
      </w:pPr>
    </w:p>
    <w:p w14:paraId="1A407FE5" w14:textId="7B6FA81E" w:rsidR="004C6F37" w:rsidRPr="00C17708" w:rsidRDefault="004C6F37" w:rsidP="004C6F37">
      <w:pPr>
        <w:pStyle w:val="Corpotesto"/>
        <w:spacing w:before="1" w:line="278" w:lineRule="auto"/>
        <w:ind w:left="260" w:right="853" w:firstLine="45"/>
        <w:jc w:val="both"/>
        <w:rPr>
          <w:sz w:val="22"/>
          <w:szCs w:val="22"/>
        </w:rPr>
      </w:pPr>
      <w:r w:rsidRPr="00C17708">
        <w:rPr>
          <w:sz w:val="22"/>
          <w:szCs w:val="22"/>
        </w:rPr>
        <w:t>Mantenere il</w:t>
      </w:r>
      <w:r w:rsidRPr="00C17708">
        <w:rPr>
          <w:spacing w:val="1"/>
          <w:sz w:val="22"/>
          <w:szCs w:val="22"/>
        </w:rPr>
        <w:t xml:space="preserve"> </w:t>
      </w:r>
      <w:r w:rsidRPr="00C17708">
        <w:rPr>
          <w:sz w:val="22"/>
          <w:szCs w:val="22"/>
        </w:rPr>
        <w:t>sistema rodato ed aggiornato (piano operativo annuale del</w:t>
      </w:r>
      <w:r w:rsidRPr="00C17708">
        <w:rPr>
          <w:spacing w:val="1"/>
          <w:sz w:val="22"/>
          <w:szCs w:val="22"/>
        </w:rPr>
        <w:t xml:space="preserve"> </w:t>
      </w:r>
      <w:r w:rsidRPr="00C17708">
        <w:rPr>
          <w:sz w:val="22"/>
          <w:szCs w:val="22"/>
        </w:rPr>
        <w:t>volontariato</w:t>
      </w:r>
      <w:r w:rsidRPr="00C17708">
        <w:rPr>
          <w:spacing w:val="1"/>
          <w:sz w:val="22"/>
          <w:szCs w:val="22"/>
        </w:rPr>
        <w:t xml:space="preserve"> </w:t>
      </w:r>
      <w:r w:rsidRPr="00C17708">
        <w:rPr>
          <w:sz w:val="22"/>
          <w:szCs w:val="22"/>
        </w:rPr>
        <w:t>– aggiornamento piani di</w:t>
      </w:r>
      <w:r w:rsidRPr="00C17708">
        <w:rPr>
          <w:spacing w:val="1"/>
          <w:sz w:val="22"/>
          <w:szCs w:val="22"/>
        </w:rPr>
        <w:t xml:space="preserve"> </w:t>
      </w:r>
      <w:r w:rsidRPr="00C17708">
        <w:rPr>
          <w:sz w:val="22"/>
          <w:szCs w:val="22"/>
        </w:rPr>
        <w:t>protezione civile). Garantire il monitoraggio durante le fasi di emergenz</w:t>
      </w:r>
      <w:r w:rsidR="00C17708">
        <w:rPr>
          <w:sz w:val="22"/>
          <w:szCs w:val="22"/>
        </w:rPr>
        <w:t>a</w:t>
      </w:r>
      <w:r w:rsidRPr="00C17708">
        <w:rPr>
          <w:sz w:val="22"/>
          <w:szCs w:val="22"/>
        </w:rPr>
        <w:t>. Verifica mensile dei sistemi di</w:t>
      </w:r>
      <w:r w:rsidRPr="00C17708">
        <w:rPr>
          <w:spacing w:val="1"/>
          <w:sz w:val="22"/>
          <w:szCs w:val="22"/>
        </w:rPr>
        <w:t xml:space="preserve"> </w:t>
      </w:r>
      <w:r w:rsidRPr="00C17708">
        <w:rPr>
          <w:sz w:val="22"/>
          <w:szCs w:val="22"/>
        </w:rPr>
        <w:t>comunicazione</w:t>
      </w:r>
      <w:r w:rsidRPr="00C17708">
        <w:rPr>
          <w:spacing w:val="-2"/>
          <w:sz w:val="22"/>
          <w:szCs w:val="22"/>
        </w:rPr>
        <w:t xml:space="preserve"> </w:t>
      </w:r>
      <w:r w:rsidRPr="00C17708">
        <w:rPr>
          <w:sz w:val="22"/>
          <w:szCs w:val="22"/>
        </w:rPr>
        <w:t>dedicati alla P.C.</w:t>
      </w:r>
      <w:r w:rsidRPr="00C17708">
        <w:rPr>
          <w:spacing w:val="-1"/>
          <w:sz w:val="22"/>
          <w:szCs w:val="22"/>
        </w:rPr>
        <w:t xml:space="preserve"> </w:t>
      </w:r>
      <w:r w:rsidRPr="00C17708">
        <w:rPr>
          <w:sz w:val="22"/>
          <w:szCs w:val="22"/>
        </w:rPr>
        <w:t>e</w:t>
      </w:r>
      <w:r w:rsidRPr="00C17708">
        <w:rPr>
          <w:spacing w:val="-1"/>
          <w:sz w:val="22"/>
          <w:szCs w:val="22"/>
        </w:rPr>
        <w:t xml:space="preserve"> </w:t>
      </w:r>
      <w:r w:rsidRPr="00C17708">
        <w:rPr>
          <w:sz w:val="22"/>
          <w:szCs w:val="22"/>
        </w:rPr>
        <w:t>delle</w:t>
      </w:r>
      <w:r w:rsidRPr="00C17708">
        <w:rPr>
          <w:spacing w:val="-1"/>
          <w:sz w:val="22"/>
          <w:szCs w:val="22"/>
        </w:rPr>
        <w:t xml:space="preserve"> </w:t>
      </w:r>
      <w:r w:rsidRPr="00C17708">
        <w:rPr>
          <w:sz w:val="22"/>
          <w:szCs w:val="22"/>
        </w:rPr>
        <w:t>dotazioni strumentali.</w:t>
      </w:r>
    </w:p>
    <w:p w14:paraId="37772A37" w14:textId="77777777" w:rsidR="004C6F37" w:rsidRPr="00C17708" w:rsidRDefault="004C6F37" w:rsidP="004C6F37">
      <w:pPr>
        <w:pStyle w:val="Corpotesto"/>
        <w:spacing w:before="9"/>
        <w:rPr>
          <w:sz w:val="22"/>
          <w:szCs w:val="22"/>
        </w:rPr>
      </w:pPr>
    </w:p>
    <w:p w14:paraId="719B5865" w14:textId="77777777" w:rsidR="004C6F37" w:rsidRPr="00C17708" w:rsidRDefault="004C6F37" w:rsidP="004C6F37">
      <w:pPr>
        <w:pStyle w:val="Corpotesto"/>
        <w:spacing w:line="278" w:lineRule="auto"/>
        <w:ind w:left="260" w:right="857"/>
        <w:jc w:val="both"/>
        <w:rPr>
          <w:sz w:val="22"/>
          <w:szCs w:val="22"/>
        </w:rPr>
      </w:pPr>
      <w:r w:rsidRPr="00C17708">
        <w:rPr>
          <w:rFonts w:ascii="Times New Roman" w:hAnsi="Times New Roman"/>
          <w:i/>
          <w:sz w:val="22"/>
          <w:szCs w:val="22"/>
        </w:rPr>
        <w:t xml:space="preserve">Indicatori di </w:t>
      </w:r>
      <w:r w:rsidRPr="00C17708">
        <w:rPr>
          <w:i/>
          <w:sz w:val="22"/>
          <w:szCs w:val="22"/>
        </w:rPr>
        <w:t>risultato:</w:t>
      </w:r>
      <w:r w:rsidRPr="00C17708">
        <w:rPr>
          <w:i/>
          <w:spacing w:val="1"/>
          <w:sz w:val="22"/>
          <w:szCs w:val="22"/>
        </w:rPr>
        <w:t xml:space="preserve"> </w:t>
      </w:r>
      <w:r w:rsidRPr="00C17708">
        <w:rPr>
          <w:sz w:val="22"/>
          <w:szCs w:val="22"/>
        </w:rPr>
        <w:t xml:space="preserve">risultati verificabili con standard, indicatori e/o giudizi dell’utenza: Parte </w:t>
      </w:r>
      <w:r w:rsidRPr="00C17708">
        <w:rPr>
          <w:sz w:val="22"/>
          <w:szCs w:val="22"/>
        </w:rPr>
        <w:lastRenderedPageBreak/>
        <w:t>degli indicatori sono</w:t>
      </w:r>
      <w:r w:rsidRPr="00C17708">
        <w:rPr>
          <w:spacing w:val="1"/>
          <w:sz w:val="22"/>
          <w:szCs w:val="22"/>
        </w:rPr>
        <w:t xml:space="preserve"> </w:t>
      </w:r>
      <w:r w:rsidRPr="00C17708">
        <w:rPr>
          <w:sz w:val="22"/>
          <w:szCs w:val="22"/>
        </w:rPr>
        <w:t>dettati dal rispetto dei tempi prefissati, dal riscontro delle istituzioni sovraordinate in relazione alle verifiche fatte</w:t>
      </w:r>
      <w:r w:rsidRPr="00C17708">
        <w:rPr>
          <w:spacing w:val="1"/>
          <w:sz w:val="22"/>
          <w:szCs w:val="22"/>
        </w:rPr>
        <w:t xml:space="preserve"> </w:t>
      </w:r>
      <w:r w:rsidRPr="00C17708">
        <w:rPr>
          <w:sz w:val="22"/>
          <w:szCs w:val="22"/>
        </w:rPr>
        <w:t>(Regione</w:t>
      </w:r>
      <w:r w:rsidRPr="00C17708">
        <w:rPr>
          <w:spacing w:val="-2"/>
          <w:sz w:val="22"/>
          <w:szCs w:val="22"/>
        </w:rPr>
        <w:t xml:space="preserve"> </w:t>
      </w:r>
      <w:r w:rsidRPr="00C17708">
        <w:rPr>
          <w:sz w:val="22"/>
          <w:szCs w:val="22"/>
        </w:rPr>
        <w:t>e</w:t>
      </w:r>
      <w:r w:rsidRPr="00C17708">
        <w:rPr>
          <w:spacing w:val="-1"/>
          <w:sz w:val="22"/>
          <w:szCs w:val="22"/>
        </w:rPr>
        <w:t xml:space="preserve"> </w:t>
      </w:r>
      <w:r w:rsidRPr="00C17708">
        <w:rPr>
          <w:sz w:val="22"/>
          <w:szCs w:val="22"/>
        </w:rPr>
        <w:t>Prefettura).</w:t>
      </w:r>
    </w:p>
    <w:p w14:paraId="4F9CBC50" w14:textId="77777777" w:rsidR="00C17708" w:rsidRDefault="00C17708" w:rsidP="00C17708">
      <w:pPr>
        <w:pStyle w:val="Corpotesto"/>
        <w:spacing w:line="278" w:lineRule="auto"/>
        <w:ind w:left="260" w:right="857"/>
        <w:jc w:val="both"/>
        <w:rPr>
          <w:sz w:val="22"/>
          <w:szCs w:val="22"/>
        </w:rPr>
      </w:pPr>
    </w:p>
    <w:p w14:paraId="0DD0F8CC" w14:textId="75516BAD" w:rsidR="004C6F37" w:rsidRPr="00C17708" w:rsidRDefault="004C6F37" w:rsidP="00C17708">
      <w:pPr>
        <w:pStyle w:val="Corpotesto"/>
        <w:spacing w:line="278" w:lineRule="auto"/>
        <w:ind w:left="260" w:right="857"/>
        <w:jc w:val="both"/>
        <w:rPr>
          <w:sz w:val="22"/>
          <w:szCs w:val="22"/>
        </w:rPr>
      </w:pPr>
      <w:r w:rsidRPr="00C17708">
        <w:rPr>
          <w:sz w:val="22"/>
          <w:szCs w:val="22"/>
        </w:rPr>
        <w:t>Disporre di un’organizzazione pronta ad attivarsi in caso di emergenza, con la necessaria consapevolezza del ruolo che</w:t>
      </w:r>
      <w:r w:rsidR="00C17708" w:rsidRPr="00C17708">
        <w:rPr>
          <w:sz w:val="22"/>
          <w:szCs w:val="22"/>
        </w:rPr>
        <w:t xml:space="preserve"> </w:t>
      </w:r>
      <w:r w:rsidRPr="00C17708">
        <w:rPr>
          <w:sz w:val="22"/>
          <w:szCs w:val="22"/>
        </w:rPr>
        <w:t>deve svolgere e fornita delle dotazioni necessarie, oltre ad una formazione adeguata.</w:t>
      </w:r>
    </w:p>
    <w:p w14:paraId="7E7BD51E" w14:textId="77777777" w:rsidR="00C17708" w:rsidRDefault="004C6F37" w:rsidP="004C6F37">
      <w:pPr>
        <w:pStyle w:val="Corpotesto"/>
        <w:spacing w:line="276" w:lineRule="auto"/>
        <w:ind w:left="260" w:right="851"/>
        <w:jc w:val="both"/>
        <w:rPr>
          <w:sz w:val="22"/>
          <w:szCs w:val="22"/>
        </w:rPr>
      </w:pPr>
      <w:r w:rsidRPr="00C17708">
        <w:rPr>
          <w:sz w:val="22"/>
          <w:szCs w:val="22"/>
        </w:rPr>
        <w:t xml:space="preserve">Tempi evento/risposta fisiologici, nessuna incertezza sul da farsi. </w:t>
      </w:r>
    </w:p>
    <w:p w14:paraId="66765263" w14:textId="045708A3" w:rsidR="004C6F37" w:rsidRPr="00C17708" w:rsidRDefault="00C17708" w:rsidP="00C17708">
      <w:pPr>
        <w:pStyle w:val="Corpotesto"/>
        <w:spacing w:line="276" w:lineRule="auto"/>
        <w:ind w:left="260" w:right="851"/>
        <w:jc w:val="both"/>
        <w:rPr>
          <w:sz w:val="22"/>
          <w:szCs w:val="22"/>
        </w:rPr>
      </w:pPr>
      <w:r>
        <w:rPr>
          <w:sz w:val="22"/>
          <w:szCs w:val="22"/>
        </w:rPr>
        <w:t>R</w:t>
      </w:r>
      <w:r w:rsidR="004C6F37" w:rsidRPr="00C17708">
        <w:rPr>
          <w:sz w:val="22"/>
          <w:szCs w:val="22"/>
        </w:rPr>
        <w:t>ealizza</w:t>
      </w:r>
      <w:r>
        <w:rPr>
          <w:sz w:val="22"/>
          <w:szCs w:val="22"/>
        </w:rPr>
        <w:t>zione</w:t>
      </w:r>
      <w:r w:rsidR="004C6F37" w:rsidRPr="00C17708">
        <w:rPr>
          <w:spacing w:val="69"/>
          <w:sz w:val="22"/>
          <w:szCs w:val="22"/>
        </w:rPr>
        <w:t xml:space="preserve"> </w:t>
      </w:r>
      <w:r w:rsidR="004C6F37" w:rsidRPr="00C17708">
        <w:rPr>
          <w:sz w:val="22"/>
          <w:szCs w:val="22"/>
        </w:rPr>
        <w:t>dei</w:t>
      </w:r>
      <w:r w:rsidR="004C6F37" w:rsidRPr="00C17708">
        <w:rPr>
          <w:spacing w:val="69"/>
          <w:sz w:val="22"/>
          <w:szCs w:val="22"/>
        </w:rPr>
        <w:t xml:space="preserve"> </w:t>
      </w:r>
      <w:r w:rsidR="004C6F37" w:rsidRPr="00C17708">
        <w:rPr>
          <w:sz w:val="22"/>
          <w:szCs w:val="22"/>
        </w:rPr>
        <w:t>momenti</w:t>
      </w:r>
      <w:r w:rsidR="004C6F37" w:rsidRPr="00C17708">
        <w:rPr>
          <w:spacing w:val="69"/>
          <w:sz w:val="22"/>
          <w:szCs w:val="22"/>
        </w:rPr>
        <w:t xml:space="preserve"> </w:t>
      </w:r>
      <w:r w:rsidR="004C6F37" w:rsidRPr="00C17708">
        <w:rPr>
          <w:sz w:val="22"/>
          <w:szCs w:val="22"/>
        </w:rPr>
        <w:t>formativi</w:t>
      </w:r>
      <w:r w:rsidR="004C6F37" w:rsidRPr="00C17708">
        <w:rPr>
          <w:spacing w:val="71"/>
          <w:sz w:val="22"/>
          <w:szCs w:val="22"/>
        </w:rPr>
        <w:t xml:space="preserve"> </w:t>
      </w:r>
      <w:r w:rsidR="004C6F37" w:rsidRPr="00C17708">
        <w:rPr>
          <w:sz w:val="22"/>
          <w:szCs w:val="22"/>
        </w:rPr>
        <w:t>anche</w:t>
      </w:r>
      <w:r w:rsidR="004C6F37" w:rsidRPr="00C17708">
        <w:rPr>
          <w:spacing w:val="67"/>
          <w:sz w:val="22"/>
          <w:szCs w:val="22"/>
        </w:rPr>
        <w:t xml:space="preserve"> </w:t>
      </w:r>
      <w:r w:rsidR="004C6F37" w:rsidRPr="00C17708">
        <w:rPr>
          <w:sz w:val="22"/>
          <w:szCs w:val="22"/>
        </w:rPr>
        <w:t>individuali</w:t>
      </w:r>
      <w:r w:rsidR="004C6F37" w:rsidRPr="00C17708">
        <w:rPr>
          <w:spacing w:val="69"/>
          <w:sz w:val="22"/>
          <w:szCs w:val="22"/>
        </w:rPr>
        <w:t xml:space="preserve"> </w:t>
      </w:r>
      <w:r w:rsidR="004C6F37" w:rsidRPr="00C17708">
        <w:rPr>
          <w:sz w:val="22"/>
          <w:szCs w:val="22"/>
        </w:rPr>
        <w:t>che</w:t>
      </w:r>
      <w:r w:rsidR="004C6F37" w:rsidRPr="00C17708">
        <w:rPr>
          <w:spacing w:val="67"/>
          <w:sz w:val="22"/>
          <w:szCs w:val="22"/>
        </w:rPr>
        <w:t xml:space="preserve"> </w:t>
      </w:r>
      <w:r w:rsidR="004C6F37" w:rsidRPr="00C17708">
        <w:rPr>
          <w:sz w:val="22"/>
          <w:szCs w:val="22"/>
        </w:rPr>
        <w:t>testeremo</w:t>
      </w:r>
      <w:r w:rsidR="004C6F37" w:rsidRPr="00C17708">
        <w:rPr>
          <w:spacing w:val="69"/>
          <w:sz w:val="22"/>
          <w:szCs w:val="22"/>
        </w:rPr>
        <w:t xml:space="preserve"> </w:t>
      </w:r>
      <w:r w:rsidR="004C6F37" w:rsidRPr="00C17708">
        <w:rPr>
          <w:sz w:val="22"/>
          <w:szCs w:val="22"/>
        </w:rPr>
        <w:t>attraverso</w:t>
      </w:r>
      <w:r w:rsidR="004C6F37" w:rsidRPr="00C17708">
        <w:rPr>
          <w:spacing w:val="70"/>
          <w:sz w:val="22"/>
          <w:szCs w:val="22"/>
        </w:rPr>
        <w:t xml:space="preserve"> </w:t>
      </w:r>
      <w:r w:rsidR="004C6F37" w:rsidRPr="00C17708">
        <w:rPr>
          <w:sz w:val="22"/>
          <w:szCs w:val="22"/>
        </w:rPr>
        <w:t>le</w:t>
      </w:r>
      <w:r w:rsidR="004C6F37" w:rsidRPr="00C17708">
        <w:rPr>
          <w:spacing w:val="67"/>
          <w:sz w:val="22"/>
          <w:szCs w:val="22"/>
        </w:rPr>
        <w:t xml:space="preserve"> </w:t>
      </w:r>
      <w:r w:rsidR="004C6F37" w:rsidRPr="00C17708">
        <w:rPr>
          <w:sz w:val="22"/>
          <w:szCs w:val="22"/>
        </w:rPr>
        <w:t>previste</w:t>
      </w:r>
      <w:r>
        <w:rPr>
          <w:sz w:val="22"/>
          <w:szCs w:val="22"/>
        </w:rPr>
        <w:t xml:space="preserve"> </w:t>
      </w:r>
      <w:r w:rsidR="004C6F37" w:rsidRPr="00C17708">
        <w:rPr>
          <w:sz w:val="22"/>
          <w:szCs w:val="22"/>
        </w:rPr>
        <w:t>esercitazioni</w:t>
      </w:r>
      <w:r w:rsidR="004C6F37" w:rsidRPr="00C17708">
        <w:rPr>
          <w:spacing w:val="-2"/>
          <w:sz w:val="22"/>
          <w:szCs w:val="22"/>
        </w:rPr>
        <w:t xml:space="preserve"> </w:t>
      </w:r>
      <w:r w:rsidR="004C6F37" w:rsidRPr="00C17708">
        <w:rPr>
          <w:sz w:val="22"/>
          <w:szCs w:val="22"/>
        </w:rPr>
        <w:t>“in</w:t>
      </w:r>
      <w:r w:rsidR="004C6F37" w:rsidRPr="00C17708">
        <w:rPr>
          <w:spacing w:val="-2"/>
          <w:sz w:val="22"/>
          <w:szCs w:val="22"/>
        </w:rPr>
        <w:t xml:space="preserve"> </w:t>
      </w:r>
      <w:r w:rsidR="004C6F37" w:rsidRPr="00C17708">
        <w:rPr>
          <w:sz w:val="22"/>
          <w:szCs w:val="22"/>
        </w:rPr>
        <w:t>bianco”.</w:t>
      </w:r>
    </w:p>
    <w:p w14:paraId="18F11F7B" w14:textId="77777777" w:rsidR="00C17708" w:rsidRDefault="00C17708" w:rsidP="004C6F37">
      <w:pPr>
        <w:pStyle w:val="Corpotesto"/>
        <w:ind w:left="260"/>
        <w:rPr>
          <w:sz w:val="22"/>
          <w:szCs w:val="22"/>
        </w:rPr>
      </w:pPr>
    </w:p>
    <w:p w14:paraId="111F6666" w14:textId="04F3D2F8" w:rsidR="004C6F37" w:rsidRPr="00C17708" w:rsidRDefault="004C6F37" w:rsidP="004C6F37">
      <w:pPr>
        <w:pStyle w:val="Corpotesto"/>
        <w:ind w:left="260"/>
        <w:rPr>
          <w:sz w:val="22"/>
          <w:szCs w:val="22"/>
        </w:rPr>
      </w:pPr>
      <w:r w:rsidRPr="00C17708">
        <w:rPr>
          <w:sz w:val="22"/>
          <w:szCs w:val="22"/>
        </w:rPr>
        <w:t>N°</w:t>
      </w:r>
      <w:r w:rsidRPr="00C17708">
        <w:rPr>
          <w:spacing w:val="-4"/>
          <w:sz w:val="22"/>
          <w:szCs w:val="22"/>
        </w:rPr>
        <w:t xml:space="preserve"> </w:t>
      </w:r>
      <w:r w:rsidRPr="00C17708">
        <w:rPr>
          <w:sz w:val="22"/>
          <w:szCs w:val="22"/>
        </w:rPr>
        <w:t>giornate</w:t>
      </w:r>
      <w:r w:rsidRPr="00C17708">
        <w:rPr>
          <w:spacing w:val="-3"/>
          <w:sz w:val="22"/>
          <w:szCs w:val="22"/>
        </w:rPr>
        <w:t xml:space="preserve"> </w:t>
      </w:r>
      <w:r w:rsidRPr="00C17708">
        <w:rPr>
          <w:sz w:val="22"/>
          <w:szCs w:val="22"/>
        </w:rPr>
        <w:t>di</w:t>
      </w:r>
      <w:r w:rsidRPr="00C17708">
        <w:rPr>
          <w:spacing w:val="-2"/>
          <w:sz w:val="22"/>
          <w:szCs w:val="22"/>
        </w:rPr>
        <w:t xml:space="preserve"> </w:t>
      </w:r>
      <w:r w:rsidRPr="00C17708">
        <w:rPr>
          <w:sz w:val="22"/>
          <w:szCs w:val="22"/>
        </w:rPr>
        <w:t>formazione</w:t>
      </w:r>
      <w:r w:rsidRPr="00C17708">
        <w:rPr>
          <w:spacing w:val="-3"/>
          <w:sz w:val="22"/>
          <w:szCs w:val="22"/>
        </w:rPr>
        <w:t xml:space="preserve"> </w:t>
      </w:r>
      <w:r w:rsidRPr="00C17708">
        <w:rPr>
          <w:sz w:val="22"/>
          <w:szCs w:val="22"/>
        </w:rPr>
        <w:t>–</w:t>
      </w:r>
      <w:r w:rsidRPr="00C17708">
        <w:rPr>
          <w:spacing w:val="-1"/>
          <w:sz w:val="22"/>
          <w:szCs w:val="22"/>
        </w:rPr>
        <w:t xml:space="preserve"> </w:t>
      </w:r>
      <w:r w:rsidRPr="00C17708">
        <w:rPr>
          <w:sz w:val="22"/>
          <w:szCs w:val="22"/>
        </w:rPr>
        <w:t>Verifica</w:t>
      </w:r>
      <w:r w:rsidRPr="00C17708">
        <w:rPr>
          <w:spacing w:val="-1"/>
          <w:sz w:val="22"/>
          <w:szCs w:val="22"/>
        </w:rPr>
        <w:t xml:space="preserve"> </w:t>
      </w:r>
      <w:r w:rsidRPr="00C17708">
        <w:rPr>
          <w:sz w:val="22"/>
          <w:szCs w:val="22"/>
        </w:rPr>
        <w:t>sul</w:t>
      </w:r>
      <w:r w:rsidRPr="00C17708">
        <w:rPr>
          <w:spacing w:val="-2"/>
          <w:sz w:val="22"/>
          <w:szCs w:val="22"/>
        </w:rPr>
        <w:t xml:space="preserve"> </w:t>
      </w:r>
      <w:r w:rsidRPr="00C17708">
        <w:rPr>
          <w:sz w:val="22"/>
          <w:szCs w:val="22"/>
        </w:rPr>
        <w:t>campo</w:t>
      </w:r>
      <w:r w:rsidRPr="00C17708">
        <w:rPr>
          <w:spacing w:val="-2"/>
          <w:sz w:val="22"/>
          <w:szCs w:val="22"/>
        </w:rPr>
        <w:t xml:space="preserve"> </w:t>
      </w:r>
      <w:r w:rsidRPr="00C17708">
        <w:rPr>
          <w:sz w:val="22"/>
          <w:szCs w:val="22"/>
        </w:rPr>
        <w:t>qualora</w:t>
      </w:r>
      <w:r w:rsidRPr="00C17708">
        <w:rPr>
          <w:spacing w:val="-3"/>
          <w:sz w:val="22"/>
          <w:szCs w:val="22"/>
        </w:rPr>
        <w:t xml:space="preserve"> </w:t>
      </w:r>
      <w:r w:rsidRPr="00C17708">
        <w:rPr>
          <w:sz w:val="22"/>
          <w:szCs w:val="22"/>
        </w:rPr>
        <w:t>si</w:t>
      </w:r>
      <w:r w:rsidRPr="00C17708">
        <w:rPr>
          <w:spacing w:val="-4"/>
          <w:sz w:val="22"/>
          <w:szCs w:val="22"/>
        </w:rPr>
        <w:t xml:space="preserve"> </w:t>
      </w:r>
      <w:r w:rsidRPr="00C17708">
        <w:rPr>
          <w:sz w:val="22"/>
          <w:szCs w:val="22"/>
        </w:rPr>
        <w:t>verifichino</w:t>
      </w:r>
      <w:r w:rsidRPr="00C17708">
        <w:rPr>
          <w:spacing w:val="-2"/>
          <w:sz w:val="22"/>
          <w:szCs w:val="22"/>
        </w:rPr>
        <w:t xml:space="preserve"> </w:t>
      </w:r>
      <w:r w:rsidRPr="00C17708">
        <w:rPr>
          <w:sz w:val="22"/>
          <w:szCs w:val="22"/>
        </w:rPr>
        <w:t>eventi</w:t>
      </w:r>
      <w:r w:rsidRPr="00C17708">
        <w:rPr>
          <w:spacing w:val="-3"/>
          <w:sz w:val="22"/>
          <w:szCs w:val="22"/>
        </w:rPr>
        <w:t xml:space="preserve"> </w:t>
      </w:r>
      <w:r w:rsidRPr="00C17708">
        <w:rPr>
          <w:sz w:val="22"/>
          <w:szCs w:val="22"/>
        </w:rPr>
        <w:t>calamitosi.</w:t>
      </w:r>
    </w:p>
    <w:p w14:paraId="7CA82042" w14:textId="77777777" w:rsidR="004C6F37" w:rsidRDefault="004C6F37" w:rsidP="004C6F37">
      <w:pPr>
        <w:pStyle w:val="Corpotesto"/>
      </w:pPr>
    </w:p>
    <w:p w14:paraId="2FE3FA30" w14:textId="77777777" w:rsidR="004B44B0" w:rsidRDefault="004B44B0" w:rsidP="004B44B0">
      <w:pPr>
        <w:pStyle w:val="Corpotesto"/>
      </w:pPr>
    </w:p>
    <w:p w14:paraId="5801D303" w14:textId="57BAC1C8" w:rsidR="004B44B0" w:rsidRDefault="00B36254" w:rsidP="004B44B0">
      <w:pPr>
        <w:pStyle w:val="Corpotesto"/>
        <w:ind w:left="373"/>
      </w:pPr>
      <w:r>
        <w:pict w14:anchorId="067AA056">
          <v:shape id="_x0000_s1259" type="#_x0000_t202" style="width:482.65pt;height:74.3pt;mso-left-percent:-10001;mso-top-percent:-10001;mso-position-horizontal:absolute;mso-position-horizontal-relative:char;mso-position-vertical:absolute;mso-position-vertical-relative:line;mso-left-percent:-10001;mso-top-percent:-10001" fillcolor="#ffc000" stroked="f">
            <v:textbox style="mso-next-textbox:#_x0000_s1259" inset="0,0,0,0">
              <w:txbxContent>
                <w:p w14:paraId="2965B539" w14:textId="77777777" w:rsidR="004B44B0" w:rsidRDefault="004B44B0" w:rsidP="004B44B0">
                  <w:pPr>
                    <w:pStyle w:val="Corpotesto"/>
                    <w:rPr>
                      <w:sz w:val="24"/>
                    </w:rPr>
                  </w:pPr>
                </w:p>
                <w:p w14:paraId="3DE6051A" w14:textId="77777777" w:rsidR="004B44B0" w:rsidRDefault="004B44B0" w:rsidP="004B44B0">
                  <w:pPr>
                    <w:pStyle w:val="Corpotesto"/>
                    <w:spacing w:before="6"/>
                    <w:rPr>
                      <w:sz w:val="32"/>
                    </w:rPr>
                  </w:pPr>
                </w:p>
                <w:p w14:paraId="3C5E9588" w14:textId="77777777" w:rsidR="004B44B0" w:rsidRDefault="004B44B0" w:rsidP="004B44B0">
                  <w:pPr>
                    <w:ind w:left="1321" w:right="1322"/>
                    <w:jc w:val="center"/>
                    <w:rPr>
                      <w:rFonts w:ascii="Times New Roman"/>
                      <w:b/>
                      <w:i/>
                    </w:rPr>
                  </w:pPr>
                  <w:r>
                    <w:rPr>
                      <w:rFonts w:ascii="Times New Roman"/>
                      <w:b/>
                      <w:i/>
                    </w:rPr>
                    <w:t>OBIETTIVO</w:t>
                  </w:r>
                  <w:r>
                    <w:rPr>
                      <w:rFonts w:ascii="Times New Roman"/>
                      <w:b/>
                      <w:i/>
                      <w:spacing w:val="-3"/>
                    </w:rPr>
                    <w:t xml:space="preserve"> </w:t>
                  </w:r>
                  <w:r>
                    <w:rPr>
                      <w:rFonts w:ascii="Times New Roman"/>
                      <w:b/>
                      <w:i/>
                    </w:rPr>
                    <w:t>DI</w:t>
                  </w:r>
                  <w:r>
                    <w:rPr>
                      <w:rFonts w:ascii="Times New Roman"/>
                      <w:b/>
                      <w:i/>
                      <w:spacing w:val="-2"/>
                    </w:rPr>
                    <w:t xml:space="preserve"> </w:t>
                  </w:r>
                  <w:r>
                    <w:rPr>
                      <w:rFonts w:ascii="Times New Roman"/>
                      <w:b/>
                      <w:i/>
                    </w:rPr>
                    <w:t>ENTE</w:t>
                  </w:r>
                </w:p>
                <w:p w14:paraId="139B4924" w14:textId="77777777" w:rsidR="004B44B0" w:rsidRDefault="004B44B0" w:rsidP="004B44B0">
                  <w:pPr>
                    <w:pStyle w:val="Corpotesto"/>
                    <w:spacing w:before="10"/>
                    <w:rPr>
                      <w:rFonts w:ascii="Times New Roman"/>
                      <w:b/>
                      <w:i/>
                      <w:sz w:val="21"/>
                    </w:rPr>
                  </w:pPr>
                </w:p>
                <w:p w14:paraId="4751AF89" w14:textId="77777777" w:rsidR="004B44B0" w:rsidRDefault="004B44B0" w:rsidP="004B44B0">
                  <w:pPr>
                    <w:spacing w:before="1"/>
                    <w:ind w:left="1321" w:right="1320"/>
                    <w:jc w:val="center"/>
                    <w:rPr>
                      <w:rFonts w:ascii="Times New Roman" w:hAnsi="Times New Roman"/>
                      <w:b/>
                      <w:i/>
                    </w:rPr>
                  </w:pPr>
                  <w:r>
                    <w:rPr>
                      <w:rFonts w:ascii="Times New Roman" w:hAnsi="Times New Roman"/>
                      <w:b/>
                      <w:i/>
                    </w:rPr>
                    <w:t>Tutti</w:t>
                  </w:r>
                  <w:r>
                    <w:rPr>
                      <w:rFonts w:ascii="Times New Roman" w:hAnsi="Times New Roman"/>
                      <w:b/>
                      <w:i/>
                      <w:spacing w:val="-3"/>
                    </w:rPr>
                    <w:t xml:space="preserve"> </w:t>
                  </w:r>
                  <w:r>
                    <w:rPr>
                      <w:rFonts w:ascii="Times New Roman" w:hAnsi="Times New Roman"/>
                      <w:b/>
                      <w:i/>
                    </w:rPr>
                    <w:t>i</w:t>
                  </w:r>
                  <w:r>
                    <w:rPr>
                      <w:rFonts w:ascii="Times New Roman" w:hAnsi="Times New Roman"/>
                      <w:b/>
                      <w:i/>
                      <w:spacing w:val="-2"/>
                    </w:rPr>
                    <w:t xml:space="preserve"> </w:t>
                  </w:r>
                  <w:r>
                    <w:rPr>
                      <w:rFonts w:ascii="Times New Roman" w:hAnsi="Times New Roman"/>
                      <w:b/>
                      <w:i/>
                    </w:rPr>
                    <w:t>Responsabili</w:t>
                  </w:r>
                  <w:r>
                    <w:rPr>
                      <w:rFonts w:ascii="Times New Roman" w:hAnsi="Times New Roman"/>
                      <w:b/>
                      <w:i/>
                      <w:spacing w:val="-5"/>
                    </w:rPr>
                    <w:t xml:space="preserve"> </w:t>
                  </w:r>
                  <w:r>
                    <w:rPr>
                      <w:rFonts w:ascii="Times New Roman" w:hAnsi="Times New Roman"/>
                      <w:b/>
                      <w:i/>
                    </w:rPr>
                    <w:t>dell</w:t>
                  </w:r>
                  <w:r>
                    <w:rPr>
                      <w:b/>
                      <w:i/>
                    </w:rPr>
                    <w:t>’</w:t>
                  </w:r>
                  <w:r>
                    <w:rPr>
                      <w:rFonts w:ascii="Times New Roman" w:hAnsi="Times New Roman"/>
                      <w:b/>
                      <w:i/>
                    </w:rPr>
                    <w:t>Unione</w:t>
                  </w:r>
                </w:p>
              </w:txbxContent>
            </v:textbox>
            <w10:anchorlock/>
          </v:shape>
        </w:pict>
      </w:r>
    </w:p>
    <w:p w14:paraId="74C41A34" w14:textId="77777777" w:rsidR="004B44B0" w:rsidRDefault="004B44B0" w:rsidP="004B44B0">
      <w:pPr>
        <w:pStyle w:val="Corpotesto"/>
      </w:pPr>
    </w:p>
    <w:p w14:paraId="222E451D" w14:textId="77777777" w:rsidR="004B44B0" w:rsidRDefault="004B44B0" w:rsidP="004B44B0">
      <w:pPr>
        <w:pStyle w:val="Titolo81"/>
        <w:spacing w:before="60"/>
        <w:ind w:left="402"/>
        <w:rPr>
          <w:rFonts w:ascii="Calibri" w:hAnsi="Calibri"/>
        </w:rPr>
      </w:pPr>
      <w:r>
        <w:rPr>
          <w:rFonts w:ascii="Calibri" w:hAnsi="Calibri"/>
        </w:rPr>
        <w:t>RISPETTO</w:t>
      </w:r>
      <w:r>
        <w:rPr>
          <w:rFonts w:ascii="Calibri" w:hAnsi="Calibri"/>
          <w:spacing w:val="-3"/>
        </w:rPr>
        <w:t xml:space="preserve"> </w:t>
      </w:r>
      <w:r>
        <w:rPr>
          <w:rFonts w:ascii="Calibri" w:hAnsi="Calibri"/>
        </w:rPr>
        <w:t>E</w:t>
      </w:r>
      <w:r>
        <w:rPr>
          <w:rFonts w:ascii="Calibri" w:hAnsi="Calibri"/>
          <w:spacing w:val="-6"/>
        </w:rPr>
        <w:t xml:space="preserve"> </w:t>
      </w:r>
      <w:r>
        <w:rPr>
          <w:rFonts w:ascii="Calibri" w:hAnsi="Calibri"/>
        </w:rPr>
        <w:t>MISURA</w:t>
      </w:r>
      <w:r>
        <w:rPr>
          <w:rFonts w:ascii="Calibri" w:hAnsi="Calibri"/>
          <w:spacing w:val="-2"/>
        </w:rPr>
        <w:t xml:space="preserve"> </w:t>
      </w:r>
      <w:r>
        <w:rPr>
          <w:rFonts w:ascii="Calibri" w:hAnsi="Calibri"/>
        </w:rPr>
        <w:t>DELLE</w:t>
      </w:r>
      <w:r>
        <w:rPr>
          <w:rFonts w:ascii="Calibri" w:hAnsi="Calibri"/>
          <w:spacing w:val="-3"/>
        </w:rPr>
        <w:t xml:space="preserve"> </w:t>
      </w:r>
      <w:r>
        <w:rPr>
          <w:rFonts w:ascii="Calibri" w:hAnsi="Calibri"/>
        </w:rPr>
        <w:t>NORME</w:t>
      </w:r>
      <w:r>
        <w:rPr>
          <w:rFonts w:ascii="Calibri" w:hAnsi="Calibri"/>
          <w:spacing w:val="-6"/>
        </w:rPr>
        <w:t xml:space="preserve"> </w:t>
      </w:r>
      <w:r>
        <w:rPr>
          <w:rFonts w:ascii="Calibri" w:hAnsi="Calibri"/>
        </w:rPr>
        <w:t>PREVISTE</w:t>
      </w:r>
      <w:r>
        <w:rPr>
          <w:rFonts w:ascii="Calibri" w:hAnsi="Calibri"/>
          <w:spacing w:val="-2"/>
        </w:rPr>
        <w:t xml:space="preserve"> </w:t>
      </w:r>
      <w:r>
        <w:rPr>
          <w:rFonts w:ascii="Calibri" w:hAnsi="Calibri"/>
        </w:rPr>
        <w:t>NEL</w:t>
      </w:r>
      <w:r>
        <w:rPr>
          <w:rFonts w:ascii="Calibri" w:hAnsi="Calibri"/>
          <w:spacing w:val="-5"/>
        </w:rPr>
        <w:t xml:space="preserve"> </w:t>
      </w:r>
      <w:r>
        <w:rPr>
          <w:rFonts w:ascii="Calibri" w:hAnsi="Calibri"/>
        </w:rPr>
        <w:t>PIANO</w:t>
      </w:r>
      <w:r>
        <w:rPr>
          <w:rFonts w:ascii="Calibri" w:hAnsi="Calibri"/>
          <w:spacing w:val="-3"/>
        </w:rPr>
        <w:t xml:space="preserve"> </w:t>
      </w:r>
      <w:r>
        <w:rPr>
          <w:rFonts w:ascii="Calibri" w:hAnsi="Calibri"/>
        </w:rPr>
        <w:t>ANTICORRUZIONE</w:t>
      </w:r>
      <w:r>
        <w:rPr>
          <w:rFonts w:ascii="Calibri" w:hAnsi="Calibri"/>
          <w:spacing w:val="-5"/>
        </w:rPr>
        <w:t xml:space="preserve"> </w:t>
      </w:r>
      <w:r>
        <w:rPr>
          <w:rFonts w:ascii="Calibri" w:hAnsi="Calibri"/>
        </w:rPr>
        <w:t>APPROVATO</w:t>
      </w:r>
      <w:r>
        <w:rPr>
          <w:rFonts w:ascii="Calibri" w:hAnsi="Calibri"/>
          <w:spacing w:val="-6"/>
        </w:rPr>
        <w:t xml:space="preserve"> </w:t>
      </w:r>
      <w:r>
        <w:rPr>
          <w:rFonts w:ascii="Calibri" w:hAnsi="Calibri"/>
        </w:rPr>
        <w:t>DALL’ENTE.</w:t>
      </w:r>
    </w:p>
    <w:p w14:paraId="641E25B3" w14:textId="77777777" w:rsidR="004B44B0" w:rsidRDefault="004B44B0" w:rsidP="004B44B0">
      <w:pPr>
        <w:pStyle w:val="Corpotesto"/>
        <w:rPr>
          <w:b/>
          <w:i/>
        </w:rPr>
      </w:pPr>
    </w:p>
    <w:p w14:paraId="5D7B7C41" w14:textId="77777777" w:rsidR="004B44B0" w:rsidRPr="00C17708" w:rsidRDefault="004B44B0" w:rsidP="004B44B0">
      <w:pPr>
        <w:ind w:left="402"/>
        <w:rPr>
          <w:i/>
        </w:rPr>
      </w:pPr>
      <w:r w:rsidRPr="00C17708">
        <w:rPr>
          <w:i/>
        </w:rPr>
        <w:t>Applicazione</w:t>
      </w:r>
      <w:r w:rsidRPr="00C17708">
        <w:rPr>
          <w:i/>
          <w:spacing w:val="-3"/>
        </w:rPr>
        <w:t xml:space="preserve"> </w:t>
      </w:r>
      <w:r w:rsidRPr="00C17708">
        <w:rPr>
          <w:i/>
        </w:rPr>
        <w:t>e</w:t>
      </w:r>
      <w:r w:rsidRPr="00C17708">
        <w:rPr>
          <w:i/>
          <w:spacing w:val="-1"/>
        </w:rPr>
        <w:t xml:space="preserve"> </w:t>
      </w:r>
      <w:r w:rsidRPr="00C17708">
        <w:rPr>
          <w:i/>
        </w:rPr>
        <w:t>monitoraggio</w:t>
      </w:r>
      <w:r w:rsidRPr="00C17708">
        <w:rPr>
          <w:i/>
          <w:spacing w:val="-4"/>
        </w:rPr>
        <w:t xml:space="preserve"> </w:t>
      </w:r>
      <w:r w:rsidRPr="00C17708">
        <w:rPr>
          <w:i/>
        </w:rPr>
        <w:t>Piano</w:t>
      </w:r>
      <w:r w:rsidRPr="00C17708">
        <w:rPr>
          <w:i/>
          <w:spacing w:val="-2"/>
        </w:rPr>
        <w:t xml:space="preserve"> </w:t>
      </w:r>
      <w:r w:rsidRPr="00C17708">
        <w:rPr>
          <w:i/>
        </w:rPr>
        <w:t>anticorruzione.</w:t>
      </w:r>
    </w:p>
    <w:p w14:paraId="655AA9D2" w14:textId="77777777" w:rsidR="004B44B0" w:rsidRPr="00C17708" w:rsidRDefault="004B44B0" w:rsidP="004B44B0">
      <w:pPr>
        <w:pStyle w:val="Corpotesto"/>
        <w:spacing w:before="1"/>
        <w:rPr>
          <w:i/>
          <w:sz w:val="22"/>
          <w:szCs w:val="22"/>
        </w:rPr>
      </w:pPr>
    </w:p>
    <w:p w14:paraId="6231BFD1" w14:textId="652E5976" w:rsidR="004B44B0" w:rsidRPr="00C17708" w:rsidRDefault="004B44B0" w:rsidP="004B44B0">
      <w:pPr>
        <w:pStyle w:val="Corpotesto"/>
        <w:spacing w:line="276" w:lineRule="auto"/>
        <w:ind w:left="402" w:right="857"/>
        <w:jc w:val="both"/>
        <w:rPr>
          <w:sz w:val="22"/>
          <w:szCs w:val="22"/>
        </w:rPr>
      </w:pPr>
      <w:r w:rsidRPr="00C17708">
        <w:rPr>
          <w:sz w:val="22"/>
          <w:szCs w:val="22"/>
        </w:rPr>
        <w:t>L’obiettivo coinvolge l’intero ente e tutti i responsabili. Il responsabile anticorruzione predispone con l’ausilio dei suoi</w:t>
      </w:r>
      <w:r w:rsidRPr="00C17708">
        <w:rPr>
          <w:spacing w:val="1"/>
          <w:sz w:val="22"/>
          <w:szCs w:val="22"/>
        </w:rPr>
        <w:t xml:space="preserve"> </w:t>
      </w:r>
      <w:r w:rsidRPr="00C17708">
        <w:rPr>
          <w:sz w:val="22"/>
          <w:szCs w:val="22"/>
        </w:rPr>
        <w:t>collaboratori il piano anticorruzione, che contiene le misure di riduzione del rischio a cui ogni ufficio si deve attenere.</w:t>
      </w:r>
      <w:r w:rsidRPr="00C17708">
        <w:rPr>
          <w:spacing w:val="1"/>
          <w:sz w:val="22"/>
          <w:szCs w:val="22"/>
        </w:rPr>
        <w:t xml:space="preserve"> </w:t>
      </w:r>
      <w:r w:rsidRPr="00C17708">
        <w:rPr>
          <w:sz w:val="22"/>
          <w:szCs w:val="22"/>
        </w:rPr>
        <w:t>A</w:t>
      </w:r>
      <w:r w:rsidRPr="00C17708">
        <w:rPr>
          <w:spacing w:val="1"/>
          <w:sz w:val="22"/>
          <w:szCs w:val="22"/>
        </w:rPr>
        <w:t xml:space="preserve"> </w:t>
      </w:r>
      <w:r w:rsidRPr="00C17708">
        <w:rPr>
          <w:sz w:val="22"/>
          <w:szCs w:val="22"/>
        </w:rPr>
        <w:t>fine anno</w:t>
      </w:r>
      <w:r w:rsidRPr="00C17708">
        <w:rPr>
          <w:spacing w:val="1"/>
          <w:sz w:val="22"/>
          <w:szCs w:val="22"/>
        </w:rPr>
        <w:t xml:space="preserve"> </w:t>
      </w:r>
      <w:r w:rsidRPr="00C17708">
        <w:rPr>
          <w:sz w:val="22"/>
          <w:szCs w:val="22"/>
        </w:rPr>
        <w:t>procede ad una</w:t>
      </w:r>
      <w:r w:rsidRPr="00C17708">
        <w:rPr>
          <w:spacing w:val="1"/>
          <w:sz w:val="22"/>
          <w:szCs w:val="22"/>
        </w:rPr>
        <w:t xml:space="preserve"> </w:t>
      </w:r>
      <w:r w:rsidRPr="00C17708">
        <w:rPr>
          <w:sz w:val="22"/>
          <w:szCs w:val="22"/>
        </w:rPr>
        <w:t>verifica</w:t>
      </w:r>
      <w:r w:rsidRPr="00C17708">
        <w:rPr>
          <w:spacing w:val="1"/>
          <w:sz w:val="22"/>
          <w:szCs w:val="22"/>
        </w:rPr>
        <w:t xml:space="preserve"> </w:t>
      </w:r>
      <w:r w:rsidRPr="00C17708">
        <w:rPr>
          <w:sz w:val="22"/>
          <w:szCs w:val="22"/>
        </w:rPr>
        <w:t>puntuale</w:t>
      </w:r>
      <w:r w:rsidRPr="00C17708">
        <w:rPr>
          <w:spacing w:val="1"/>
          <w:sz w:val="22"/>
          <w:szCs w:val="22"/>
        </w:rPr>
        <w:t xml:space="preserve"> </w:t>
      </w:r>
      <w:r w:rsidRPr="00C17708">
        <w:rPr>
          <w:sz w:val="22"/>
          <w:szCs w:val="22"/>
        </w:rPr>
        <w:t>per</w:t>
      </w:r>
      <w:r w:rsidRPr="00C17708">
        <w:rPr>
          <w:spacing w:val="1"/>
          <w:sz w:val="22"/>
          <w:szCs w:val="22"/>
        </w:rPr>
        <w:t xml:space="preserve"> </w:t>
      </w:r>
      <w:r w:rsidRPr="00C17708">
        <w:rPr>
          <w:sz w:val="22"/>
          <w:szCs w:val="22"/>
        </w:rPr>
        <w:t>ogni servizio,</w:t>
      </w:r>
      <w:r w:rsidRPr="00C17708">
        <w:rPr>
          <w:spacing w:val="1"/>
          <w:sz w:val="22"/>
          <w:szCs w:val="22"/>
        </w:rPr>
        <w:t xml:space="preserve"> </w:t>
      </w:r>
      <w:r w:rsidRPr="00C17708">
        <w:rPr>
          <w:sz w:val="22"/>
          <w:szCs w:val="22"/>
        </w:rPr>
        <w:t>del</w:t>
      </w:r>
      <w:r w:rsidRPr="00C17708">
        <w:rPr>
          <w:spacing w:val="1"/>
          <w:sz w:val="22"/>
          <w:szCs w:val="22"/>
        </w:rPr>
        <w:t xml:space="preserve"> </w:t>
      </w:r>
      <w:r w:rsidRPr="00C17708">
        <w:rPr>
          <w:sz w:val="22"/>
          <w:szCs w:val="22"/>
        </w:rPr>
        <w:t>rispetto</w:t>
      </w:r>
      <w:r w:rsidRPr="00C17708">
        <w:rPr>
          <w:spacing w:val="1"/>
          <w:sz w:val="22"/>
          <w:szCs w:val="22"/>
        </w:rPr>
        <w:t xml:space="preserve"> </w:t>
      </w:r>
      <w:r w:rsidRPr="00C17708">
        <w:rPr>
          <w:sz w:val="22"/>
          <w:szCs w:val="22"/>
        </w:rPr>
        <w:t>delle misure contenute</w:t>
      </w:r>
      <w:r w:rsidRPr="00C17708">
        <w:rPr>
          <w:spacing w:val="1"/>
          <w:sz w:val="22"/>
          <w:szCs w:val="22"/>
        </w:rPr>
        <w:t xml:space="preserve"> </w:t>
      </w:r>
      <w:r w:rsidRPr="00C17708">
        <w:rPr>
          <w:sz w:val="22"/>
          <w:szCs w:val="22"/>
        </w:rPr>
        <w:t>nel</w:t>
      </w:r>
      <w:r w:rsidRPr="00C17708">
        <w:rPr>
          <w:spacing w:val="1"/>
          <w:sz w:val="22"/>
          <w:szCs w:val="22"/>
        </w:rPr>
        <w:t xml:space="preserve"> </w:t>
      </w:r>
      <w:r w:rsidRPr="00C17708">
        <w:rPr>
          <w:sz w:val="22"/>
          <w:szCs w:val="22"/>
        </w:rPr>
        <w:t>piano.</w:t>
      </w:r>
      <w:r w:rsidRPr="00C17708">
        <w:rPr>
          <w:spacing w:val="4"/>
          <w:sz w:val="22"/>
          <w:szCs w:val="22"/>
        </w:rPr>
        <w:t xml:space="preserve"> </w:t>
      </w:r>
      <w:r w:rsidRPr="00C17708">
        <w:rPr>
          <w:sz w:val="22"/>
          <w:szCs w:val="22"/>
        </w:rPr>
        <w:t>Coinvolgimento</w:t>
      </w:r>
      <w:r w:rsidRPr="00C17708">
        <w:rPr>
          <w:spacing w:val="-1"/>
          <w:sz w:val="22"/>
          <w:szCs w:val="22"/>
        </w:rPr>
        <w:t xml:space="preserve"> </w:t>
      </w:r>
      <w:r w:rsidRPr="00C17708">
        <w:rPr>
          <w:sz w:val="22"/>
          <w:szCs w:val="22"/>
        </w:rPr>
        <w:t>di</w:t>
      </w:r>
      <w:r w:rsidRPr="00C17708">
        <w:rPr>
          <w:spacing w:val="44"/>
          <w:sz w:val="22"/>
          <w:szCs w:val="22"/>
        </w:rPr>
        <w:t xml:space="preserve"> </w:t>
      </w:r>
      <w:r w:rsidRPr="00C17708">
        <w:rPr>
          <w:sz w:val="22"/>
          <w:szCs w:val="22"/>
        </w:rPr>
        <w:t>tutti i</w:t>
      </w:r>
      <w:r w:rsidRPr="00C17708">
        <w:rPr>
          <w:spacing w:val="-1"/>
          <w:sz w:val="22"/>
          <w:szCs w:val="22"/>
        </w:rPr>
        <w:t xml:space="preserve"> </w:t>
      </w:r>
      <w:r w:rsidRPr="00C17708">
        <w:rPr>
          <w:sz w:val="22"/>
          <w:szCs w:val="22"/>
        </w:rPr>
        <w:t>servizi.</w:t>
      </w:r>
    </w:p>
    <w:p w14:paraId="2998AFA9" w14:textId="77777777" w:rsidR="004B44B0" w:rsidRPr="00C17708" w:rsidRDefault="004B44B0" w:rsidP="004B44B0">
      <w:pPr>
        <w:pStyle w:val="Corpotesto"/>
        <w:spacing w:before="5"/>
        <w:rPr>
          <w:sz w:val="22"/>
          <w:szCs w:val="22"/>
        </w:rPr>
      </w:pPr>
    </w:p>
    <w:p w14:paraId="12FEEEC5" w14:textId="384F9A8D" w:rsidR="004B44B0" w:rsidRPr="00C17708" w:rsidRDefault="004B44B0" w:rsidP="00107FD4">
      <w:pPr>
        <w:pStyle w:val="Corpotesto"/>
        <w:spacing w:line="276" w:lineRule="auto"/>
        <w:ind w:left="402" w:right="857"/>
        <w:jc w:val="both"/>
        <w:rPr>
          <w:sz w:val="22"/>
          <w:szCs w:val="22"/>
        </w:rPr>
      </w:pPr>
      <w:r w:rsidRPr="00C17708">
        <w:rPr>
          <w:i/>
          <w:sz w:val="22"/>
          <w:szCs w:val="22"/>
        </w:rPr>
        <w:t>Fasi</w:t>
      </w:r>
      <w:r w:rsidRPr="00C17708">
        <w:rPr>
          <w:i/>
          <w:spacing w:val="13"/>
          <w:sz w:val="22"/>
          <w:szCs w:val="22"/>
        </w:rPr>
        <w:t xml:space="preserve"> </w:t>
      </w:r>
      <w:r w:rsidRPr="00C17708">
        <w:rPr>
          <w:i/>
          <w:sz w:val="22"/>
          <w:szCs w:val="22"/>
        </w:rPr>
        <w:t>attuative:</w:t>
      </w:r>
      <w:r w:rsidRPr="00C17708">
        <w:rPr>
          <w:i/>
          <w:spacing w:val="27"/>
          <w:sz w:val="22"/>
          <w:szCs w:val="22"/>
        </w:rPr>
        <w:t xml:space="preserve"> </w:t>
      </w:r>
      <w:r w:rsidRPr="00C17708">
        <w:rPr>
          <w:sz w:val="22"/>
          <w:szCs w:val="22"/>
        </w:rPr>
        <w:t>Rispetto</w:t>
      </w:r>
      <w:r w:rsidRPr="00C17708">
        <w:rPr>
          <w:spacing w:val="12"/>
          <w:sz w:val="22"/>
          <w:szCs w:val="22"/>
        </w:rPr>
        <w:t xml:space="preserve"> </w:t>
      </w:r>
      <w:r w:rsidRPr="00C17708">
        <w:rPr>
          <w:sz w:val="22"/>
          <w:szCs w:val="22"/>
        </w:rPr>
        <w:t>ed</w:t>
      </w:r>
      <w:r w:rsidRPr="00C17708">
        <w:rPr>
          <w:spacing w:val="13"/>
          <w:sz w:val="22"/>
          <w:szCs w:val="22"/>
        </w:rPr>
        <w:t xml:space="preserve"> </w:t>
      </w:r>
      <w:r w:rsidRPr="00C17708">
        <w:rPr>
          <w:sz w:val="22"/>
          <w:szCs w:val="22"/>
        </w:rPr>
        <w:t>esecuzione</w:t>
      </w:r>
      <w:r w:rsidRPr="00C17708">
        <w:rPr>
          <w:spacing w:val="11"/>
          <w:sz w:val="22"/>
          <w:szCs w:val="22"/>
        </w:rPr>
        <w:t xml:space="preserve"> </w:t>
      </w:r>
      <w:r w:rsidRPr="00C17708">
        <w:rPr>
          <w:sz w:val="22"/>
          <w:szCs w:val="22"/>
        </w:rPr>
        <w:t>delle</w:t>
      </w:r>
      <w:r w:rsidRPr="00C17708">
        <w:rPr>
          <w:spacing w:val="12"/>
          <w:sz w:val="22"/>
          <w:szCs w:val="22"/>
        </w:rPr>
        <w:t xml:space="preserve"> </w:t>
      </w:r>
      <w:r w:rsidRPr="00C17708">
        <w:rPr>
          <w:sz w:val="22"/>
          <w:szCs w:val="22"/>
        </w:rPr>
        <w:t>misure</w:t>
      </w:r>
      <w:r w:rsidRPr="00C17708">
        <w:rPr>
          <w:spacing w:val="11"/>
          <w:sz w:val="22"/>
          <w:szCs w:val="22"/>
        </w:rPr>
        <w:t xml:space="preserve"> </w:t>
      </w:r>
      <w:r w:rsidR="00D9077A">
        <w:rPr>
          <w:spacing w:val="11"/>
          <w:sz w:val="22"/>
          <w:szCs w:val="22"/>
        </w:rPr>
        <w:t xml:space="preserve">anticorruzione </w:t>
      </w:r>
      <w:r w:rsidRPr="00C17708">
        <w:rPr>
          <w:sz w:val="22"/>
          <w:szCs w:val="22"/>
        </w:rPr>
        <w:t>previste</w:t>
      </w:r>
      <w:r w:rsidRPr="00C17708">
        <w:rPr>
          <w:spacing w:val="12"/>
          <w:sz w:val="22"/>
          <w:szCs w:val="22"/>
        </w:rPr>
        <w:t xml:space="preserve"> </w:t>
      </w:r>
      <w:r w:rsidRPr="00C17708">
        <w:rPr>
          <w:sz w:val="22"/>
          <w:szCs w:val="22"/>
        </w:rPr>
        <w:t>nel</w:t>
      </w:r>
      <w:r w:rsidRPr="00C17708">
        <w:rPr>
          <w:spacing w:val="13"/>
          <w:sz w:val="22"/>
          <w:szCs w:val="22"/>
        </w:rPr>
        <w:t xml:space="preserve"> </w:t>
      </w:r>
      <w:r w:rsidR="00D9077A">
        <w:rPr>
          <w:sz w:val="22"/>
          <w:szCs w:val="22"/>
        </w:rPr>
        <w:t>PIAO</w:t>
      </w:r>
      <w:r w:rsidRPr="00C17708">
        <w:rPr>
          <w:spacing w:val="12"/>
          <w:sz w:val="22"/>
          <w:szCs w:val="22"/>
        </w:rPr>
        <w:t xml:space="preserve"> </w:t>
      </w:r>
      <w:r w:rsidRPr="00C17708">
        <w:rPr>
          <w:sz w:val="22"/>
          <w:szCs w:val="22"/>
        </w:rPr>
        <w:t>da</w:t>
      </w:r>
      <w:r w:rsidRPr="00C17708">
        <w:rPr>
          <w:spacing w:val="13"/>
          <w:sz w:val="22"/>
          <w:szCs w:val="22"/>
        </w:rPr>
        <w:t xml:space="preserve"> </w:t>
      </w:r>
      <w:r w:rsidRPr="00C17708">
        <w:rPr>
          <w:sz w:val="22"/>
          <w:szCs w:val="22"/>
        </w:rPr>
        <w:t>parte</w:t>
      </w:r>
      <w:r w:rsidRPr="00C17708">
        <w:rPr>
          <w:spacing w:val="12"/>
          <w:sz w:val="22"/>
          <w:szCs w:val="22"/>
        </w:rPr>
        <w:t xml:space="preserve"> </w:t>
      </w:r>
      <w:r w:rsidRPr="00C17708">
        <w:rPr>
          <w:sz w:val="22"/>
          <w:szCs w:val="22"/>
        </w:rPr>
        <w:t>di</w:t>
      </w:r>
      <w:r w:rsidRPr="00C17708">
        <w:rPr>
          <w:spacing w:val="12"/>
          <w:sz w:val="22"/>
          <w:szCs w:val="22"/>
        </w:rPr>
        <w:t xml:space="preserve"> </w:t>
      </w:r>
      <w:r w:rsidRPr="00C17708">
        <w:rPr>
          <w:sz w:val="22"/>
          <w:szCs w:val="22"/>
        </w:rPr>
        <w:t>tutti</w:t>
      </w:r>
      <w:r w:rsidRPr="00C17708">
        <w:rPr>
          <w:spacing w:val="8"/>
          <w:sz w:val="22"/>
          <w:szCs w:val="22"/>
        </w:rPr>
        <w:t xml:space="preserve"> </w:t>
      </w:r>
      <w:r w:rsidRPr="00C17708">
        <w:rPr>
          <w:sz w:val="22"/>
          <w:szCs w:val="22"/>
        </w:rPr>
        <w:t>i</w:t>
      </w:r>
      <w:r w:rsidRPr="00C17708">
        <w:rPr>
          <w:spacing w:val="12"/>
          <w:sz w:val="22"/>
          <w:szCs w:val="22"/>
        </w:rPr>
        <w:t xml:space="preserve"> </w:t>
      </w:r>
      <w:r w:rsidRPr="00C17708">
        <w:rPr>
          <w:sz w:val="22"/>
          <w:szCs w:val="22"/>
        </w:rPr>
        <w:t>responsabili</w:t>
      </w:r>
      <w:r w:rsidR="00D9077A">
        <w:rPr>
          <w:sz w:val="22"/>
          <w:szCs w:val="22"/>
        </w:rPr>
        <w:t>.</w:t>
      </w:r>
    </w:p>
    <w:p w14:paraId="591AAE71" w14:textId="77777777" w:rsidR="004B44B0" w:rsidRPr="00C17708" w:rsidRDefault="004B44B0" w:rsidP="004B44B0">
      <w:pPr>
        <w:pStyle w:val="Corpotesto"/>
        <w:spacing w:before="4"/>
        <w:rPr>
          <w:sz w:val="22"/>
          <w:szCs w:val="22"/>
        </w:rPr>
      </w:pPr>
    </w:p>
    <w:p w14:paraId="6FA30BB3" w14:textId="6AAF2A2C" w:rsidR="004B44B0" w:rsidRPr="00C17708" w:rsidRDefault="004B44B0" w:rsidP="004B44B0">
      <w:pPr>
        <w:pStyle w:val="Corpotesto"/>
        <w:spacing w:line="276" w:lineRule="auto"/>
        <w:ind w:left="402" w:right="852"/>
        <w:jc w:val="both"/>
        <w:rPr>
          <w:sz w:val="22"/>
          <w:szCs w:val="22"/>
        </w:rPr>
      </w:pPr>
      <w:r w:rsidRPr="00C17708">
        <w:rPr>
          <w:i/>
          <w:sz w:val="22"/>
          <w:szCs w:val="22"/>
        </w:rPr>
        <w:t>Indicatori di risultato</w:t>
      </w:r>
      <w:r w:rsidRPr="00C17708">
        <w:rPr>
          <w:sz w:val="22"/>
          <w:szCs w:val="22"/>
        </w:rPr>
        <w:t>: Applicazione del PTPCT; mancanza di eventi corruttivi; trattasi di attività svolta interamente</w:t>
      </w:r>
      <w:r w:rsidRPr="00C17708">
        <w:rPr>
          <w:spacing w:val="1"/>
          <w:sz w:val="22"/>
          <w:szCs w:val="22"/>
        </w:rPr>
        <w:t xml:space="preserve"> </w:t>
      </w:r>
      <w:r w:rsidRPr="00C17708">
        <w:rPr>
          <w:sz w:val="22"/>
          <w:szCs w:val="22"/>
        </w:rPr>
        <w:t>con personale</w:t>
      </w:r>
      <w:r w:rsidRPr="00C17708">
        <w:rPr>
          <w:spacing w:val="-1"/>
          <w:sz w:val="22"/>
          <w:szCs w:val="22"/>
        </w:rPr>
        <w:t xml:space="preserve"> </w:t>
      </w:r>
      <w:r w:rsidRPr="00C17708">
        <w:rPr>
          <w:sz w:val="22"/>
          <w:szCs w:val="22"/>
        </w:rPr>
        <w:t>interno.</w:t>
      </w:r>
    </w:p>
    <w:p w14:paraId="61D0A7A6" w14:textId="77777777" w:rsidR="004B44B0" w:rsidRPr="00C17708" w:rsidRDefault="004B44B0" w:rsidP="0095397B">
      <w:pPr>
        <w:pStyle w:val="Corpotesto"/>
        <w:spacing w:line="276" w:lineRule="auto"/>
        <w:ind w:left="260" w:right="1024"/>
        <w:jc w:val="both"/>
        <w:rPr>
          <w:sz w:val="22"/>
          <w:szCs w:val="22"/>
        </w:rPr>
      </w:pPr>
    </w:p>
    <w:p w14:paraId="0DBFE8D1" w14:textId="77777777" w:rsidR="006264EF" w:rsidRPr="00454528" w:rsidRDefault="006264EF" w:rsidP="00885D0D">
      <w:pPr>
        <w:pStyle w:val="Paragrafoelenco"/>
        <w:numPr>
          <w:ilvl w:val="1"/>
          <w:numId w:val="21"/>
        </w:numPr>
        <w:tabs>
          <w:tab w:val="left" w:pos="537"/>
        </w:tabs>
        <w:spacing w:before="100"/>
        <w:ind w:hanging="325"/>
        <w:rPr>
          <w:rFonts w:ascii="Cambria"/>
          <w:b/>
          <w:color w:val="366090"/>
        </w:rPr>
      </w:pPr>
      <w:r w:rsidRPr="00454528">
        <w:rPr>
          <w:rFonts w:ascii="Cambria"/>
          <w:b/>
          <w:color w:val="366090"/>
        </w:rPr>
        <w:t>Sottosezione</w:t>
      </w:r>
      <w:r w:rsidRPr="00454528">
        <w:rPr>
          <w:rFonts w:ascii="Cambria"/>
          <w:b/>
          <w:color w:val="366090"/>
          <w:spacing w:val="-4"/>
        </w:rPr>
        <w:t xml:space="preserve"> </w:t>
      </w:r>
      <w:r w:rsidRPr="00454528">
        <w:rPr>
          <w:rFonts w:ascii="Cambria"/>
          <w:b/>
          <w:color w:val="366090"/>
        </w:rPr>
        <w:t>di</w:t>
      </w:r>
      <w:r w:rsidRPr="00454528">
        <w:rPr>
          <w:rFonts w:ascii="Cambria"/>
          <w:b/>
          <w:color w:val="366090"/>
          <w:spacing w:val="-1"/>
        </w:rPr>
        <w:t xml:space="preserve"> </w:t>
      </w:r>
      <w:r w:rsidRPr="00454528">
        <w:rPr>
          <w:rFonts w:ascii="Cambria"/>
          <w:b/>
          <w:color w:val="366090"/>
        </w:rPr>
        <w:t>programmazione</w:t>
      </w:r>
      <w:r w:rsidRPr="00454528">
        <w:rPr>
          <w:rFonts w:ascii="Cambria"/>
          <w:b/>
          <w:color w:val="366090"/>
          <w:spacing w:val="1"/>
        </w:rPr>
        <w:t xml:space="preserve"> </w:t>
      </w:r>
      <w:r w:rsidRPr="00454528">
        <w:rPr>
          <w:rFonts w:ascii="Cambria"/>
          <w:b/>
          <w:color w:val="366090"/>
        </w:rPr>
        <w:t>-</w:t>
      </w:r>
      <w:r w:rsidRPr="00454528">
        <w:rPr>
          <w:rFonts w:ascii="Cambria"/>
          <w:b/>
          <w:color w:val="366090"/>
          <w:spacing w:val="-3"/>
        </w:rPr>
        <w:t xml:space="preserve"> </w:t>
      </w:r>
      <w:r w:rsidRPr="00454528">
        <w:rPr>
          <w:rFonts w:ascii="Cambria"/>
          <w:b/>
          <w:color w:val="366090"/>
        </w:rPr>
        <w:t>Rischi</w:t>
      </w:r>
      <w:r w:rsidRPr="00454528">
        <w:rPr>
          <w:rFonts w:ascii="Cambria"/>
          <w:b/>
          <w:color w:val="366090"/>
          <w:spacing w:val="-3"/>
        </w:rPr>
        <w:t xml:space="preserve"> </w:t>
      </w:r>
      <w:r w:rsidRPr="00454528">
        <w:rPr>
          <w:rFonts w:ascii="Cambria"/>
          <w:b/>
          <w:color w:val="366090"/>
        </w:rPr>
        <w:t>corruttivi</w:t>
      </w:r>
      <w:r w:rsidRPr="00454528">
        <w:rPr>
          <w:rFonts w:ascii="Cambria"/>
          <w:b/>
          <w:color w:val="366090"/>
          <w:spacing w:val="-3"/>
        </w:rPr>
        <w:t xml:space="preserve"> </w:t>
      </w:r>
      <w:r w:rsidRPr="00454528">
        <w:rPr>
          <w:rFonts w:ascii="Cambria"/>
          <w:b/>
          <w:color w:val="366090"/>
        </w:rPr>
        <w:t>e trasparenza</w:t>
      </w:r>
    </w:p>
    <w:p w14:paraId="16535307" w14:textId="77777777" w:rsidR="006264EF" w:rsidRPr="00D9077A" w:rsidRDefault="006264EF" w:rsidP="00D9077A">
      <w:pPr>
        <w:pStyle w:val="Corpotesto"/>
        <w:spacing w:line="276" w:lineRule="auto"/>
        <w:ind w:left="402" w:right="852"/>
        <w:jc w:val="both"/>
        <w:rPr>
          <w:sz w:val="22"/>
          <w:szCs w:val="22"/>
        </w:rPr>
      </w:pPr>
    </w:p>
    <w:p w14:paraId="10B89226" w14:textId="1C0D971B" w:rsidR="00340207" w:rsidRPr="00D9077A" w:rsidRDefault="00340207" w:rsidP="00D9077A">
      <w:pPr>
        <w:pStyle w:val="Corpotesto"/>
        <w:spacing w:line="276" w:lineRule="auto"/>
        <w:ind w:left="402" w:right="852"/>
        <w:jc w:val="both"/>
        <w:rPr>
          <w:sz w:val="22"/>
          <w:szCs w:val="22"/>
        </w:rPr>
      </w:pPr>
      <w:r w:rsidRPr="00D9077A">
        <w:rPr>
          <w:sz w:val="22"/>
          <w:szCs w:val="22"/>
        </w:rPr>
        <w:t xml:space="preserve">La presente sezione viene redatta secondo le modalità semplificate previste dall'art 6 del Regolamento, essendo l'organizzazione dell'Unione dei Comuni </w:t>
      </w:r>
      <w:r w:rsidR="00D9077A">
        <w:rPr>
          <w:sz w:val="22"/>
          <w:szCs w:val="22"/>
        </w:rPr>
        <w:t>Montedoro</w:t>
      </w:r>
      <w:r w:rsidRPr="00D9077A">
        <w:rPr>
          <w:sz w:val="22"/>
          <w:szCs w:val="22"/>
        </w:rPr>
        <w:t xml:space="preserve"> composta da meno di 50 dipendenti. La sezione Organizzazione e Capitale Umano contiene puntuale determinazione delle risorse umane complessivamente in servizio nell'Ente alla data del 31.12.202</w:t>
      </w:r>
      <w:r w:rsidR="00951A42">
        <w:rPr>
          <w:sz w:val="22"/>
          <w:szCs w:val="22"/>
        </w:rPr>
        <w:t>4</w:t>
      </w:r>
      <w:r w:rsidRPr="00D9077A">
        <w:rPr>
          <w:sz w:val="22"/>
          <w:szCs w:val="22"/>
        </w:rPr>
        <w:t xml:space="preserve"> come assegnate alle varie aree istituite nell'Ente alla data del 31.12.202</w:t>
      </w:r>
      <w:r w:rsidR="00951A42">
        <w:rPr>
          <w:sz w:val="22"/>
          <w:szCs w:val="22"/>
        </w:rPr>
        <w:t>4</w:t>
      </w:r>
      <w:r w:rsidRPr="00D9077A">
        <w:rPr>
          <w:sz w:val="22"/>
          <w:szCs w:val="22"/>
        </w:rPr>
        <w:t>.</w:t>
      </w:r>
    </w:p>
    <w:p w14:paraId="13CB6804" w14:textId="77777777" w:rsidR="00340207" w:rsidRPr="00340207" w:rsidRDefault="00340207" w:rsidP="00340207">
      <w:pPr>
        <w:pStyle w:val="Corpotesto"/>
        <w:spacing w:before="1"/>
        <w:rPr>
          <w:rFonts w:ascii="Arial MT"/>
          <w:i/>
          <w:highlight w:val="yellow"/>
        </w:rPr>
      </w:pPr>
    </w:p>
    <w:p w14:paraId="7D621B5F" w14:textId="7E1CA9C1" w:rsidR="00340207" w:rsidRPr="00D9077A" w:rsidRDefault="00340207" w:rsidP="00885D0D">
      <w:pPr>
        <w:pStyle w:val="Paragrafoelenco"/>
        <w:numPr>
          <w:ilvl w:val="1"/>
          <w:numId w:val="21"/>
        </w:numPr>
        <w:tabs>
          <w:tab w:val="left" w:pos="537"/>
        </w:tabs>
        <w:spacing w:before="100"/>
        <w:ind w:hanging="325"/>
        <w:rPr>
          <w:rFonts w:ascii="Cambria"/>
          <w:b/>
          <w:color w:val="366090"/>
        </w:rPr>
      </w:pPr>
      <w:r w:rsidRPr="00D9077A">
        <w:rPr>
          <w:rFonts w:ascii="Cambria"/>
          <w:b/>
          <w:color w:val="366090"/>
        </w:rPr>
        <w:t>La programmazione della prevenzione dell</w:t>
      </w:r>
      <w:r w:rsidR="006876F3">
        <w:rPr>
          <w:rFonts w:ascii="Cambria"/>
          <w:b/>
          <w:color w:val="366090"/>
        </w:rPr>
        <w:t xml:space="preserve">a </w:t>
      </w:r>
      <w:r w:rsidRPr="00D9077A">
        <w:rPr>
          <w:rFonts w:ascii="Cambria"/>
          <w:b/>
          <w:color w:val="366090"/>
        </w:rPr>
        <w:t xml:space="preserve">corruzione nell'Unione dei Comuni </w:t>
      </w:r>
      <w:r w:rsidR="00D9077A" w:rsidRPr="00D9077A">
        <w:rPr>
          <w:rFonts w:ascii="Cambria"/>
          <w:b/>
          <w:color w:val="366090"/>
        </w:rPr>
        <w:t>M</w:t>
      </w:r>
      <w:r w:rsidR="00D9077A">
        <w:rPr>
          <w:rFonts w:ascii="Cambria"/>
          <w:b/>
          <w:color w:val="366090"/>
        </w:rPr>
        <w:t>o</w:t>
      </w:r>
      <w:r w:rsidR="00D9077A" w:rsidRPr="00D9077A">
        <w:rPr>
          <w:rFonts w:ascii="Cambria"/>
          <w:b/>
          <w:color w:val="366090"/>
        </w:rPr>
        <w:t>ntedoro</w:t>
      </w:r>
    </w:p>
    <w:p w14:paraId="37C0F503" w14:textId="77777777" w:rsidR="00340207" w:rsidRPr="00D9077A" w:rsidRDefault="00340207" w:rsidP="00340207">
      <w:pPr>
        <w:spacing w:before="120"/>
        <w:ind w:left="115" w:right="134"/>
        <w:jc w:val="both"/>
      </w:pPr>
      <w:r w:rsidRPr="00D9077A">
        <w:t xml:space="preserve">Ai sensi del richiamato art. 6, rubricato “Modalità semplificate per le pubbliche amministrazioni con meno </w:t>
      </w:r>
      <w:r w:rsidRPr="00D9077A">
        <w:lastRenderedPageBreak/>
        <w:t>di cinquanta dipendenti”, nelle pubbliche amministrazioni   con meno di 50 dipendenti, l'aggiornamento nel triennio di vigenza della sezione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w:t>
      </w:r>
    </w:p>
    <w:p w14:paraId="6D3E85AF" w14:textId="7FFBEA0E" w:rsidR="00340207" w:rsidRPr="00D9077A" w:rsidRDefault="00340207" w:rsidP="00D9077A">
      <w:pPr>
        <w:spacing w:before="120"/>
        <w:ind w:left="115" w:right="134"/>
        <w:jc w:val="both"/>
      </w:pPr>
      <w:r w:rsidRPr="00D9077A">
        <w:t xml:space="preserve">Non essendosi verificate le circostanze richiamate dal suddetto DPR, si procede con la conferma della programmazione operata con il PIAO relativo al triennio 2023-2025 approvato con deliberazione della Giunta dell'Unione n. </w:t>
      </w:r>
      <w:r w:rsidR="00326398">
        <w:t>4</w:t>
      </w:r>
      <w:r w:rsidRPr="00D9077A">
        <w:t xml:space="preserve"> in data 9.0</w:t>
      </w:r>
      <w:r w:rsidR="00326398">
        <w:t>2</w:t>
      </w:r>
      <w:r w:rsidRPr="00D9077A">
        <w:t>.2023</w:t>
      </w:r>
      <w:r w:rsidR="00951A42">
        <w:t>, successivamente confermata con il PIAO 2024 – 2026 approvato don delibera di GU n. 11 del 18/04/2024</w:t>
      </w:r>
      <w:r w:rsidRPr="00D9077A">
        <w:t xml:space="preserve">. </w:t>
      </w:r>
    </w:p>
    <w:p w14:paraId="7DC48CB9" w14:textId="77777777" w:rsidR="00340207" w:rsidRPr="00A76E38" w:rsidRDefault="00340207" w:rsidP="00A76E38">
      <w:pPr>
        <w:spacing w:before="120"/>
        <w:ind w:left="115" w:right="134"/>
        <w:jc w:val="both"/>
      </w:pPr>
      <w:r w:rsidRPr="00A76E38">
        <w:t>Nella Sezione relativa al contesto interno sono state inserite le valutazioni circa le funzioni gestite direttamente dall’Unione, in attuazione dello Statuto e di altri successivi atti deliberativi, ed il conseguente ruolo di coordinamento nei confronti dei Comuni aderenti in queste materie.</w:t>
      </w:r>
    </w:p>
    <w:p w14:paraId="78578B84" w14:textId="037ABC3D" w:rsidR="00340207" w:rsidRPr="00A76E38" w:rsidRDefault="00340207" w:rsidP="00A76E38">
      <w:pPr>
        <w:spacing w:before="120"/>
        <w:ind w:left="115" w:right="134"/>
        <w:jc w:val="both"/>
      </w:pPr>
      <w:r w:rsidRPr="00A76E38">
        <w:t xml:space="preserve">Con riguardo all’adozione del presente strumento, l’Unione di Comuni </w:t>
      </w:r>
      <w:r w:rsidR="00D9077A" w:rsidRPr="00A76E38">
        <w:t>Montedoro</w:t>
      </w:r>
      <w:r w:rsidRPr="00A76E38">
        <w:t xml:space="preserve">, ha approvato </w:t>
      </w:r>
      <w:r w:rsidR="00D9077A" w:rsidRPr="00A76E38">
        <w:t xml:space="preserve">sin dall’introduzione della normativa in tema di anticorruzione </w:t>
      </w:r>
      <w:r w:rsidRPr="00A76E38">
        <w:t xml:space="preserve">il proprio Piano </w:t>
      </w:r>
      <w:r w:rsidR="00D9077A" w:rsidRPr="00A76E38">
        <w:t>di</w:t>
      </w:r>
      <w:r w:rsidRPr="00A76E38">
        <w:t xml:space="preserve"> prevenzione </w:t>
      </w:r>
      <w:r w:rsidR="00D9077A" w:rsidRPr="00A76E38">
        <w:t>costruito in relazione alle</w:t>
      </w:r>
      <w:r w:rsidRPr="00A76E38">
        <w:t xml:space="preserve"> funzioni formalmente attribuite dallo Statuto all’Unione (come si ved</w:t>
      </w:r>
      <w:r w:rsidR="00326398" w:rsidRPr="00A76E38">
        <w:t>e</w:t>
      </w:r>
      <w:r w:rsidRPr="00A76E38">
        <w:t xml:space="preserve"> nella Sezione dedicata all’analisi del contesto interno), </w:t>
      </w:r>
      <w:r w:rsidR="00D9077A" w:rsidRPr="00A76E38">
        <w:t xml:space="preserve">ovvero in relazione a quelle </w:t>
      </w:r>
      <w:r w:rsidRPr="00A76E38">
        <w:t xml:space="preserve">avviate fattivamente mediante provvedimenti esecutivi </w:t>
      </w:r>
      <w:r w:rsidR="00D9077A" w:rsidRPr="00A76E38">
        <w:t>che in concreto</w:t>
      </w:r>
      <w:r w:rsidRPr="00A76E38">
        <w:t>, vengono esercitate direttamente da</w:t>
      </w:r>
      <w:r w:rsidR="00D9077A" w:rsidRPr="00A76E38">
        <w:t>ll’Unione stessa</w:t>
      </w:r>
      <w:r w:rsidRPr="00A76E38">
        <w:t>.</w:t>
      </w:r>
    </w:p>
    <w:p w14:paraId="51903FF6" w14:textId="77777777" w:rsidR="00340207" w:rsidRPr="00A76E38" w:rsidRDefault="00340207" w:rsidP="00A76E38">
      <w:pPr>
        <w:spacing w:before="120"/>
        <w:ind w:left="115" w:right="134"/>
        <w:jc w:val="both"/>
      </w:pPr>
      <w:r w:rsidRPr="00A76E38">
        <w:t>La mappatura dei processi realizzata in occasione della redazione del presente Piano si riferisce esclusivamente ai processi effettivamente svolti dall’Unione.</w:t>
      </w:r>
    </w:p>
    <w:p w14:paraId="3DA05943" w14:textId="5E7889A8" w:rsidR="00D9077A" w:rsidRPr="00A76E38" w:rsidRDefault="00D9077A" w:rsidP="00A76E38">
      <w:pPr>
        <w:spacing w:before="120"/>
        <w:ind w:left="115" w:right="134"/>
        <w:jc w:val="both"/>
      </w:pPr>
      <w:r w:rsidRPr="00A76E38">
        <w:t xml:space="preserve">Tenuto conto, che non sono stati rilevati fatti corruttivi, modifiche organizzative rilevanti o ipotesi di disfunzioni amministrative significative tali da richiedere una revisione dei sistemi di gestione del rischio o delle misure di prevenzione della corruzione oggetto della precedente programmazione (deliberazione della Giunta dell'Unione n. </w:t>
      </w:r>
      <w:r w:rsidR="00326398" w:rsidRPr="00A76E38">
        <w:t>4 del 09/02/2023</w:t>
      </w:r>
      <w:r w:rsidRPr="00A76E38">
        <w:t>).</w:t>
      </w:r>
    </w:p>
    <w:p w14:paraId="7778CD95" w14:textId="417AE115" w:rsidR="00951A42" w:rsidRPr="00D9077A" w:rsidRDefault="00D93067" w:rsidP="00951A42">
      <w:pPr>
        <w:spacing w:before="120"/>
        <w:ind w:left="115" w:right="134"/>
        <w:jc w:val="both"/>
      </w:pPr>
      <w:r>
        <w:t>L</w:t>
      </w:r>
      <w:r w:rsidR="00340207" w:rsidRPr="00A76E38">
        <w:t xml:space="preserve">o scrivente Responsabile ripropone i contenuti del precedente </w:t>
      </w:r>
      <w:r w:rsidR="00D9077A" w:rsidRPr="00A76E38">
        <w:t>PIAO</w:t>
      </w:r>
      <w:r w:rsidR="00340207" w:rsidRPr="00A76E38">
        <w:t xml:space="preserve"> 202</w:t>
      </w:r>
      <w:r w:rsidR="00326398" w:rsidRPr="00A76E38">
        <w:t>3</w:t>
      </w:r>
      <w:r w:rsidR="00340207" w:rsidRPr="00A76E38">
        <w:t>-202</w:t>
      </w:r>
      <w:r w:rsidR="00D9077A" w:rsidRPr="00A76E38">
        <w:t>5</w:t>
      </w:r>
      <w:r w:rsidR="00340207" w:rsidRPr="00A76E38">
        <w:t xml:space="preserve">, </w:t>
      </w:r>
      <w:r w:rsidR="00951A42">
        <w:t xml:space="preserve">confermati con il PIAO 2024 – 2026 approvato </w:t>
      </w:r>
      <w:r w:rsidR="00325B4C">
        <w:t>c</w:t>
      </w:r>
      <w:r w:rsidR="00951A42">
        <w:t>on delibera di GU n. 11 del 18/04/2024</w:t>
      </w:r>
      <w:r w:rsidR="00951A42" w:rsidRPr="00D9077A">
        <w:t xml:space="preserve">. </w:t>
      </w:r>
    </w:p>
    <w:p w14:paraId="15A4E765" w14:textId="3D322667" w:rsidR="006264EF" w:rsidRPr="00454528" w:rsidRDefault="006264EF" w:rsidP="003811D0">
      <w:pPr>
        <w:spacing w:before="120"/>
        <w:ind w:left="115" w:right="134"/>
        <w:jc w:val="both"/>
      </w:pPr>
      <w:r w:rsidRPr="003811D0">
        <w:t>La sottosezione è predisposta dal Responsabile della prevenzione della corruzione e della trasparenza (RPCT) sulla base degli obiettivi strategici in materia di prevenzione della corruzione e trasparenza definiti dall’organo di indirizzo, ai sensi della legge n. 190 del 2012 e che vanno formulati in una logica di integrazione con quelli specifici programmati in modo funzionale alle strategie di creazione di valore. Gli elementi essenziali della sottosezione, volti a individuare e a contenere rischi corruttivi, sono quelli indicati nel Piano nazionale anticorruzione (PNA) e negli atti di regolazione generali adottati dall’ANAC ai sensi della legge n. 190 del 2012 e del decreto legislativo n. 33 del 2013.</w:t>
      </w:r>
    </w:p>
    <w:p w14:paraId="724DDBD7" w14:textId="77777777" w:rsidR="006264EF" w:rsidRPr="00454528" w:rsidRDefault="006264EF" w:rsidP="003811D0">
      <w:pPr>
        <w:spacing w:before="120"/>
        <w:ind w:left="115" w:right="134"/>
        <w:jc w:val="both"/>
      </w:pPr>
      <w:r w:rsidRPr="003811D0">
        <w:t>Sulla base degli indirizzi e dei supporti messi a disposizione dall’ANAC, l’RPCT può aggiornare la pianificazione secondo canoni di semplificazione calibrati in base alla tipologia di amministrazione ed avvalersi di previsioni standardizzate.</w:t>
      </w:r>
    </w:p>
    <w:p w14:paraId="2FF7B241" w14:textId="77777777" w:rsidR="006264EF" w:rsidRPr="00454528" w:rsidRDefault="006264EF" w:rsidP="003811D0">
      <w:pPr>
        <w:spacing w:before="120"/>
        <w:ind w:left="115" w:right="134"/>
        <w:jc w:val="both"/>
      </w:pPr>
      <w:r w:rsidRPr="003811D0">
        <w:t>In particolare, la sottosezione, sulla base delle indicazioni del PNA, contiene: Valutazione di impatto del contesto esterno per evidenziare se le caratteristiche strutturali e congiunturali dell’ambiente, culturale, sociale ed economico nel quale l’amministrazione si trova ad operare possano favorire il verificarsi di fenomeni corruttivi.</w:t>
      </w:r>
    </w:p>
    <w:p w14:paraId="4C7E37DC" w14:textId="77777777" w:rsidR="006264EF" w:rsidRPr="00454528" w:rsidRDefault="006264EF" w:rsidP="003811D0">
      <w:pPr>
        <w:spacing w:before="120"/>
        <w:ind w:left="115" w:right="134"/>
        <w:jc w:val="both"/>
      </w:pPr>
      <w:r w:rsidRPr="003811D0">
        <w:t>Valutazione di impatto del contesto interno per evidenziare se la mission dell’ente e/o la sua struttura organizzativa, sulla base delle informazioni della Sezione 3.2, possano influenzare l’esposizione al rischio corruttivo della stessa.</w:t>
      </w:r>
    </w:p>
    <w:p w14:paraId="119FA2F3" w14:textId="77777777" w:rsidR="006264EF" w:rsidRPr="00454528" w:rsidRDefault="006264EF" w:rsidP="003811D0">
      <w:pPr>
        <w:spacing w:before="120"/>
        <w:ind w:left="115" w:right="134"/>
        <w:jc w:val="both"/>
      </w:pPr>
      <w:r w:rsidRPr="003811D0">
        <w:t>Mappatura dei processi sensibili al fine di identificare le criticità che, in ragione della natura e delle peculiarità dell’attività stessa, espongono l’amministrazione a rischi corruttivi con focus sui processi per il raggiungimento degli obiettivi di performance volti a incrementare il valore pubblico</w:t>
      </w:r>
    </w:p>
    <w:p w14:paraId="343B08EA" w14:textId="77777777" w:rsidR="006264EF" w:rsidRPr="00454528" w:rsidRDefault="006264EF" w:rsidP="003811D0">
      <w:pPr>
        <w:spacing w:before="120"/>
        <w:ind w:left="115" w:right="134"/>
        <w:jc w:val="both"/>
      </w:pPr>
      <w:r w:rsidRPr="003811D0">
        <w:lastRenderedPageBreak/>
        <w:t>Identificazione e valutazione dei rischi corruttivi potenziali e concreti (quindi analizzati e ponderati con esiti positivo).</w:t>
      </w:r>
    </w:p>
    <w:p w14:paraId="57D1BB2B" w14:textId="77777777" w:rsidR="006264EF" w:rsidRPr="00454528" w:rsidRDefault="006264EF" w:rsidP="003811D0">
      <w:pPr>
        <w:spacing w:before="120"/>
        <w:ind w:left="115" w:right="134"/>
        <w:jc w:val="both"/>
      </w:pPr>
      <w:r w:rsidRPr="003811D0">
        <w:t>Progettazione di misure organizzative per il trattamento del rischio. Individuati i rischi corruttivi le amministrazioni programmano le misure sia generali, previste dalla legge 190/2012, che specifiche per contenere i rischi corruttivi individuati.</w:t>
      </w:r>
    </w:p>
    <w:p w14:paraId="2406495F" w14:textId="77777777" w:rsidR="006264EF" w:rsidRPr="00454528" w:rsidRDefault="006264EF" w:rsidP="003811D0">
      <w:pPr>
        <w:spacing w:before="120"/>
        <w:ind w:left="115" w:right="134"/>
        <w:jc w:val="both"/>
      </w:pPr>
      <w:r w:rsidRPr="003811D0">
        <w:t>Le misure specifiche sono progettate in modo adeguato rispetto allo specifico rischio, calibrate sulla base del miglior rapporto costi benefici e sostenibili dal punto di vista economico e organizzativo.</w:t>
      </w:r>
    </w:p>
    <w:p w14:paraId="2F8CE842" w14:textId="77777777" w:rsidR="006264EF" w:rsidRPr="003811D0" w:rsidRDefault="006264EF" w:rsidP="003811D0">
      <w:pPr>
        <w:spacing w:before="120"/>
        <w:ind w:left="115" w:right="134"/>
        <w:jc w:val="both"/>
      </w:pPr>
      <w:r w:rsidRPr="003811D0">
        <w:t>Vanno privilegiate le misure volte a raggiungere più finalità, prime fra tutte quelli di semplificazione, efficacia, efficienza ed economicità.</w:t>
      </w:r>
    </w:p>
    <w:p w14:paraId="4BB6ED77" w14:textId="77777777" w:rsidR="006264EF" w:rsidRPr="003811D0" w:rsidRDefault="006264EF" w:rsidP="003811D0">
      <w:pPr>
        <w:spacing w:before="120"/>
        <w:ind w:left="115" w:right="134"/>
        <w:jc w:val="both"/>
      </w:pPr>
      <w:r w:rsidRPr="003811D0">
        <w:t>Particolare favore va rivolto alla predisposizione di misure di digitalizzazione. Monitoraggio sull’idoneità e sull’attuazione delle misure.</w:t>
      </w:r>
    </w:p>
    <w:p w14:paraId="43C0BEA1" w14:textId="0E8532D3" w:rsidR="006264EF" w:rsidRPr="003811D0" w:rsidRDefault="006264EF" w:rsidP="003811D0">
      <w:pPr>
        <w:spacing w:before="120"/>
        <w:ind w:left="115" w:right="134"/>
        <w:jc w:val="both"/>
      </w:pPr>
      <w:r w:rsidRPr="003811D0">
        <w:t>Programmazione dell’attuazione della trasparenza e relativo monitoraggio ai sensi del decreto legislativo n. 33 del 2013 e delle misure organizzative per garantire l’accesso civico semplice e generalizzato.</w:t>
      </w:r>
    </w:p>
    <w:p w14:paraId="2CB6B927" w14:textId="77777777" w:rsidR="00826B5C" w:rsidRPr="00826B5C" w:rsidRDefault="00826B5C" w:rsidP="00826B5C">
      <w:pPr>
        <w:spacing w:before="66"/>
        <w:ind w:left="115"/>
        <w:rPr>
          <w:rFonts w:ascii="Times New Roman"/>
          <w:b/>
          <w:i/>
        </w:rPr>
      </w:pPr>
      <w:r w:rsidRPr="00826B5C">
        <w:rPr>
          <w:rFonts w:ascii="Times New Roman"/>
          <w:b/>
          <w:i/>
        </w:rPr>
        <w:t>GESTIONE</w:t>
      </w:r>
      <w:r w:rsidRPr="00826B5C">
        <w:rPr>
          <w:rFonts w:ascii="Times New Roman"/>
          <w:b/>
          <w:i/>
          <w:spacing w:val="-3"/>
        </w:rPr>
        <w:t xml:space="preserve"> </w:t>
      </w:r>
      <w:r w:rsidRPr="00826B5C">
        <w:rPr>
          <w:rFonts w:ascii="Times New Roman"/>
          <w:b/>
          <w:i/>
        </w:rPr>
        <w:t>DEL</w:t>
      </w:r>
      <w:r w:rsidRPr="00826B5C">
        <w:rPr>
          <w:rFonts w:ascii="Times New Roman"/>
          <w:b/>
          <w:i/>
          <w:spacing w:val="-11"/>
        </w:rPr>
        <w:t xml:space="preserve"> </w:t>
      </w:r>
      <w:r w:rsidRPr="00826B5C">
        <w:rPr>
          <w:rFonts w:ascii="Times New Roman"/>
          <w:b/>
          <w:i/>
        </w:rPr>
        <w:t>RISCHIO</w:t>
      </w:r>
    </w:p>
    <w:p w14:paraId="78E9E728" w14:textId="77777777" w:rsidR="00826B5C" w:rsidRPr="00826B5C" w:rsidRDefault="00826B5C" w:rsidP="00826B5C">
      <w:pPr>
        <w:pStyle w:val="Corpotesto"/>
        <w:spacing w:before="1"/>
        <w:rPr>
          <w:rFonts w:ascii="Times New Roman"/>
          <w:b/>
        </w:rPr>
      </w:pPr>
    </w:p>
    <w:p w14:paraId="4055E025" w14:textId="77777777" w:rsidR="00826B5C" w:rsidRPr="00826B5C" w:rsidRDefault="00826B5C" w:rsidP="00826B5C">
      <w:pPr>
        <w:pStyle w:val="Titolo1"/>
        <w:spacing w:before="1"/>
      </w:pPr>
      <w:r w:rsidRPr="00826B5C">
        <w:rPr>
          <w:u w:val="single"/>
        </w:rPr>
        <w:t>L'analisi</w:t>
      </w:r>
      <w:r w:rsidRPr="00826B5C">
        <w:rPr>
          <w:spacing w:val="-4"/>
          <w:u w:val="single"/>
        </w:rPr>
        <w:t xml:space="preserve"> </w:t>
      </w:r>
      <w:r w:rsidRPr="00826B5C">
        <w:rPr>
          <w:u w:val="single"/>
        </w:rPr>
        <w:t>del</w:t>
      </w:r>
      <w:r w:rsidRPr="00826B5C">
        <w:rPr>
          <w:spacing w:val="28"/>
          <w:u w:val="single"/>
        </w:rPr>
        <w:t xml:space="preserve"> </w:t>
      </w:r>
      <w:r w:rsidRPr="00826B5C">
        <w:rPr>
          <w:u w:val="single"/>
        </w:rPr>
        <w:t>contesto</w:t>
      </w:r>
    </w:p>
    <w:p w14:paraId="3984B399" w14:textId="77777777" w:rsidR="00826B5C" w:rsidRPr="00826B5C" w:rsidRDefault="00826B5C" w:rsidP="00826B5C">
      <w:pPr>
        <w:spacing w:before="119"/>
        <w:ind w:left="115"/>
        <w:rPr>
          <w:rFonts w:ascii="Times New Roman"/>
          <w:b/>
          <w:i/>
          <w:sz w:val="20"/>
        </w:rPr>
      </w:pPr>
      <w:r w:rsidRPr="00826B5C">
        <w:rPr>
          <w:rFonts w:ascii="Times New Roman"/>
          <w:b/>
          <w:i/>
          <w:sz w:val="20"/>
          <w:u w:val="single"/>
        </w:rPr>
        <w:t>Contesto</w:t>
      </w:r>
      <w:r w:rsidRPr="00826B5C">
        <w:rPr>
          <w:rFonts w:ascii="Times New Roman"/>
          <w:b/>
          <w:i/>
          <w:spacing w:val="-4"/>
          <w:sz w:val="20"/>
          <w:u w:val="single"/>
        </w:rPr>
        <w:t xml:space="preserve"> </w:t>
      </w:r>
      <w:r w:rsidRPr="00826B5C">
        <w:rPr>
          <w:rFonts w:ascii="Times New Roman"/>
          <w:b/>
          <w:i/>
          <w:sz w:val="20"/>
          <w:u w:val="single"/>
        </w:rPr>
        <w:t>esterno</w:t>
      </w:r>
    </w:p>
    <w:p w14:paraId="32EACB5A" w14:textId="1C1D2944" w:rsidR="00826B5C" w:rsidRPr="003811D0" w:rsidRDefault="00826B5C" w:rsidP="00412BA2">
      <w:pPr>
        <w:spacing w:before="120"/>
        <w:ind w:left="115" w:right="134"/>
        <w:jc w:val="both"/>
      </w:pPr>
      <w:r w:rsidRPr="003811D0">
        <w:t xml:space="preserve">L'Unione dei Comuni Montedoro nasce ufficialmente </w:t>
      </w:r>
      <w:r w:rsidR="008E76D0">
        <w:t xml:space="preserve">il 28 settembre </w:t>
      </w:r>
      <w:r w:rsidRPr="003811D0">
        <w:t>2002, sotto l'impulso</w:t>
      </w:r>
      <w:r w:rsidRPr="00412BA2">
        <w:t xml:space="preserve"> </w:t>
      </w:r>
      <w:r w:rsidRPr="003811D0">
        <w:t>degli amministratori di alcuni Comuni dell'area orientale della provincia ionica. Ne fanno parte, per Statuto, i</w:t>
      </w:r>
      <w:r w:rsidRPr="00412BA2">
        <w:t xml:space="preserve"> </w:t>
      </w:r>
      <w:r w:rsidRPr="003811D0">
        <w:t>Comuni di Carosino, Faggiano, Monteparano, Montemesola, Monteiasi, San Giorgio Ionico, San Marzano di S.G. e Roccaforzata.</w:t>
      </w:r>
      <w:r w:rsidRPr="00412BA2">
        <w:t xml:space="preserve"> </w:t>
      </w:r>
      <w:r w:rsidRPr="003811D0">
        <w:t>Essa</w:t>
      </w:r>
      <w:r w:rsidRPr="00412BA2">
        <w:t xml:space="preserve"> </w:t>
      </w:r>
      <w:r w:rsidRPr="003811D0">
        <w:t>rappresenta</w:t>
      </w:r>
      <w:r w:rsidRPr="00412BA2">
        <w:t xml:space="preserve"> </w:t>
      </w:r>
      <w:r w:rsidRPr="003811D0">
        <w:t>in</w:t>
      </w:r>
      <w:r w:rsidRPr="00412BA2">
        <w:t xml:space="preserve"> </w:t>
      </w:r>
      <w:r w:rsidRPr="003811D0">
        <w:t>via</w:t>
      </w:r>
      <w:r w:rsidRPr="00412BA2">
        <w:t xml:space="preserve"> </w:t>
      </w:r>
      <w:r w:rsidRPr="003811D0">
        <w:t>mediata</w:t>
      </w:r>
      <w:r w:rsidRPr="00412BA2">
        <w:t xml:space="preserve"> </w:t>
      </w:r>
      <w:r w:rsidRPr="003811D0">
        <w:t>l'insieme</w:t>
      </w:r>
      <w:r w:rsidRPr="00412BA2">
        <w:t xml:space="preserve"> </w:t>
      </w:r>
      <w:r w:rsidRPr="003811D0">
        <w:t>delle</w:t>
      </w:r>
      <w:r w:rsidRPr="00412BA2">
        <w:t xml:space="preserve"> </w:t>
      </w:r>
      <w:r w:rsidRPr="003811D0">
        <w:t>comunità</w:t>
      </w:r>
      <w:r w:rsidRPr="00412BA2">
        <w:t xml:space="preserve"> </w:t>
      </w:r>
      <w:r w:rsidRPr="003811D0">
        <w:t>che</w:t>
      </w:r>
      <w:r w:rsidRPr="00412BA2">
        <w:t xml:space="preserve"> </w:t>
      </w:r>
      <w:r w:rsidRPr="003811D0">
        <w:t>risiedono</w:t>
      </w:r>
      <w:r w:rsidRPr="00412BA2">
        <w:t xml:space="preserve"> </w:t>
      </w:r>
      <w:r w:rsidRPr="003811D0">
        <w:t>nel</w:t>
      </w:r>
      <w:r w:rsidRPr="00412BA2">
        <w:t xml:space="preserve"> </w:t>
      </w:r>
      <w:r w:rsidRPr="003811D0">
        <w:t>suo</w:t>
      </w:r>
      <w:r w:rsidRPr="00412BA2">
        <w:t xml:space="preserve"> </w:t>
      </w:r>
      <w:r w:rsidRPr="003811D0">
        <w:t>territorio</w:t>
      </w:r>
      <w:r w:rsidRPr="00412BA2">
        <w:t xml:space="preserve"> </w:t>
      </w:r>
      <w:r w:rsidRPr="003811D0">
        <w:t>e</w:t>
      </w:r>
      <w:r w:rsidRPr="00412BA2">
        <w:t xml:space="preserve"> </w:t>
      </w:r>
      <w:r w:rsidRPr="003811D0">
        <w:t>concorre</w:t>
      </w:r>
      <w:r w:rsidRPr="00412BA2">
        <w:t xml:space="preserve"> </w:t>
      </w:r>
      <w:r w:rsidRPr="003811D0">
        <w:t>con</w:t>
      </w:r>
      <w:r w:rsidRPr="00412BA2">
        <w:t xml:space="preserve"> </w:t>
      </w:r>
      <w:r w:rsidRPr="003811D0">
        <w:t>i</w:t>
      </w:r>
      <w:r w:rsidRPr="00412BA2">
        <w:t xml:space="preserve"> </w:t>
      </w:r>
      <w:r w:rsidRPr="003811D0">
        <w:t>Comuni</w:t>
      </w:r>
      <w:r w:rsidRPr="00412BA2">
        <w:t xml:space="preserve"> </w:t>
      </w:r>
      <w:r w:rsidRPr="003811D0">
        <w:t>che</w:t>
      </w:r>
      <w:r w:rsidRPr="00412BA2">
        <w:t xml:space="preserve"> </w:t>
      </w:r>
      <w:r w:rsidRPr="003811D0">
        <w:t>la</w:t>
      </w:r>
      <w:r w:rsidRPr="00412BA2">
        <w:t xml:space="preserve"> </w:t>
      </w:r>
      <w:r w:rsidRPr="003811D0">
        <w:t>costituiscono</w:t>
      </w:r>
      <w:r w:rsidRPr="00412BA2">
        <w:t xml:space="preserve"> </w:t>
      </w:r>
      <w:r w:rsidRPr="003811D0">
        <w:t>a</w:t>
      </w:r>
      <w:r w:rsidRPr="00412BA2">
        <w:t xml:space="preserve"> </w:t>
      </w:r>
      <w:r w:rsidRPr="003811D0">
        <w:t>curarne</w:t>
      </w:r>
      <w:r w:rsidRPr="00412BA2">
        <w:t xml:space="preserve"> </w:t>
      </w:r>
      <w:r w:rsidRPr="003811D0">
        <w:t>gli</w:t>
      </w:r>
      <w:r w:rsidRPr="00412BA2">
        <w:t xml:space="preserve"> </w:t>
      </w:r>
      <w:r w:rsidRPr="003811D0">
        <w:t>interessi</w:t>
      </w:r>
      <w:r w:rsidRPr="00412BA2">
        <w:t xml:space="preserve"> </w:t>
      </w:r>
      <w:r w:rsidRPr="003811D0">
        <w:t>e</w:t>
      </w:r>
      <w:r w:rsidRPr="00412BA2">
        <w:t xml:space="preserve"> </w:t>
      </w:r>
      <w:r w:rsidRPr="003811D0">
        <w:t>a</w:t>
      </w:r>
      <w:r w:rsidRPr="00412BA2">
        <w:t xml:space="preserve"> </w:t>
      </w:r>
      <w:r w:rsidRPr="003811D0">
        <w:t>promuoverne</w:t>
      </w:r>
      <w:r w:rsidRPr="00412BA2">
        <w:t xml:space="preserve"> </w:t>
      </w:r>
      <w:r w:rsidRPr="003811D0">
        <w:t>lo</w:t>
      </w:r>
      <w:r w:rsidRPr="00412BA2">
        <w:t xml:space="preserve"> </w:t>
      </w:r>
      <w:r w:rsidRPr="003811D0">
        <w:t>sviluppo.</w:t>
      </w:r>
    </w:p>
    <w:p w14:paraId="7487FC35" w14:textId="77777777" w:rsidR="00826B5C" w:rsidRPr="003811D0" w:rsidRDefault="00826B5C" w:rsidP="00412BA2">
      <w:pPr>
        <w:spacing w:before="120"/>
        <w:ind w:left="115" w:right="134"/>
        <w:jc w:val="both"/>
      </w:pPr>
      <w:r w:rsidRPr="003811D0">
        <w:t>Il</w:t>
      </w:r>
      <w:r w:rsidRPr="00412BA2">
        <w:t xml:space="preserve"> </w:t>
      </w:r>
      <w:r w:rsidRPr="003811D0">
        <w:t>compito</w:t>
      </w:r>
      <w:r w:rsidRPr="00412BA2">
        <w:t xml:space="preserve"> </w:t>
      </w:r>
      <w:r w:rsidRPr="003811D0">
        <w:t>dell'Unione</w:t>
      </w:r>
      <w:r w:rsidRPr="00412BA2">
        <w:t xml:space="preserve"> </w:t>
      </w:r>
      <w:r w:rsidRPr="003811D0">
        <w:t>è</w:t>
      </w:r>
      <w:r w:rsidRPr="00412BA2">
        <w:t xml:space="preserve"> </w:t>
      </w:r>
      <w:r w:rsidRPr="003811D0">
        <w:t>quello</w:t>
      </w:r>
      <w:r w:rsidRPr="00412BA2">
        <w:t xml:space="preserve"> </w:t>
      </w:r>
      <w:r w:rsidRPr="003811D0">
        <w:t>di</w:t>
      </w:r>
      <w:r w:rsidRPr="00412BA2">
        <w:t xml:space="preserve"> </w:t>
      </w:r>
      <w:r w:rsidRPr="003811D0">
        <w:t>promuovere</w:t>
      </w:r>
      <w:r w:rsidRPr="00412BA2">
        <w:t xml:space="preserve"> </w:t>
      </w:r>
      <w:r w:rsidRPr="003811D0">
        <w:t>la</w:t>
      </w:r>
      <w:r w:rsidRPr="00412BA2">
        <w:t xml:space="preserve"> </w:t>
      </w:r>
      <w:r w:rsidRPr="003811D0">
        <w:t>progressiva</w:t>
      </w:r>
      <w:r w:rsidRPr="00412BA2">
        <w:t xml:space="preserve"> </w:t>
      </w:r>
      <w:r w:rsidRPr="003811D0">
        <w:t>integrazione</w:t>
      </w:r>
      <w:r w:rsidRPr="00412BA2">
        <w:t xml:space="preserve"> </w:t>
      </w:r>
      <w:r w:rsidRPr="003811D0">
        <w:t>con</w:t>
      </w:r>
      <w:r w:rsidRPr="00412BA2">
        <w:t xml:space="preserve"> </w:t>
      </w:r>
      <w:r w:rsidRPr="003811D0">
        <w:t>finalità</w:t>
      </w:r>
      <w:r w:rsidRPr="00412BA2">
        <w:t xml:space="preserve"> </w:t>
      </w:r>
      <w:r w:rsidRPr="003811D0">
        <w:t>di</w:t>
      </w:r>
      <w:r w:rsidRPr="00412BA2">
        <w:t xml:space="preserve"> </w:t>
      </w:r>
      <w:r w:rsidRPr="003811D0">
        <w:t xml:space="preserve">ottimizzazione e di razionalizzazione dell'azione amministrativa </w:t>
      </w:r>
      <w:r w:rsidRPr="00412BA2">
        <w:t>fra</w:t>
      </w:r>
      <w:r w:rsidRPr="003811D0">
        <w:t xml:space="preserve"> i Comuni che la costituiscono,</w:t>
      </w:r>
      <w:r w:rsidRPr="00412BA2">
        <w:t xml:space="preserve"> </w:t>
      </w:r>
      <w:r w:rsidRPr="003811D0">
        <w:t>da</w:t>
      </w:r>
      <w:r w:rsidRPr="00412BA2">
        <w:t xml:space="preserve"> </w:t>
      </w:r>
      <w:r w:rsidRPr="003811D0">
        <w:t>realizzarsi</w:t>
      </w:r>
      <w:r w:rsidRPr="00412BA2">
        <w:t xml:space="preserve"> </w:t>
      </w:r>
      <w:r w:rsidRPr="003811D0">
        <w:t>anche</w:t>
      </w:r>
      <w:r w:rsidRPr="00412BA2">
        <w:t xml:space="preserve"> </w:t>
      </w:r>
      <w:r w:rsidRPr="003811D0">
        <w:t>mediante</w:t>
      </w:r>
      <w:r w:rsidRPr="00412BA2">
        <w:t xml:space="preserve"> </w:t>
      </w:r>
      <w:r w:rsidRPr="003811D0">
        <w:t>graduale</w:t>
      </w:r>
      <w:r w:rsidRPr="00412BA2">
        <w:t xml:space="preserve"> </w:t>
      </w:r>
      <w:r w:rsidRPr="003811D0">
        <w:t>trasferimento</w:t>
      </w:r>
      <w:r w:rsidRPr="00412BA2">
        <w:t xml:space="preserve"> </w:t>
      </w:r>
      <w:r w:rsidRPr="003811D0">
        <w:t>di</w:t>
      </w:r>
      <w:r w:rsidRPr="00412BA2">
        <w:t xml:space="preserve"> </w:t>
      </w:r>
      <w:r w:rsidRPr="003811D0">
        <w:t>ulteriori</w:t>
      </w:r>
      <w:r w:rsidRPr="00412BA2">
        <w:t xml:space="preserve"> </w:t>
      </w:r>
      <w:r w:rsidRPr="003811D0">
        <w:t>funzioni</w:t>
      </w:r>
      <w:r w:rsidRPr="00412BA2">
        <w:t xml:space="preserve"> </w:t>
      </w:r>
      <w:r w:rsidRPr="003811D0">
        <w:t>e</w:t>
      </w:r>
      <w:r w:rsidRPr="00412BA2">
        <w:t xml:space="preserve"> </w:t>
      </w:r>
      <w:r w:rsidRPr="003811D0">
        <w:t>servizi comunali.</w:t>
      </w:r>
    </w:p>
    <w:p w14:paraId="1FE36628" w14:textId="77777777" w:rsidR="00826B5C" w:rsidRPr="003811D0" w:rsidRDefault="00826B5C" w:rsidP="00412BA2">
      <w:pPr>
        <w:spacing w:before="120"/>
        <w:ind w:left="115" w:right="134"/>
        <w:jc w:val="both"/>
      </w:pPr>
      <w:r w:rsidRPr="003811D0">
        <w:t xml:space="preserve">L'Unione, inoltre, contribuisce </w:t>
      </w:r>
      <w:r w:rsidRPr="00412BA2">
        <w:t>alla</w:t>
      </w:r>
      <w:r w:rsidRPr="003811D0">
        <w:t xml:space="preserve"> determinazione dei programmi dei Comuni che la costituiscono,</w:t>
      </w:r>
      <w:r w:rsidRPr="00412BA2">
        <w:t xml:space="preserve"> </w:t>
      </w:r>
      <w:r w:rsidRPr="003811D0">
        <w:t>oltre che dei programmi della Provincia di Taranto e della Regione Puglia, e provvede alla loro</w:t>
      </w:r>
      <w:r w:rsidRPr="00412BA2">
        <w:t xml:space="preserve"> </w:t>
      </w:r>
      <w:r w:rsidRPr="003811D0">
        <w:t>specificazione e attuazione. La sua azione amministrativa tende al costante miglioramento dei</w:t>
      </w:r>
      <w:r w:rsidRPr="00412BA2">
        <w:t xml:space="preserve"> </w:t>
      </w:r>
      <w:r w:rsidRPr="003811D0">
        <w:t>servizi offerti ed all'ampliamento della loro fruibilità, alla rapidità e semplificazione degli interventi di</w:t>
      </w:r>
      <w:r w:rsidRPr="00412BA2">
        <w:t xml:space="preserve"> </w:t>
      </w:r>
      <w:r w:rsidRPr="003811D0">
        <w:t>sua</w:t>
      </w:r>
      <w:r w:rsidRPr="00412BA2">
        <w:t xml:space="preserve"> </w:t>
      </w:r>
      <w:r w:rsidRPr="003811D0">
        <w:t>competenza</w:t>
      </w:r>
      <w:r w:rsidRPr="00412BA2">
        <w:t xml:space="preserve"> </w:t>
      </w:r>
      <w:r w:rsidRPr="003811D0">
        <w:t>ed al</w:t>
      </w:r>
      <w:r w:rsidRPr="00412BA2">
        <w:t xml:space="preserve"> </w:t>
      </w:r>
      <w:r w:rsidRPr="003811D0">
        <w:t>contenimento</w:t>
      </w:r>
      <w:r w:rsidRPr="00412BA2">
        <w:t xml:space="preserve"> </w:t>
      </w:r>
      <w:r w:rsidRPr="003811D0">
        <w:t>dei</w:t>
      </w:r>
      <w:r w:rsidRPr="00412BA2">
        <w:t xml:space="preserve"> </w:t>
      </w:r>
      <w:r w:rsidRPr="003811D0">
        <w:t>costi.</w:t>
      </w:r>
    </w:p>
    <w:p w14:paraId="00D44B5A" w14:textId="23E186D4" w:rsidR="00412BA2" w:rsidRDefault="00826B5C" w:rsidP="00412BA2">
      <w:pPr>
        <w:pStyle w:val="Corpotesto"/>
        <w:spacing w:before="279"/>
        <w:ind w:left="115" w:right="154"/>
        <w:jc w:val="both"/>
        <w:rPr>
          <w:sz w:val="22"/>
          <w:szCs w:val="22"/>
        </w:rPr>
      </w:pPr>
      <w:r w:rsidRPr="003811D0">
        <w:rPr>
          <w:sz w:val="22"/>
          <w:szCs w:val="22"/>
        </w:rPr>
        <w:t>L’analisi del contesto esterno ha preso le mosse dalla “Relazione sull’Attività delle Forze di Polizia, sullo Stato dell'Ordine e della Sicurezza Pubblica e sulla Criminalità Organizzata” relativa all’anno 202</w:t>
      </w:r>
      <w:r w:rsidR="003811D0">
        <w:rPr>
          <w:sz w:val="22"/>
          <w:szCs w:val="22"/>
        </w:rPr>
        <w:t>2</w:t>
      </w:r>
      <w:r w:rsidRPr="003811D0">
        <w:rPr>
          <w:sz w:val="22"/>
          <w:szCs w:val="22"/>
        </w:rPr>
        <w:t xml:space="preserve">       disponibile</w:t>
      </w:r>
      <w:r w:rsidR="00B90B90" w:rsidRPr="00412BA2">
        <w:rPr>
          <w:sz w:val="22"/>
          <w:szCs w:val="22"/>
        </w:rPr>
        <w:t xml:space="preserve"> </w:t>
      </w:r>
      <w:r w:rsidRPr="00412BA2">
        <w:rPr>
          <w:sz w:val="22"/>
          <w:szCs w:val="22"/>
        </w:rPr>
        <w:t>al</w:t>
      </w:r>
      <w:r w:rsidR="00B90B90" w:rsidRPr="00412BA2">
        <w:rPr>
          <w:sz w:val="22"/>
          <w:szCs w:val="22"/>
        </w:rPr>
        <w:t xml:space="preserve"> </w:t>
      </w:r>
      <w:r w:rsidRPr="00412BA2">
        <w:rPr>
          <w:sz w:val="22"/>
          <w:szCs w:val="22"/>
        </w:rPr>
        <w:t>link</w:t>
      </w:r>
      <w:r w:rsidR="00B90B90" w:rsidRPr="00412BA2">
        <w:rPr>
          <w:sz w:val="22"/>
          <w:szCs w:val="22"/>
        </w:rPr>
        <w:t xml:space="preserve"> </w:t>
      </w:r>
      <w:hyperlink r:id="rId28" w:history="1">
        <w:r w:rsidR="00412BA2" w:rsidRPr="00147149">
          <w:rPr>
            <w:rStyle w:val="Collegamentoipertestuale"/>
            <w:sz w:val="22"/>
            <w:szCs w:val="22"/>
          </w:rPr>
          <w:t>https://www.camera.it/temiap/2024/03/12/OCD177-7040.pdf</w:t>
        </w:r>
      </w:hyperlink>
    </w:p>
    <w:p w14:paraId="47F6ED23" w14:textId="1E18C890" w:rsidR="00826B5C" w:rsidRPr="003811D0" w:rsidRDefault="00826B5C" w:rsidP="00412BA2">
      <w:pPr>
        <w:spacing w:before="120"/>
        <w:ind w:left="115" w:right="134"/>
        <w:jc w:val="both"/>
      </w:pPr>
      <w:r w:rsidRPr="003811D0">
        <w:t>PROVINCIA</w:t>
      </w:r>
      <w:r w:rsidRPr="003811D0">
        <w:rPr>
          <w:spacing w:val="-12"/>
        </w:rPr>
        <w:t xml:space="preserve"> </w:t>
      </w:r>
      <w:r w:rsidRPr="003811D0">
        <w:t>DI</w:t>
      </w:r>
      <w:r w:rsidRPr="003811D0">
        <w:rPr>
          <w:spacing w:val="-3"/>
        </w:rPr>
        <w:t xml:space="preserve"> </w:t>
      </w:r>
      <w:r w:rsidR="00412BA2">
        <w:t>TARANTO</w:t>
      </w:r>
    </w:p>
    <w:p w14:paraId="1D070B15" w14:textId="66446FD9" w:rsidR="00826B5C" w:rsidRPr="00B90B90" w:rsidRDefault="00B90B90" w:rsidP="00B90B90">
      <w:pPr>
        <w:pStyle w:val="Corpotesto"/>
        <w:spacing w:before="279"/>
        <w:ind w:left="115" w:right="154"/>
        <w:jc w:val="both"/>
        <w:rPr>
          <w:sz w:val="22"/>
          <w:szCs w:val="22"/>
        </w:rPr>
      </w:pPr>
      <w:r w:rsidRPr="00B90B90">
        <w:rPr>
          <w:sz w:val="22"/>
          <w:szCs w:val="22"/>
        </w:rPr>
        <w:t xml:space="preserve">Gli assetti della criminalità tarantina permangono mutevoli anche in ragione del moltiplicarsi di piccoli gruppi mafiosi emergenti e del ritorno in libertà di esponenti di spicco del panorama malavitoso jonico. </w:t>
      </w:r>
    </w:p>
    <w:p w14:paraId="4198BAEB" w14:textId="5E8E1F14" w:rsidR="00826B5C" w:rsidRPr="003811D0" w:rsidRDefault="00B90B90" w:rsidP="00107FD4">
      <w:pPr>
        <w:pStyle w:val="Corpotesto"/>
        <w:spacing w:before="279"/>
        <w:ind w:left="115" w:right="154"/>
        <w:jc w:val="both"/>
        <w:rPr>
          <w:sz w:val="22"/>
          <w:szCs w:val="22"/>
        </w:rPr>
      </w:pPr>
      <w:r w:rsidRPr="003811D0">
        <w:rPr>
          <w:sz w:val="22"/>
          <w:szCs w:val="22"/>
        </w:rPr>
        <w:t xml:space="preserve"> </w:t>
      </w:r>
      <w:r w:rsidR="00826B5C" w:rsidRPr="003811D0">
        <w:rPr>
          <w:sz w:val="22"/>
          <w:szCs w:val="22"/>
        </w:rPr>
        <w:t>Tanto premesso si evidenzia che i fenomeni di illegalità che più frequentemente si rilevano nell</w:t>
      </w:r>
      <w:r w:rsidR="008E76D0">
        <w:rPr>
          <w:sz w:val="22"/>
          <w:szCs w:val="22"/>
        </w:rPr>
        <w:t>e</w:t>
      </w:r>
      <w:r w:rsidR="00826B5C" w:rsidRPr="003811D0">
        <w:rPr>
          <w:spacing w:val="1"/>
          <w:sz w:val="22"/>
          <w:szCs w:val="22"/>
        </w:rPr>
        <w:t xml:space="preserve"> </w:t>
      </w:r>
      <w:r w:rsidR="00826B5C" w:rsidRPr="003811D0">
        <w:rPr>
          <w:sz w:val="22"/>
          <w:szCs w:val="22"/>
        </w:rPr>
        <w:t>comunità</w:t>
      </w:r>
      <w:r w:rsidR="00826B5C" w:rsidRPr="003811D0">
        <w:rPr>
          <w:spacing w:val="-2"/>
          <w:sz w:val="22"/>
          <w:szCs w:val="22"/>
        </w:rPr>
        <w:t xml:space="preserve"> </w:t>
      </w:r>
      <w:r w:rsidR="00826B5C" w:rsidRPr="003811D0">
        <w:rPr>
          <w:sz w:val="22"/>
          <w:szCs w:val="22"/>
        </w:rPr>
        <w:t>local</w:t>
      </w:r>
      <w:r w:rsidR="008E76D0">
        <w:rPr>
          <w:sz w:val="22"/>
          <w:szCs w:val="22"/>
        </w:rPr>
        <w:t>i</w:t>
      </w:r>
      <w:r w:rsidR="00826B5C" w:rsidRPr="003811D0">
        <w:rPr>
          <w:spacing w:val="-1"/>
          <w:sz w:val="22"/>
          <w:szCs w:val="22"/>
        </w:rPr>
        <w:t xml:space="preserve"> </w:t>
      </w:r>
      <w:r w:rsidR="00826B5C" w:rsidRPr="003811D0">
        <w:rPr>
          <w:sz w:val="22"/>
          <w:szCs w:val="22"/>
        </w:rPr>
        <w:t>sono</w:t>
      </w:r>
      <w:r w:rsidR="00826B5C" w:rsidRPr="003811D0">
        <w:rPr>
          <w:spacing w:val="-2"/>
          <w:sz w:val="22"/>
          <w:szCs w:val="22"/>
        </w:rPr>
        <w:t xml:space="preserve"> </w:t>
      </w:r>
      <w:r w:rsidR="00826B5C" w:rsidRPr="003811D0">
        <w:rPr>
          <w:sz w:val="22"/>
          <w:szCs w:val="22"/>
        </w:rPr>
        <w:t>la</w:t>
      </w:r>
      <w:r w:rsidR="00826B5C" w:rsidRPr="003811D0">
        <w:rPr>
          <w:spacing w:val="-2"/>
          <w:sz w:val="22"/>
          <w:szCs w:val="22"/>
        </w:rPr>
        <w:t xml:space="preserve"> </w:t>
      </w:r>
      <w:r w:rsidR="00826B5C" w:rsidRPr="003811D0">
        <w:rPr>
          <w:sz w:val="22"/>
          <w:szCs w:val="22"/>
        </w:rPr>
        <w:t>presenza</w:t>
      </w:r>
      <w:r w:rsidR="00826B5C" w:rsidRPr="003811D0">
        <w:rPr>
          <w:spacing w:val="-1"/>
          <w:sz w:val="22"/>
          <w:szCs w:val="22"/>
        </w:rPr>
        <w:t xml:space="preserve"> </w:t>
      </w:r>
      <w:r w:rsidR="00826B5C" w:rsidRPr="003811D0">
        <w:rPr>
          <w:sz w:val="22"/>
          <w:szCs w:val="22"/>
        </w:rPr>
        <w:t>di</w:t>
      </w:r>
      <w:r w:rsidR="00826B5C" w:rsidRPr="003811D0">
        <w:rPr>
          <w:spacing w:val="-2"/>
          <w:sz w:val="22"/>
          <w:szCs w:val="22"/>
        </w:rPr>
        <w:t xml:space="preserve"> </w:t>
      </w:r>
      <w:r w:rsidR="00826B5C" w:rsidRPr="003811D0">
        <w:rPr>
          <w:sz w:val="22"/>
          <w:szCs w:val="22"/>
        </w:rPr>
        <w:t>forme</w:t>
      </w:r>
      <w:r w:rsidR="00826B5C" w:rsidRPr="003811D0">
        <w:rPr>
          <w:spacing w:val="-2"/>
          <w:sz w:val="22"/>
          <w:szCs w:val="22"/>
        </w:rPr>
        <w:t xml:space="preserve"> </w:t>
      </w:r>
      <w:r w:rsidR="00826B5C" w:rsidRPr="003811D0">
        <w:rPr>
          <w:sz w:val="22"/>
          <w:szCs w:val="22"/>
        </w:rPr>
        <w:t>di</w:t>
      </w:r>
      <w:r w:rsidR="00826B5C" w:rsidRPr="003811D0">
        <w:rPr>
          <w:spacing w:val="-2"/>
          <w:sz w:val="22"/>
          <w:szCs w:val="22"/>
        </w:rPr>
        <w:t xml:space="preserve"> </w:t>
      </w:r>
      <w:r w:rsidR="00826B5C" w:rsidRPr="003811D0">
        <w:rPr>
          <w:sz w:val="22"/>
          <w:szCs w:val="22"/>
        </w:rPr>
        <w:t>mini-criminalità</w:t>
      </w:r>
      <w:r w:rsidR="00826B5C" w:rsidRPr="003811D0">
        <w:rPr>
          <w:spacing w:val="-2"/>
          <w:sz w:val="22"/>
          <w:szCs w:val="22"/>
        </w:rPr>
        <w:t xml:space="preserve"> </w:t>
      </w:r>
      <w:r w:rsidR="00826B5C" w:rsidRPr="003811D0">
        <w:rPr>
          <w:sz w:val="22"/>
          <w:szCs w:val="22"/>
        </w:rPr>
        <w:t>per</w:t>
      </w:r>
      <w:r w:rsidR="00826B5C" w:rsidRPr="003811D0">
        <w:rPr>
          <w:spacing w:val="-2"/>
          <w:sz w:val="22"/>
          <w:szCs w:val="22"/>
        </w:rPr>
        <w:t xml:space="preserve"> </w:t>
      </w:r>
      <w:r w:rsidR="00826B5C" w:rsidRPr="003811D0">
        <w:rPr>
          <w:sz w:val="22"/>
          <w:szCs w:val="22"/>
        </w:rPr>
        <w:t>reati</w:t>
      </w:r>
      <w:r w:rsidR="00826B5C" w:rsidRPr="003811D0">
        <w:rPr>
          <w:spacing w:val="-3"/>
          <w:sz w:val="22"/>
          <w:szCs w:val="22"/>
        </w:rPr>
        <w:t xml:space="preserve"> </w:t>
      </w:r>
      <w:r w:rsidR="00826B5C" w:rsidRPr="003811D0">
        <w:rPr>
          <w:sz w:val="22"/>
          <w:szCs w:val="22"/>
        </w:rPr>
        <w:t>contro</w:t>
      </w:r>
      <w:r w:rsidR="00826B5C" w:rsidRPr="003811D0">
        <w:rPr>
          <w:spacing w:val="-1"/>
          <w:sz w:val="22"/>
          <w:szCs w:val="22"/>
        </w:rPr>
        <w:t xml:space="preserve"> </w:t>
      </w:r>
      <w:r w:rsidR="00826B5C" w:rsidRPr="003811D0">
        <w:rPr>
          <w:sz w:val="22"/>
          <w:szCs w:val="22"/>
        </w:rPr>
        <w:t>il</w:t>
      </w:r>
      <w:r w:rsidR="00826B5C" w:rsidRPr="003811D0">
        <w:rPr>
          <w:spacing w:val="-1"/>
          <w:sz w:val="22"/>
          <w:szCs w:val="22"/>
        </w:rPr>
        <w:t xml:space="preserve"> </w:t>
      </w:r>
      <w:r w:rsidR="00826B5C" w:rsidRPr="003811D0">
        <w:rPr>
          <w:sz w:val="22"/>
          <w:szCs w:val="22"/>
        </w:rPr>
        <w:t>patrimonio.</w:t>
      </w:r>
    </w:p>
    <w:p w14:paraId="2510EE84" w14:textId="79404AF4" w:rsidR="00826B5C" w:rsidRPr="00412BA2" w:rsidRDefault="00826B5C" w:rsidP="00107FD4">
      <w:pPr>
        <w:pStyle w:val="Corpotesto"/>
        <w:spacing w:before="279"/>
        <w:ind w:left="115" w:right="154"/>
        <w:jc w:val="both"/>
        <w:rPr>
          <w:sz w:val="22"/>
          <w:szCs w:val="22"/>
        </w:rPr>
      </w:pPr>
      <w:r w:rsidRPr="00412BA2">
        <w:rPr>
          <w:sz w:val="22"/>
          <w:szCs w:val="22"/>
        </w:rPr>
        <w:t xml:space="preserve">Nel territorio </w:t>
      </w:r>
      <w:r w:rsidR="00107FD4">
        <w:rPr>
          <w:sz w:val="22"/>
          <w:szCs w:val="22"/>
        </w:rPr>
        <w:t xml:space="preserve">dei </w:t>
      </w:r>
      <w:r w:rsidRPr="00412BA2">
        <w:rPr>
          <w:sz w:val="22"/>
          <w:szCs w:val="22"/>
        </w:rPr>
        <w:t>comun</w:t>
      </w:r>
      <w:r w:rsidR="00107FD4">
        <w:rPr>
          <w:sz w:val="22"/>
          <w:szCs w:val="22"/>
        </w:rPr>
        <w:t>i dell’Unione</w:t>
      </w:r>
      <w:r w:rsidRPr="00412BA2">
        <w:rPr>
          <w:sz w:val="22"/>
          <w:szCs w:val="22"/>
        </w:rPr>
        <w:t xml:space="preserve"> si registra una buona presenza di attività associative, anche di volontariato,</w:t>
      </w:r>
      <w:r w:rsidRPr="00412BA2">
        <w:rPr>
          <w:spacing w:val="-59"/>
          <w:sz w:val="22"/>
          <w:szCs w:val="22"/>
        </w:rPr>
        <w:t xml:space="preserve"> </w:t>
      </w:r>
      <w:r w:rsidRPr="00412BA2">
        <w:rPr>
          <w:sz w:val="22"/>
          <w:szCs w:val="22"/>
        </w:rPr>
        <w:t>impegnate in diversi campi, che vanno dalla protezione civile, all’ambito culturale e a quello del te</w:t>
      </w:r>
      <w:r w:rsidR="00107FD4">
        <w:rPr>
          <w:sz w:val="22"/>
          <w:szCs w:val="22"/>
        </w:rPr>
        <w:t>r</w:t>
      </w:r>
      <w:r w:rsidRPr="00412BA2">
        <w:rPr>
          <w:sz w:val="22"/>
          <w:szCs w:val="22"/>
        </w:rPr>
        <w:t xml:space="preserve">zo settore. Un’altra importante azione aggregativa viene attuata dalle Parrocchie. Si registra, inoltre </w:t>
      </w:r>
      <w:r w:rsidRPr="00412BA2">
        <w:rPr>
          <w:sz w:val="22"/>
          <w:szCs w:val="22"/>
        </w:rPr>
        <w:lastRenderedPageBreak/>
        <w:t>la presenza di associazioni sportive che fungono da polo aggregante per i bambini ed i ragazzi</w:t>
      </w:r>
      <w:r w:rsidRPr="00412BA2">
        <w:rPr>
          <w:spacing w:val="1"/>
          <w:sz w:val="22"/>
          <w:szCs w:val="22"/>
        </w:rPr>
        <w:t xml:space="preserve"> </w:t>
      </w:r>
      <w:r w:rsidRPr="00412BA2">
        <w:rPr>
          <w:sz w:val="22"/>
          <w:szCs w:val="22"/>
        </w:rPr>
        <w:t>sin dalla fascia di età dei 7/8 anni, con un ruolo educativo non solo all’attività sportiva in particolare, ma anche per l’insegnamento “sul campo” del gioco e del lavoro di squadra/gruppo. Questo</w:t>
      </w:r>
      <w:r w:rsidRPr="00412BA2">
        <w:rPr>
          <w:spacing w:val="1"/>
          <w:sz w:val="22"/>
          <w:szCs w:val="22"/>
        </w:rPr>
        <w:t xml:space="preserve"> </w:t>
      </w:r>
      <w:r w:rsidRPr="00412BA2">
        <w:rPr>
          <w:sz w:val="22"/>
          <w:szCs w:val="22"/>
        </w:rPr>
        <w:t>Ente si avvale talvolta dell’opera di tali associazioni, in particolare per quelle attività che afferisco-</w:t>
      </w:r>
      <w:r w:rsidRPr="00412BA2">
        <w:rPr>
          <w:spacing w:val="1"/>
          <w:sz w:val="22"/>
          <w:szCs w:val="22"/>
        </w:rPr>
        <w:t xml:space="preserve"> </w:t>
      </w:r>
      <w:r w:rsidRPr="00412BA2">
        <w:rPr>
          <w:sz w:val="22"/>
          <w:szCs w:val="22"/>
        </w:rPr>
        <w:t>no</w:t>
      </w:r>
      <w:r w:rsidRPr="00412BA2">
        <w:rPr>
          <w:spacing w:val="-1"/>
          <w:sz w:val="22"/>
          <w:szCs w:val="22"/>
        </w:rPr>
        <w:t xml:space="preserve"> </w:t>
      </w:r>
      <w:r w:rsidRPr="00412BA2">
        <w:rPr>
          <w:sz w:val="22"/>
          <w:szCs w:val="22"/>
        </w:rPr>
        <w:t>a</w:t>
      </w:r>
      <w:r w:rsidRPr="00412BA2">
        <w:rPr>
          <w:spacing w:val="-2"/>
          <w:sz w:val="22"/>
          <w:szCs w:val="22"/>
        </w:rPr>
        <w:t xml:space="preserve"> </w:t>
      </w:r>
      <w:r w:rsidRPr="00412BA2">
        <w:rPr>
          <w:sz w:val="22"/>
          <w:szCs w:val="22"/>
        </w:rPr>
        <w:t>compiti</w:t>
      </w:r>
      <w:r w:rsidRPr="00412BA2">
        <w:rPr>
          <w:spacing w:val="-1"/>
          <w:sz w:val="22"/>
          <w:szCs w:val="22"/>
        </w:rPr>
        <w:t xml:space="preserve"> </w:t>
      </w:r>
      <w:r w:rsidRPr="00412BA2">
        <w:rPr>
          <w:sz w:val="22"/>
          <w:szCs w:val="22"/>
        </w:rPr>
        <w:t>istituzionali</w:t>
      </w:r>
      <w:r w:rsidRPr="00412BA2">
        <w:rPr>
          <w:spacing w:val="-2"/>
          <w:sz w:val="22"/>
          <w:szCs w:val="22"/>
        </w:rPr>
        <w:t xml:space="preserve"> </w:t>
      </w:r>
      <w:r w:rsidRPr="00412BA2">
        <w:rPr>
          <w:sz w:val="22"/>
          <w:szCs w:val="22"/>
        </w:rPr>
        <w:t>del</w:t>
      </w:r>
      <w:r w:rsidRPr="00412BA2">
        <w:rPr>
          <w:spacing w:val="-2"/>
          <w:sz w:val="22"/>
          <w:szCs w:val="22"/>
        </w:rPr>
        <w:t xml:space="preserve"> </w:t>
      </w:r>
      <w:r w:rsidRPr="00412BA2">
        <w:rPr>
          <w:sz w:val="22"/>
          <w:szCs w:val="22"/>
        </w:rPr>
        <w:t>Comune, con</w:t>
      </w:r>
      <w:r w:rsidRPr="00412BA2">
        <w:rPr>
          <w:spacing w:val="-2"/>
          <w:sz w:val="22"/>
          <w:szCs w:val="22"/>
        </w:rPr>
        <w:t xml:space="preserve"> </w:t>
      </w:r>
      <w:r w:rsidRPr="00412BA2">
        <w:rPr>
          <w:sz w:val="22"/>
          <w:szCs w:val="22"/>
        </w:rPr>
        <w:t>interventi</w:t>
      </w:r>
      <w:r w:rsidRPr="00412BA2">
        <w:rPr>
          <w:spacing w:val="-1"/>
          <w:sz w:val="22"/>
          <w:szCs w:val="22"/>
        </w:rPr>
        <w:t xml:space="preserve"> </w:t>
      </w:r>
      <w:r w:rsidRPr="00412BA2">
        <w:rPr>
          <w:sz w:val="22"/>
          <w:szCs w:val="22"/>
        </w:rPr>
        <w:t>anche</w:t>
      </w:r>
      <w:r w:rsidRPr="00412BA2">
        <w:rPr>
          <w:spacing w:val="-2"/>
          <w:sz w:val="22"/>
          <w:szCs w:val="22"/>
        </w:rPr>
        <w:t xml:space="preserve"> </w:t>
      </w:r>
      <w:r w:rsidRPr="00412BA2">
        <w:rPr>
          <w:sz w:val="22"/>
          <w:szCs w:val="22"/>
        </w:rPr>
        <w:t>economici in</w:t>
      </w:r>
      <w:r w:rsidRPr="00412BA2">
        <w:rPr>
          <w:spacing w:val="-1"/>
          <w:sz w:val="22"/>
          <w:szCs w:val="22"/>
        </w:rPr>
        <w:t xml:space="preserve"> </w:t>
      </w:r>
      <w:r w:rsidRPr="00412BA2">
        <w:rPr>
          <w:sz w:val="22"/>
          <w:szCs w:val="22"/>
        </w:rPr>
        <w:t>loro</w:t>
      </w:r>
      <w:r w:rsidRPr="00412BA2">
        <w:rPr>
          <w:spacing w:val="-1"/>
          <w:sz w:val="22"/>
          <w:szCs w:val="22"/>
        </w:rPr>
        <w:t xml:space="preserve"> </w:t>
      </w:r>
      <w:r w:rsidRPr="00412BA2">
        <w:rPr>
          <w:sz w:val="22"/>
          <w:szCs w:val="22"/>
        </w:rPr>
        <w:t>favore.</w:t>
      </w:r>
    </w:p>
    <w:p w14:paraId="3C3058E6" w14:textId="02A67E5B" w:rsidR="00107FD4" w:rsidRPr="00826B5C" w:rsidRDefault="00107FD4" w:rsidP="00107FD4">
      <w:pPr>
        <w:spacing w:before="119"/>
        <w:ind w:left="115"/>
        <w:rPr>
          <w:rFonts w:ascii="Times New Roman"/>
          <w:b/>
          <w:i/>
          <w:sz w:val="20"/>
        </w:rPr>
      </w:pPr>
      <w:r w:rsidRPr="00826B5C">
        <w:rPr>
          <w:rFonts w:ascii="Times New Roman"/>
          <w:b/>
          <w:i/>
          <w:sz w:val="20"/>
          <w:u w:val="single"/>
        </w:rPr>
        <w:t>Contesto</w:t>
      </w:r>
      <w:r w:rsidRPr="00826B5C">
        <w:rPr>
          <w:rFonts w:ascii="Times New Roman"/>
          <w:b/>
          <w:i/>
          <w:spacing w:val="-4"/>
          <w:sz w:val="20"/>
          <w:u w:val="single"/>
        </w:rPr>
        <w:t xml:space="preserve"> </w:t>
      </w:r>
      <w:r>
        <w:rPr>
          <w:rFonts w:ascii="Times New Roman"/>
          <w:b/>
          <w:i/>
          <w:spacing w:val="-4"/>
          <w:sz w:val="20"/>
          <w:u w:val="single"/>
        </w:rPr>
        <w:t>in</w:t>
      </w:r>
      <w:r w:rsidRPr="00826B5C">
        <w:rPr>
          <w:rFonts w:ascii="Times New Roman"/>
          <w:b/>
          <w:i/>
          <w:sz w:val="20"/>
          <w:u w:val="single"/>
        </w:rPr>
        <w:t>terno</w:t>
      </w:r>
    </w:p>
    <w:p w14:paraId="32D1762E" w14:textId="35A251B3" w:rsidR="00412BA2" w:rsidRPr="008E76D0" w:rsidRDefault="00412BA2" w:rsidP="00107FD4">
      <w:pPr>
        <w:pStyle w:val="Corpotesto"/>
        <w:spacing w:before="279"/>
        <w:ind w:left="115" w:right="154"/>
        <w:jc w:val="both"/>
        <w:rPr>
          <w:sz w:val="22"/>
          <w:szCs w:val="22"/>
        </w:rPr>
      </w:pPr>
      <w:r w:rsidRPr="008E76D0">
        <w:rPr>
          <w:sz w:val="22"/>
          <w:szCs w:val="22"/>
        </w:rPr>
        <w:t>Gli organi di governo dell’Unione di Comuni Montedoro sono il Consiglio, il Presidente dell'Unione e la Giunta.</w:t>
      </w:r>
    </w:p>
    <w:p w14:paraId="7340E876" w14:textId="789F63D6" w:rsidR="00412BA2" w:rsidRPr="008E76D0" w:rsidRDefault="00412BA2" w:rsidP="00107FD4">
      <w:pPr>
        <w:pStyle w:val="Corpotesto"/>
        <w:spacing w:before="279"/>
        <w:ind w:left="115" w:right="154"/>
        <w:jc w:val="both"/>
        <w:rPr>
          <w:sz w:val="22"/>
          <w:szCs w:val="22"/>
        </w:rPr>
      </w:pPr>
      <w:r w:rsidRPr="008E76D0">
        <w:rPr>
          <w:sz w:val="22"/>
          <w:szCs w:val="22"/>
        </w:rPr>
        <w:t xml:space="preserve">Il Consiglio è composto da un numero di consiglieri pari a 3 per ogni Comune aderente con popolazione inferiore a </w:t>
      </w:r>
      <w:r w:rsidR="006876F3">
        <w:rPr>
          <w:sz w:val="22"/>
          <w:szCs w:val="22"/>
        </w:rPr>
        <w:t xml:space="preserve">5000 </w:t>
      </w:r>
      <w:r w:rsidRPr="008E76D0">
        <w:rPr>
          <w:sz w:val="22"/>
          <w:szCs w:val="22"/>
        </w:rPr>
        <w:t>abitanti e 4 per i comuni con popolazione</w:t>
      </w:r>
      <w:r w:rsidR="006876F3">
        <w:rPr>
          <w:sz w:val="22"/>
          <w:szCs w:val="22"/>
        </w:rPr>
        <w:t xml:space="preserve"> superiore</w:t>
      </w:r>
      <w:r w:rsidRPr="008E76D0">
        <w:rPr>
          <w:sz w:val="22"/>
          <w:szCs w:val="22"/>
        </w:rPr>
        <w:t>. Ogni singolo Consiglio comunale dei Comuni aderenti all'Unione elegge al proprio interno 3 Consiglieri per il Consiglio dell'Unione, di cui 2 espressi dalla maggioranza e 1 dalla minoranza</w:t>
      </w:r>
      <w:r w:rsidR="006876F3">
        <w:rPr>
          <w:sz w:val="22"/>
          <w:szCs w:val="22"/>
        </w:rPr>
        <w:t xml:space="preserve"> ovvero 4 consiglieri di cui 3 di maggioranza e uno di minoranza</w:t>
      </w:r>
      <w:r w:rsidRPr="008E76D0">
        <w:rPr>
          <w:sz w:val="22"/>
          <w:szCs w:val="22"/>
        </w:rPr>
        <w:t>.</w:t>
      </w:r>
    </w:p>
    <w:p w14:paraId="0411436E" w14:textId="21D1FF21" w:rsidR="00412BA2" w:rsidRPr="008E76D0" w:rsidRDefault="00412BA2" w:rsidP="00D93067">
      <w:pPr>
        <w:pStyle w:val="Corpotesto"/>
        <w:spacing w:before="279"/>
        <w:ind w:left="115" w:right="154"/>
        <w:jc w:val="both"/>
        <w:rPr>
          <w:sz w:val="22"/>
          <w:szCs w:val="22"/>
        </w:rPr>
      </w:pPr>
      <w:r w:rsidRPr="008E76D0">
        <w:rPr>
          <w:sz w:val="22"/>
          <w:szCs w:val="22"/>
        </w:rPr>
        <w:t>La Giunta è composta dai Sindaci dei Comuni membri dell’Unione o assessori delegati. Il Presidente è attualmente il Sindaco del Comune di Faggiano, Antonio Cardea.</w:t>
      </w:r>
    </w:p>
    <w:p w14:paraId="18646170" w14:textId="77777777" w:rsidR="008E76D0" w:rsidRDefault="008E76D0" w:rsidP="00412BA2">
      <w:pPr>
        <w:pStyle w:val="Titolo3"/>
        <w:spacing w:before="1"/>
      </w:pPr>
    </w:p>
    <w:p w14:paraId="3474825B" w14:textId="0442F958" w:rsidR="00412BA2" w:rsidRDefault="00412BA2" w:rsidP="00412BA2">
      <w:pPr>
        <w:pStyle w:val="Titolo3"/>
        <w:spacing w:before="1"/>
      </w:pPr>
      <w:r>
        <w:t>Funzioni</w:t>
      </w:r>
    </w:p>
    <w:p w14:paraId="74B9A6C9" w14:textId="77777777" w:rsidR="00412BA2" w:rsidRDefault="00412BA2" w:rsidP="00412BA2">
      <w:pPr>
        <w:pStyle w:val="Corpotesto"/>
        <w:spacing w:before="8"/>
        <w:rPr>
          <w:rFonts w:ascii="Times New Roman"/>
          <w:b/>
          <w:sz w:val="34"/>
        </w:rPr>
      </w:pPr>
    </w:p>
    <w:p w14:paraId="11406309" w14:textId="77777777" w:rsidR="00412BA2" w:rsidRDefault="00412BA2" w:rsidP="00412BA2">
      <w:pPr>
        <w:pStyle w:val="Corpotesto"/>
        <w:spacing w:before="1"/>
        <w:ind w:left="115" w:right="159"/>
        <w:jc w:val="both"/>
      </w:pPr>
      <w:r>
        <w:t>Secondo l’art. 8 “Funzioni dell'Unione” dello Statuto dell’Unione, “L’Unione è istituita per l'esercizio</w:t>
      </w:r>
      <w:r>
        <w:rPr>
          <w:spacing w:val="1"/>
        </w:rPr>
        <w:t xml:space="preserve"> </w:t>
      </w:r>
      <w:r>
        <w:t>delle</w:t>
      </w:r>
      <w:r>
        <w:rPr>
          <w:spacing w:val="-1"/>
        </w:rPr>
        <w:t xml:space="preserve"> </w:t>
      </w:r>
      <w:r>
        <w:t>funzioni</w:t>
      </w:r>
      <w:r>
        <w:rPr>
          <w:spacing w:val="-2"/>
        </w:rPr>
        <w:t xml:space="preserve"> </w:t>
      </w:r>
      <w:r>
        <w:t>amministrative</w:t>
      </w:r>
      <w:r>
        <w:rPr>
          <w:spacing w:val="2"/>
        </w:rPr>
        <w:t xml:space="preserve"> </w:t>
      </w:r>
      <w:r>
        <w:t>e</w:t>
      </w:r>
      <w:r>
        <w:rPr>
          <w:spacing w:val="-3"/>
        </w:rPr>
        <w:t xml:space="preserve"> </w:t>
      </w:r>
      <w:r>
        <w:t>la gestione</w:t>
      </w:r>
      <w:r>
        <w:rPr>
          <w:spacing w:val="-1"/>
        </w:rPr>
        <w:t xml:space="preserve"> </w:t>
      </w:r>
      <w:r>
        <w:t>dei</w:t>
      </w:r>
      <w:r>
        <w:rPr>
          <w:spacing w:val="-2"/>
        </w:rPr>
        <w:t xml:space="preserve"> </w:t>
      </w:r>
      <w:r>
        <w:t>servizi</w:t>
      </w:r>
      <w:r>
        <w:rPr>
          <w:spacing w:val="-1"/>
        </w:rPr>
        <w:t xml:space="preserve"> </w:t>
      </w:r>
      <w:r>
        <w:t>di</w:t>
      </w:r>
      <w:r>
        <w:rPr>
          <w:spacing w:val="-2"/>
        </w:rPr>
        <w:t xml:space="preserve"> </w:t>
      </w:r>
      <w:r>
        <w:t>seguito elencati:</w:t>
      </w:r>
    </w:p>
    <w:p w14:paraId="6E24070A" w14:textId="77777777" w:rsidR="00412BA2" w:rsidRDefault="00412BA2" w:rsidP="00412BA2">
      <w:pPr>
        <w:pStyle w:val="Corpotesto"/>
        <w:spacing w:before="4"/>
        <w:rPr>
          <w:sz w:val="26"/>
        </w:rPr>
      </w:pPr>
    </w:p>
    <w:p w14:paraId="772F025D" w14:textId="6D7E6259" w:rsidR="00412BA2" w:rsidRPr="00107FD4" w:rsidRDefault="00107FD4" w:rsidP="00885D0D">
      <w:pPr>
        <w:pStyle w:val="Paragrafoelenco"/>
        <w:numPr>
          <w:ilvl w:val="0"/>
          <w:numId w:val="29"/>
        </w:numPr>
        <w:tabs>
          <w:tab w:val="left" w:pos="835"/>
          <w:tab w:val="left" w:pos="836"/>
        </w:tabs>
        <w:ind w:hanging="361"/>
        <w:jc w:val="both"/>
        <w:rPr>
          <w:i/>
        </w:rPr>
      </w:pPr>
      <w:r>
        <w:rPr>
          <w:i/>
        </w:rPr>
        <w:t xml:space="preserve">Servizi ambientali; raccolta dei rifiuti solidi urbani – ecologia – riciclaggio e recupero, ivi compresa la costituzione di società miste pubblico provate per l’esercizio delle funzioni innanzi dette; servizio idrico </w:t>
      </w:r>
      <w:r w:rsidR="004A0E19">
        <w:rPr>
          <w:i/>
        </w:rPr>
        <w:t>ed acquedottistico, rete fognaria e depurazione, manutenzione verde pubblico;</w:t>
      </w:r>
    </w:p>
    <w:p w14:paraId="3B5F0F12" w14:textId="1FF1EA7A" w:rsidR="00412BA2" w:rsidRPr="00107FD4" w:rsidRDefault="004A0E19" w:rsidP="00885D0D">
      <w:pPr>
        <w:pStyle w:val="Paragrafoelenco"/>
        <w:numPr>
          <w:ilvl w:val="0"/>
          <w:numId w:val="29"/>
        </w:numPr>
        <w:tabs>
          <w:tab w:val="left" w:pos="835"/>
          <w:tab w:val="left" w:pos="836"/>
        </w:tabs>
        <w:spacing w:before="1"/>
        <w:ind w:hanging="361"/>
        <w:jc w:val="both"/>
        <w:rPr>
          <w:i/>
        </w:rPr>
      </w:pPr>
      <w:r>
        <w:rPr>
          <w:i/>
        </w:rPr>
        <w:t>Iniziative nel comparto degli insediamenti produttivi dell’agricoltura, commercio, artigianato, industria con eventuali partecipazioni e/o costituzione di società miste pubblico- private e di cosiddetti “pacchetti localizzativi” in coerenza per quanto possibile con la pianificazione territoriale a scala provinciale;</w:t>
      </w:r>
    </w:p>
    <w:p w14:paraId="0EBC9BA3" w14:textId="270389E0" w:rsidR="00412BA2" w:rsidRPr="004A0E19" w:rsidRDefault="00412BA2" w:rsidP="00885D0D">
      <w:pPr>
        <w:pStyle w:val="Paragrafoelenco"/>
        <w:numPr>
          <w:ilvl w:val="0"/>
          <w:numId w:val="29"/>
        </w:numPr>
        <w:tabs>
          <w:tab w:val="left" w:pos="835"/>
          <w:tab w:val="left" w:pos="836"/>
        </w:tabs>
        <w:spacing w:before="8"/>
        <w:ind w:hanging="361"/>
        <w:jc w:val="both"/>
        <w:rPr>
          <w:sz w:val="25"/>
        </w:rPr>
      </w:pPr>
      <w:r w:rsidRPr="004A0E19">
        <w:rPr>
          <w:i/>
        </w:rPr>
        <w:t>Servizi</w:t>
      </w:r>
      <w:r w:rsidR="004A0E19" w:rsidRPr="004A0E19">
        <w:rPr>
          <w:i/>
        </w:rPr>
        <w:t xml:space="preserve"> riscossione diretta tributi con l’eventuale costituzione di società di capitali </w:t>
      </w:r>
      <w:r w:rsidR="004A0E19">
        <w:rPr>
          <w:i/>
        </w:rPr>
        <w:t>e/o affidamento della riscossione a società, regolarmente iscritte in apposito albo;</w:t>
      </w:r>
    </w:p>
    <w:p w14:paraId="4572CFB7" w14:textId="3D817172" w:rsidR="004A0E19" w:rsidRDefault="00412BA2" w:rsidP="00885D0D">
      <w:pPr>
        <w:pStyle w:val="Paragrafoelenco"/>
        <w:numPr>
          <w:ilvl w:val="0"/>
          <w:numId w:val="29"/>
        </w:numPr>
        <w:tabs>
          <w:tab w:val="left" w:pos="835"/>
          <w:tab w:val="left" w:pos="836"/>
        </w:tabs>
        <w:ind w:hanging="361"/>
        <w:jc w:val="both"/>
        <w:rPr>
          <w:i/>
        </w:rPr>
      </w:pPr>
      <w:r w:rsidRPr="00107FD4">
        <w:rPr>
          <w:i/>
        </w:rPr>
        <w:t>Servizi</w:t>
      </w:r>
      <w:r w:rsidR="004A0E19">
        <w:rPr>
          <w:i/>
        </w:rPr>
        <w:t xml:space="preserve"> di prevenzione e lotta al randagismo (costruzione e/o gestione canili sanitari e/o rifugi);</w:t>
      </w:r>
    </w:p>
    <w:p w14:paraId="74AB82DF" w14:textId="2510FD30" w:rsidR="00412BA2" w:rsidRPr="00107FD4" w:rsidRDefault="004A0E19" w:rsidP="00885D0D">
      <w:pPr>
        <w:pStyle w:val="Paragrafoelenco"/>
        <w:numPr>
          <w:ilvl w:val="0"/>
          <w:numId w:val="29"/>
        </w:numPr>
        <w:tabs>
          <w:tab w:val="left" w:pos="835"/>
          <w:tab w:val="left" w:pos="836"/>
        </w:tabs>
        <w:ind w:hanging="361"/>
        <w:jc w:val="both"/>
        <w:rPr>
          <w:i/>
        </w:rPr>
      </w:pPr>
      <w:r>
        <w:rPr>
          <w:i/>
        </w:rPr>
        <w:t xml:space="preserve">Funzioni attinenti </w:t>
      </w:r>
      <w:r w:rsidR="00412274">
        <w:rPr>
          <w:i/>
        </w:rPr>
        <w:t>la valutazione del personale</w:t>
      </w:r>
      <w:r w:rsidR="00A114BE">
        <w:rPr>
          <w:i/>
        </w:rPr>
        <w:t xml:space="preserve"> (stipendi – pensioni – applicazione contratto);</w:t>
      </w:r>
    </w:p>
    <w:p w14:paraId="125DD002" w14:textId="67189230" w:rsidR="00412BA2" w:rsidRPr="00107FD4" w:rsidRDefault="00A114BE" w:rsidP="00885D0D">
      <w:pPr>
        <w:pStyle w:val="Paragrafoelenco"/>
        <w:numPr>
          <w:ilvl w:val="0"/>
          <w:numId w:val="29"/>
        </w:numPr>
        <w:tabs>
          <w:tab w:val="left" w:pos="835"/>
          <w:tab w:val="left" w:pos="836"/>
        </w:tabs>
        <w:ind w:hanging="361"/>
        <w:jc w:val="both"/>
        <w:rPr>
          <w:i/>
        </w:rPr>
      </w:pPr>
      <w:r>
        <w:rPr>
          <w:i/>
        </w:rPr>
        <w:t>Servizi attinenti la meccanizzazione ed informatizzazione uffici;</w:t>
      </w:r>
    </w:p>
    <w:p w14:paraId="7C884A36" w14:textId="06E79249" w:rsidR="00412BA2" w:rsidRPr="00A114BE" w:rsidRDefault="00A114BE" w:rsidP="00885D0D">
      <w:pPr>
        <w:pStyle w:val="Paragrafoelenco"/>
        <w:numPr>
          <w:ilvl w:val="0"/>
          <w:numId w:val="29"/>
        </w:numPr>
        <w:tabs>
          <w:tab w:val="left" w:pos="835"/>
          <w:tab w:val="left" w:pos="836"/>
        </w:tabs>
        <w:spacing w:before="10"/>
        <w:ind w:hanging="361"/>
        <w:jc w:val="both"/>
        <w:rPr>
          <w:sz w:val="25"/>
        </w:rPr>
      </w:pPr>
      <w:r w:rsidRPr="00A114BE">
        <w:rPr>
          <w:i/>
        </w:rPr>
        <w:t>Servizi di promozione turistica, valorizzazione dei beni culturali, ambientali storici, architettonici e librari;</w:t>
      </w:r>
    </w:p>
    <w:p w14:paraId="2C123F6C" w14:textId="6BC48016" w:rsidR="00412BA2" w:rsidRPr="00995F4F" w:rsidRDefault="00995F4F" w:rsidP="00885D0D">
      <w:pPr>
        <w:pStyle w:val="Paragrafoelenco"/>
        <w:numPr>
          <w:ilvl w:val="0"/>
          <w:numId w:val="29"/>
        </w:numPr>
        <w:tabs>
          <w:tab w:val="left" w:pos="835"/>
          <w:tab w:val="left" w:pos="836"/>
        </w:tabs>
        <w:spacing w:before="7"/>
        <w:ind w:hanging="361"/>
        <w:rPr>
          <w:sz w:val="25"/>
        </w:rPr>
      </w:pPr>
      <w:r w:rsidRPr="00995F4F">
        <w:rPr>
          <w:i/>
        </w:rPr>
        <w:t>Polizia Locale;</w:t>
      </w:r>
    </w:p>
    <w:p w14:paraId="5317EA33" w14:textId="22B55D24" w:rsidR="00412BA2" w:rsidRDefault="00995F4F" w:rsidP="00885D0D">
      <w:pPr>
        <w:pStyle w:val="Paragrafoelenco"/>
        <w:numPr>
          <w:ilvl w:val="0"/>
          <w:numId w:val="29"/>
        </w:numPr>
        <w:tabs>
          <w:tab w:val="left" w:pos="835"/>
          <w:tab w:val="left" w:pos="836"/>
        </w:tabs>
        <w:spacing w:before="1"/>
        <w:ind w:hanging="361"/>
        <w:rPr>
          <w:i/>
        </w:rPr>
      </w:pPr>
      <w:r>
        <w:rPr>
          <w:i/>
        </w:rPr>
        <w:t xml:space="preserve">Sportello unico </w:t>
      </w:r>
      <w:r w:rsidR="0032145E">
        <w:rPr>
          <w:i/>
        </w:rPr>
        <w:t>per attività produttive (D. lgs 2/2/1998 e DPR 447/1998);</w:t>
      </w:r>
    </w:p>
    <w:p w14:paraId="29CF70B3" w14:textId="4E489EDB" w:rsidR="0032145E" w:rsidRDefault="0032145E" w:rsidP="00885D0D">
      <w:pPr>
        <w:pStyle w:val="Paragrafoelenco"/>
        <w:numPr>
          <w:ilvl w:val="0"/>
          <w:numId w:val="29"/>
        </w:numPr>
        <w:tabs>
          <w:tab w:val="left" w:pos="835"/>
          <w:tab w:val="left" w:pos="836"/>
        </w:tabs>
        <w:spacing w:before="1"/>
        <w:ind w:hanging="361"/>
        <w:rPr>
          <w:i/>
        </w:rPr>
      </w:pPr>
      <w:r>
        <w:rPr>
          <w:i/>
        </w:rPr>
        <w:t>Ufficio Tecnico Servizio trasporto – servizio mensa – pulizia stabili comunali;</w:t>
      </w:r>
    </w:p>
    <w:p w14:paraId="35CB1E3B" w14:textId="117BEB32" w:rsidR="0032145E" w:rsidRDefault="0032145E" w:rsidP="00885D0D">
      <w:pPr>
        <w:pStyle w:val="Paragrafoelenco"/>
        <w:numPr>
          <w:ilvl w:val="0"/>
          <w:numId w:val="29"/>
        </w:numPr>
        <w:tabs>
          <w:tab w:val="left" w:pos="835"/>
          <w:tab w:val="left" w:pos="836"/>
        </w:tabs>
        <w:spacing w:before="1"/>
        <w:ind w:hanging="361"/>
        <w:rPr>
          <w:i/>
        </w:rPr>
      </w:pPr>
      <w:r>
        <w:rPr>
          <w:i/>
        </w:rPr>
        <w:t>Servizi sociali;</w:t>
      </w:r>
    </w:p>
    <w:p w14:paraId="7C3858FF" w14:textId="60B03C96" w:rsidR="0032145E" w:rsidRDefault="0032145E" w:rsidP="00885D0D">
      <w:pPr>
        <w:pStyle w:val="Paragrafoelenco"/>
        <w:numPr>
          <w:ilvl w:val="0"/>
          <w:numId w:val="29"/>
        </w:numPr>
        <w:tabs>
          <w:tab w:val="left" w:pos="835"/>
          <w:tab w:val="left" w:pos="836"/>
        </w:tabs>
        <w:spacing w:before="1"/>
        <w:ind w:hanging="361"/>
        <w:rPr>
          <w:i/>
        </w:rPr>
      </w:pPr>
      <w:r>
        <w:rPr>
          <w:i/>
        </w:rPr>
        <w:t xml:space="preserve">Piani Urbanistici intercomunali, ferma restando la competenza </w:t>
      </w:r>
      <w:r w:rsidR="002E26CE">
        <w:rPr>
          <w:i/>
        </w:rPr>
        <w:t>deliberativa di ciascun comune;</w:t>
      </w:r>
    </w:p>
    <w:p w14:paraId="006B4A8C" w14:textId="4967FB62" w:rsidR="002E26CE" w:rsidRDefault="002E26CE" w:rsidP="00885D0D">
      <w:pPr>
        <w:pStyle w:val="Paragrafoelenco"/>
        <w:numPr>
          <w:ilvl w:val="0"/>
          <w:numId w:val="29"/>
        </w:numPr>
        <w:tabs>
          <w:tab w:val="left" w:pos="835"/>
          <w:tab w:val="left" w:pos="836"/>
        </w:tabs>
        <w:spacing w:before="1"/>
        <w:ind w:hanging="361"/>
        <w:rPr>
          <w:i/>
        </w:rPr>
      </w:pPr>
      <w:r>
        <w:rPr>
          <w:i/>
        </w:rPr>
        <w:t>Servizi trasporto intercomunali: mobilità;</w:t>
      </w:r>
    </w:p>
    <w:p w14:paraId="3924F92B" w14:textId="3496FF9C" w:rsidR="002E26CE" w:rsidRDefault="002E26CE" w:rsidP="00885D0D">
      <w:pPr>
        <w:pStyle w:val="Paragrafoelenco"/>
        <w:numPr>
          <w:ilvl w:val="0"/>
          <w:numId w:val="29"/>
        </w:numPr>
        <w:tabs>
          <w:tab w:val="left" w:pos="835"/>
          <w:tab w:val="left" w:pos="836"/>
        </w:tabs>
        <w:spacing w:before="1"/>
        <w:ind w:hanging="361"/>
        <w:rPr>
          <w:i/>
        </w:rPr>
      </w:pPr>
      <w:r>
        <w:rPr>
          <w:i/>
        </w:rPr>
        <w:t>Sportello Europa;</w:t>
      </w:r>
    </w:p>
    <w:p w14:paraId="5AA5FF91" w14:textId="388512A4" w:rsidR="002E26CE" w:rsidRDefault="002E26CE" w:rsidP="00885D0D">
      <w:pPr>
        <w:pStyle w:val="Paragrafoelenco"/>
        <w:numPr>
          <w:ilvl w:val="0"/>
          <w:numId w:val="29"/>
        </w:numPr>
        <w:tabs>
          <w:tab w:val="left" w:pos="835"/>
          <w:tab w:val="left" w:pos="836"/>
        </w:tabs>
        <w:spacing w:before="1"/>
        <w:ind w:hanging="361"/>
        <w:rPr>
          <w:i/>
        </w:rPr>
      </w:pPr>
      <w:r>
        <w:rPr>
          <w:i/>
        </w:rPr>
        <w:t>Ufficio legale;</w:t>
      </w:r>
    </w:p>
    <w:p w14:paraId="11A02172" w14:textId="3F6A8C2D" w:rsidR="002E26CE" w:rsidRPr="00107FD4" w:rsidRDefault="002E26CE" w:rsidP="00885D0D">
      <w:pPr>
        <w:pStyle w:val="Paragrafoelenco"/>
        <w:numPr>
          <w:ilvl w:val="0"/>
          <w:numId w:val="29"/>
        </w:numPr>
        <w:tabs>
          <w:tab w:val="left" w:pos="835"/>
          <w:tab w:val="left" w:pos="836"/>
        </w:tabs>
        <w:spacing w:before="1"/>
        <w:ind w:hanging="361"/>
        <w:rPr>
          <w:i/>
        </w:rPr>
      </w:pPr>
      <w:r>
        <w:rPr>
          <w:i/>
        </w:rPr>
        <w:t>Formazione ed aggiornamento dei dipendenti ed amministratori comunali dei comuni dell’unione;</w:t>
      </w:r>
    </w:p>
    <w:p w14:paraId="79339786" w14:textId="3649FF39" w:rsidR="00412BA2" w:rsidRPr="00107FD4" w:rsidRDefault="002E26CE" w:rsidP="00885D0D">
      <w:pPr>
        <w:pStyle w:val="Paragrafoelenco"/>
        <w:numPr>
          <w:ilvl w:val="0"/>
          <w:numId w:val="29"/>
        </w:numPr>
        <w:tabs>
          <w:tab w:val="left" w:pos="835"/>
          <w:tab w:val="left" w:pos="836"/>
        </w:tabs>
        <w:spacing w:before="1"/>
        <w:ind w:hanging="361"/>
        <w:rPr>
          <w:i/>
        </w:rPr>
      </w:pPr>
      <w:r>
        <w:rPr>
          <w:i/>
        </w:rPr>
        <w:lastRenderedPageBreak/>
        <w:t>Predisposizione e gestione dei corsi di formazione professionale ai sensi della normativa vigente;</w:t>
      </w:r>
    </w:p>
    <w:p w14:paraId="4B48DAE7" w14:textId="77777777" w:rsidR="00412BA2" w:rsidRPr="00107FD4" w:rsidRDefault="00412BA2" w:rsidP="00412BA2">
      <w:pPr>
        <w:pStyle w:val="Corpotesto"/>
        <w:spacing w:before="7"/>
        <w:rPr>
          <w:sz w:val="25"/>
        </w:rPr>
      </w:pPr>
    </w:p>
    <w:p w14:paraId="11CFCDCF" w14:textId="64773CE9" w:rsidR="00412BA2" w:rsidRPr="002E26CE" w:rsidRDefault="002E26CE" w:rsidP="00885D0D">
      <w:pPr>
        <w:pStyle w:val="Paragrafoelenco"/>
        <w:numPr>
          <w:ilvl w:val="0"/>
          <w:numId w:val="29"/>
        </w:numPr>
        <w:tabs>
          <w:tab w:val="left" w:pos="835"/>
          <w:tab w:val="left" w:pos="836"/>
        </w:tabs>
        <w:spacing w:before="10"/>
        <w:ind w:hanging="361"/>
        <w:rPr>
          <w:sz w:val="25"/>
        </w:rPr>
      </w:pPr>
      <w:r w:rsidRPr="002E26CE">
        <w:rPr>
          <w:i/>
        </w:rPr>
        <w:t>Promozione e istituzione di parchi eolici e/o fotovoltaici di società consortili per la produzione di energie non convenzionali e per il risparmio energetico;</w:t>
      </w:r>
    </w:p>
    <w:p w14:paraId="6C172C21" w14:textId="21D15026" w:rsidR="00412BA2" w:rsidRPr="00107FD4" w:rsidRDefault="00412BA2" w:rsidP="00885D0D">
      <w:pPr>
        <w:pStyle w:val="Paragrafoelenco"/>
        <w:numPr>
          <w:ilvl w:val="0"/>
          <w:numId w:val="29"/>
        </w:numPr>
        <w:tabs>
          <w:tab w:val="left" w:pos="835"/>
          <w:tab w:val="left" w:pos="836"/>
        </w:tabs>
        <w:ind w:hanging="361"/>
        <w:rPr>
          <w:i/>
        </w:rPr>
      </w:pPr>
      <w:r w:rsidRPr="00107FD4">
        <w:rPr>
          <w:i/>
        </w:rPr>
        <w:t>Servizio</w:t>
      </w:r>
      <w:r w:rsidRPr="00107FD4">
        <w:rPr>
          <w:i/>
          <w:spacing w:val="-2"/>
        </w:rPr>
        <w:t xml:space="preserve"> </w:t>
      </w:r>
      <w:r w:rsidR="002E26CE">
        <w:rPr>
          <w:i/>
        </w:rPr>
        <w:t>di segreteria e ragioneria;</w:t>
      </w:r>
    </w:p>
    <w:p w14:paraId="0DF1D199" w14:textId="77777777" w:rsidR="002E26CE" w:rsidRDefault="002E26CE" w:rsidP="00885D0D">
      <w:pPr>
        <w:pStyle w:val="Paragrafoelenco"/>
        <w:numPr>
          <w:ilvl w:val="0"/>
          <w:numId w:val="29"/>
        </w:numPr>
        <w:tabs>
          <w:tab w:val="left" w:pos="835"/>
          <w:tab w:val="left" w:pos="836"/>
        </w:tabs>
        <w:ind w:hanging="361"/>
        <w:rPr>
          <w:i/>
        </w:rPr>
      </w:pPr>
      <w:r>
        <w:rPr>
          <w:i/>
        </w:rPr>
        <w:t>Collegio arbitrale di disciplina;</w:t>
      </w:r>
    </w:p>
    <w:p w14:paraId="646FAACB" w14:textId="3C48071E" w:rsidR="00412BA2" w:rsidRPr="00107FD4" w:rsidRDefault="002E26CE" w:rsidP="00885D0D">
      <w:pPr>
        <w:pStyle w:val="Paragrafoelenco"/>
        <w:numPr>
          <w:ilvl w:val="0"/>
          <w:numId w:val="29"/>
        </w:numPr>
        <w:tabs>
          <w:tab w:val="left" w:pos="835"/>
          <w:tab w:val="left" w:pos="836"/>
        </w:tabs>
        <w:ind w:hanging="361"/>
        <w:rPr>
          <w:i/>
        </w:rPr>
      </w:pPr>
      <w:r>
        <w:rPr>
          <w:i/>
        </w:rPr>
        <w:t>Nucleo di valutazione;</w:t>
      </w:r>
    </w:p>
    <w:p w14:paraId="3A56A717" w14:textId="66CC6C21" w:rsidR="00412BA2" w:rsidRPr="002E26CE" w:rsidRDefault="002E26CE" w:rsidP="00885D0D">
      <w:pPr>
        <w:pStyle w:val="Paragrafoelenco"/>
        <w:numPr>
          <w:ilvl w:val="0"/>
          <w:numId w:val="29"/>
        </w:numPr>
        <w:tabs>
          <w:tab w:val="left" w:pos="835"/>
          <w:tab w:val="left" w:pos="836"/>
        </w:tabs>
        <w:spacing w:before="8"/>
        <w:ind w:hanging="361"/>
        <w:rPr>
          <w:sz w:val="25"/>
        </w:rPr>
      </w:pPr>
      <w:r w:rsidRPr="002E26CE">
        <w:rPr>
          <w:i/>
        </w:rPr>
        <w:t>Revisore dei conti;</w:t>
      </w:r>
    </w:p>
    <w:p w14:paraId="3923A74A" w14:textId="518D7BAE" w:rsidR="00412BA2" w:rsidRPr="002E26CE" w:rsidRDefault="002E26CE" w:rsidP="00885D0D">
      <w:pPr>
        <w:pStyle w:val="Paragrafoelenco"/>
        <w:numPr>
          <w:ilvl w:val="0"/>
          <w:numId w:val="29"/>
        </w:numPr>
        <w:tabs>
          <w:tab w:val="left" w:pos="835"/>
          <w:tab w:val="left" w:pos="836"/>
        </w:tabs>
        <w:spacing w:before="9"/>
        <w:ind w:hanging="361"/>
        <w:rPr>
          <w:sz w:val="25"/>
        </w:rPr>
      </w:pPr>
      <w:r w:rsidRPr="002E26CE">
        <w:rPr>
          <w:i/>
        </w:rPr>
        <w:t>Affissione pubbliche;</w:t>
      </w:r>
    </w:p>
    <w:p w14:paraId="469632F8" w14:textId="7B752B91" w:rsidR="00412BA2" w:rsidRPr="002E26CE" w:rsidRDefault="002E26CE" w:rsidP="00885D0D">
      <w:pPr>
        <w:pStyle w:val="Paragrafoelenco"/>
        <w:numPr>
          <w:ilvl w:val="0"/>
          <w:numId w:val="29"/>
        </w:numPr>
        <w:tabs>
          <w:tab w:val="left" w:pos="835"/>
          <w:tab w:val="left" w:pos="836"/>
        </w:tabs>
        <w:spacing w:before="7"/>
        <w:ind w:hanging="361"/>
        <w:rPr>
          <w:sz w:val="25"/>
        </w:rPr>
      </w:pPr>
      <w:r>
        <w:rPr>
          <w:i/>
        </w:rPr>
        <w:t>Tesoreria;</w:t>
      </w:r>
    </w:p>
    <w:p w14:paraId="0B2E2758" w14:textId="4DA610C0" w:rsidR="00412BA2" w:rsidRPr="00107FD4" w:rsidRDefault="002E26CE" w:rsidP="00885D0D">
      <w:pPr>
        <w:pStyle w:val="Paragrafoelenco"/>
        <w:numPr>
          <w:ilvl w:val="0"/>
          <w:numId w:val="29"/>
        </w:numPr>
        <w:tabs>
          <w:tab w:val="left" w:pos="835"/>
          <w:tab w:val="left" w:pos="836"/>
        </w:tabs>
        <w:ind w:hanging="361"/>
        <w:rPr>
          <w:i/>
        </w:rPr>
      </w:pPr>
      <w:r>
        <w:rPr>
          <w:i/>
        </w:rPr>
        <w:t>Difensore civico;</w:t>
      </w:r>
    </w:p>
    <w:p w14:paraId="3D1CAA26" w14:textId="12859365" w:rsidR="00412BA2" w:rsidRPr="00107FD4" w:rsidRDefault="002E26CE" w:rsidP="00885D0D">
      <w:pPr>
        <w:pStyle w:val="Paragrafoelenco"/>
        <w:numPr>
          <w:ilvl w:val="0"/>
          <w:numId w:val="29"/>
        </w:numPr>
        <w:tabs>
          <w:tab w:val="left" w:pos="835"/>
          <w:tab w:val="left" w:pos="836"/>
        </w:tabs>
        <w:ind w:hanging="361"/>
        <w:rPr>
          <w:i/>
        </w:rPr>
      </w:pPr>
      <w:r>
        <w:rPr>
          <w:i/>
        </w:rPr>
        <w:t>Protezione civile;</w:t>
      </w:r>
    </w:p>
    <w:p w14:paraId="2B98EF59" w14:textId="572EB22C" w:rsidR="00412BA2" w:rsidRPr="002E26CE" w:rsidRDefault="002E26CE" w:rsidP="00885D0D">
      <w:pPr>
        <w:pStyle w:val="Paragrafoelenco"/>
        <w:numPr>
          <w:ilvl w:val="0"/>
          <w:numId w:val="29"/>
        </w:numPr>
        <w:tabs>
          <w:tab w:val="left" w:pos="835"/>
          <w:tab w:val="left" w:pos="836"/>
        </w:tabs>
        <w:spacing w:before="8"/>
        <w:ind w:hanging="361"/>
        <w:rPr>
          <w:i/>
        </w:rPr>
      </w:pPr>
      <w:r w:rsidRPr="002E26CE">
        <w:rPr>
          <w:i/>
        </w:rPr>
        <w:t>Ufficio espropriazioni;</w:t>
      </w:r>
    </w:p>
    <w:p w14:paraId="75FF5185" w14:textId="12112BC1" w:rsidR="00412BA2" w:rsidRDefault="002E26CE" w:rsidP="00885D0D">
      <w:pPr>
        <w:pStyle w:val="Paragrafoelenco"/>
        <w:numPr>
          <w:ilvl w:val="0"/>
          <w:numId w:val="29"/>
        </w:numPr>
        <w:tabs>
          <w:tab w:val="left" w:pos="835"/>
          <w:tab w:val="left" w:pos="836"/>
        </w:tabs>
        <w:spacing w:before="8"/>
        <w:ind w:hanging="361"/>
        <w:rPr>
          <w:i/>
        </w:rPr>
      </w:pPr>
      <w:r>
        <w:rPr>
          <w:i/>
        </w:rPr>
        <w:t>Catasto;</w:t>
      </w:r>
    </w:p>
    <w:p w14:paraId="1777DFA5" w14:textId="27661A9F" w:rsidR="002E26CE" w:rsidRPr="002E26CE" w:rsidRDefault="002E26CE" w:rsidP="00885D0D">
      <w:pPr>
        <w:pStyle w:val="Paragrafoelenco"/>
        <w:numPr>
          <w:ilvl w:val="0"/>
          <w:numId w:val="29"/>
        </w:numPr>
        <w:tabs>
          <w:tab w:val="left" w:pos="835"/>
          <w:tab w:val="left" w:pos="836"/>
        </w:tabs>
        <w:spacing w:before="8"/>
        <w:ind w:hanging="361"/>
        <w:rPr>
          <w:i/>
        </w:rPr>
      </w:pPr>
      <w:r>
        <w:rPr>
          <w:i/>
        </w:rPr>
        <w:t xml:space="preserve">  </w:t>
      </w:r>
      <w:r>
        <w:rPr>
          <w:i/>
        </w:rPr>
        <w:tab/>
        <w:t>Costruzione impianti fotovoltaici;</w:t>
      </w:r>
    </w:p>
    <w:p w14:paraId="53FE99BC" w14:textId="1C805467" w:rsidR="00412BA2" w:rsidRPr="002E26CE" w:rsidRDefault="00412BA2" w:rsidP="00885D0D">
      <w:pPr>
        <w:pStyle w:val="Paragrafoelenco"/>
        <w:numPr>
          <w:ilvl w:val="0"/>
          <w:numId w:val="29"/>
        </w:numPr>
        <w:tabs>
          <w:tab w:val="left" w:pos="835"/>
          <w:tab w:val="left" w:pos="836"/>
        </w:tabs>
        <w:spacing w:before="8"/>
        <w:ind w:hanging="361"/>
        <w:rPr>
          <w:sz w:val="25"/>
        </w:rPr>
      </w:pPr>
      <w:r w:rsidRPr="002E26CE">
        <w:rPr>
          <w:i/>
        </w:rPr>
        <w:t>Servizi</w:t>
      </w:r>
      <w:r w:rsidRPr="002E26CE">
        <w:rPr>
          <w:i/>
          <w:spacing w:val="-2"/>
        </w:rPr>
        <w:t xml:space="preserve"> </w:t>
      </w:r>
      <w:r w:rsidR="002E26CE" w:rsidRPr="002E26CE">
        <w:rPr>
          <w:i/>
        </w:rPr>
        <w:t>anagrafico e statistici;</w:t>
      </w:r>
    </w:p>
    <w:p w14:paraId="2233CE51" w14:textId="1545731F" w:rsidR="00412BA2" w:rsidRPr="002E26CE" w:rsidRDefault="002E26CE" w:rsidP="00885D0D">
      <w:pPr>
        <w:pStyle w:val="Paragrafoelenco"/>
        <w:numPr>
          <w:ilvl w:val="0"/>
          <w:numId w:val="29"/>
        </w:numPr>
        <w:tabs>
          <w:tab w:val="left" w:pos="835"/>
          <w:tab w:val="left" w:pos="836"/>
        </w:tabs>
        <w:spacing w:before="10"/>
        <w:ind w:hanging="361"/>
        <w:rPr>
          <w:sz w:val="25"/>
        </w:rPr>
      </w:pPr>
      <w:r w:rsidRPr="002E26CE">
        <w:rPr>
          <w:i/>
        </w:rPr>
        <w:t>Commissione pubblici spettacoli;</w:t>
      </w:r>
    </w:p>
    <w:p w14:paraId="387ECBEC" w14:textId="5B58BE1C" w:rsidR="00412BA2" w:rsidRPr="00107FD4" w:rsidRDefault="002E26CE" w:rsidP="00885D0D">
      <w:pPr>
        <w:pStyle w:val="Paragrafoelenco"/>
        <w:numPr>
          <w:ilvl w:val="0"/>
          <w:numId w:val="29"/>
        </w:numPr>
        <w:tabs>
          <w:tab w:val="left" w:pos="567"/>
          <w:tab w:val="left" w:pos="1276"/>
        </w:tabs>
        <w:ind w:left="851" w:hanging="361"/>
        <w:rPr>
          <w:i/>
        </w:rPr>
      </w:pPr>
      <w:r>
        <w:rPr>
          <w:i/>
        </w:rPr>
        <w:t xml:space="preserve">            Gestione appalti servizi, forniture ed opere pubbliche di interesse congiunto di più comuni e/o                     dell’Unione</w:t>
      </w:r>
    </w:p>
    <w:p w14:paraId="102917FC" w14:textId="7105F2CF" w:rsidR="00412BA2" w:rsidRPr="00107FD4" w:rsidRDefault="00650598" w:rsidP="00885D0D">
      <w:pPr>
        <w:pStyle w:val="Paragrafoelenco"/>
        <w:numPr>
          <w:ilvl w:val="0"/>
          <w:numId w:val="29"/>
        </w:numPr>
        <w:tabs>
          <w:tab w:val="left" w:pos="835"/>
          <w:tab w:val="left" w:pos="836"/>
        </w:tabs>
        <w:spacing w:before="1"/>
        <w:ind w:hanging="361"/>
        <w:rPr>
          <w:i/>
        </w:rPr>
      </w:pPr>
      <w:r>
        <w:rPr>
          <w:i/>
        </w:rPr>
        <w:t>Gestione unitaria dei servizi socio – sanitari compatibile a livello distrettuale.</w:t>
      </w:r>
    </w:p>
    <w:p w14:paraId="1389C823" w14:textId="77777777" w:rsidR="00412BA2" w:rsidRPr="00107FD4" w:rsidRDefault="00412BA2" w:rsidP="00412BA2">
      <w:pPr>
        <w:pStyle w:val="Corpotesto"/>
        <w:spacing w:before="9"/>
        <w:rPr>
          <w:sz w:val="25"/>
        </w:rPr>
      </w:pPr>
    </w:p>
    <w:p w14:paraId="61102EE9" w14:textId="5B9218D0" w:rsidR="00412BA2" w:rsidRDefault="00412BA2" w:rsidP="00412BA2">
      <w:pPr>
        <w:pStyle w:val="Corpotesto"/>
        <w:ind w:left="115" w:right="124"/>
        <w:jc w:val="both"/>
      </w:pPr>
      <w:r>
        <w:t>Oltre a questi servizi, presso l’Unione è costituita la Centrale Unica di Committenza,</w:t>
      </w:r>
      <w:r>
        <w:rPr>
          <w:spacing w:val="-2"/>
        </w:rPr>
        <w:t xml:space="preserve"> </w:t>
      </w:r>
      <w:r>
        <w:t>che</w:t>
      </w:r>
      <w:r>
        <w:rPr>
          <w:spacing w:val="-1"/>
        </w:rPr>
        <w:t xml:space="preserve"> </w:t>
      </w:r>
      <w:r>
        <w:t>svolge</w:t>
      </w:r>
      <w:r>
        <w:rPr>
          <w:spacing w:val="-1"/>
        </w:rPr>
        <w:t xml:space="preserve"> </w:t>
      </w:r>
      <w:r>
        <w:t>funzioni</w:t>
      </w:r>
      <w:r>
        <w:rPr>
          <w:spacing w:val="-2"/>
        </w:rPr>
        <w:t xml:space="preserve"> </w:t>
      </w:r>
      <w:r>
        <w:t>a</w:t>
      </w:r>
      <w:r>
        <w:rPr>
          <w:spacing w:val="-1"/>
        </w:rPr>
        <w:t xml:space="preserve"> </w:t>
      </w:r>
      <w:r>
        <w:t>favore</w:t>
      </w:r>
      <w:r>
        <w:rPr>
          <w:spacing w:val="-1"/>
        </w:rPr>
        <w:t xml:space="preserve"> </w:t>
      </w:r>
      <w:r>
        <w:t>di</w:t>
      </w:r>
      <w:r>
        <w:rPr>
          <w:spacing w:val="-2"/>
        </w:rPr>
        <w:t xml:space="preserve"> </w:t>
      </w:r>
      <w:r>
        <w:t>tutti</w:t>
      </w:r>
      <w:r>
        <w:rPr>
          <w:spacing w:val="-2"/>
        </w:rPr>
        <w:t xml:space="preserve"> </w:t>
      </w:r>
      <w:r>
        <w:t>i</w:t>
      </w:r>
      <w:r>
        <w:rPr>
          <w:spacing w:val="-3"/>
        </w:rPr>
        <w:t xml:space="preserve"> </w:t>
      </w:r>
      <w:r>
        <w:t>Comuni membri nonché per altri comuni esterni all’Unione</w:t>
      </w:r>
      <w:r w:rsidR="00047F07">
        <w:t xml:space="preserve"> mentre </w:t>
      </w:r>
      <w:r w:rsidR="00047F07">
        <w:rPr>
          <w:spacing w:val="-2"/>
        </w:rPr>
        <w:t>l’ufficio SUAP unionale</w:t>
      </w:r>
      <w:r w:rsidR="00047F07">
        <w:t xml:space="preserve"> svolge funzioni in favore dei comuni aderenti.</w:t>
      </w:r>
    </w:p>
    <w:p w14:paraId="0FC2501D" w14:textId="4B0FEC7C" w:rsidR="00412BA2" w:rsidRDefault="00412BA2" w:rsidP="00412BA2">
      <w:pPr>
        <w:pStyle w:val="Corpotesto"/>
        <w:ind w:left="115" w:right="124"/>
        <w:jc w:val="both"/>
      </w:pPr>
      <w:r>
        <w:t xml:space="preserve">A differenza di queste due ultime realtà, che operano regolarmente, </w:t>
      </w:r>
      <w:r w:rsidR="00047F07">
        <w:t xml:space="preserve">e di altri servizi attivati in forma associata, come il servizio di tesoreria, riscossione tributi, il piano intercomunale di protezione civile, il servizio OIV, </w:t>
      </w:r>
      <w:r>
        <w:t>per la gran parte dei servizi</w:t>
      </w:r>
      <w:r>
        <w:rPr>
          <w:spacing w:val="1"/>
        </w:rPr>
        <w:t xml:space="preserve"> </w:t>
      </w:r>
      <w:r>
        <w:t>previsti dallo Statuto, invece, non si è ancora pervenuti al perfezionamento dei provvedimenti di attuazione del trasferimento all’Unione delle relative competenze da parte dei Comuni aderenti, sia</w:t>
      </w:r>
      <w:r>
        <w:rPr>
          <w:spacing w:val="1"/>
        </w:rPr>
        <w:t xml:space="preserve"> </w:t>
      </w:r>
      <w:r>
        <w:t>per ragioni</w:t>
      </w:r>
      <w:r>
        <w:rPr>
          <w:spacing w:val="-2"/>
        </w:rPr>
        <w:t xml:space="preserve"> </w:t>
      </w:r>
      <w:r>
        <w:t>organizzative che</w:t>
      </w:r>
      <w:r>
        <w:rPr>
          <w:spacing w:val="-1"/>
        </w:rPr>
        <w:t xml:space="preserve"> </w:t>
      </w:r>
      <w:r>
        <w:t>a</w:t>
      </w:r>
      <w:r>
        <w:rPr>
          <w:spacing w:val="-1"/>
        </w:rPr>
        <w:t xml:space="preserve"> </w:t>
      </w:r>
      <w:r>
        <w:t>causa delle</w:t>
      </w:r>
      <w:r>
        <w:rPr>
          <w:spacing w:val="-1"/>
        </w:rPr>
        <w:t xml:space="preserve"> </w:t>
      </w:r>
      <w:r>
        <w:t>grandi</w:t>
      </w:r>
      <w:r>
        <w:rPr>
          <w:spacing w:val="-1"/>
        </w:rPr>
        <w:t xml:space="preserve"> </w:t>
      </w:r>
      <w:r>
        <w:t>dimensioni</w:t>
      </w:r>
      <w:r>
        <w:rPr>
          <w:spacing w:val="-2"/>
        </w:rPr>
        <w:t xml:space="preserve"> </w:t>
      </w:r>
      <w:r>
        <w:t>di</w:t>
      </w:r>
      <w:r>
        <w:rPr>
          <w:spacing w:val="-2"/>
        </w:rPr>
        <w:t xml:space="preserve"> </w:t>
      </w:r>
      <w:r>
        <w:t>tali</w:t>
      </w:r>
      <w:r>
        <w:rPr>
          <w:spacing w:val="-1"/>
        </w:rPr>
        <w:t xml:space="preserve"> </w:t>
      </w:r>
      <w:r>
        <w:t>Enti.</w:t>
      </w:r>
    </w:p>
    <w:p w14:paraId="2C8825E7" w14:textId="77777777" w:rsidR="00412BA2" w:rsidRDefault="00412BA2" w:rsidP="00412BA2">
      <w:pPr>
        <w:pStyle w:val="Corpotesto"/>
        <w:spacing w:before="4"/>
        <w:rPr>
          <w:sz w:val="24"/>
        </w:rPr>
      </w:pPr>
    </w:p>
    <w:p w14:paraId="299FA095" w14:textId="77777777" w:rsidR="00412BA2" w:rsidRDefault="00412BA2" w:rsidP="00412BA2">
      <w:pPr>
        <w:pStyle w:val="Titolo3"/>
      </w:pPr>
      <w:bookmarkStart w:id="15" w:name="_TOC_250000"/>
      <w:r>
        <w:t>Organizzazione</w:t>
      </w:r>
      <w:r>
        <w:rPr>
          <w:spacing w:val="-6"/>
        </w:rPr>
        <w:t xml:space="preserve"> </w:t>
      </w:r>
      <w:r>
        <w:t>amministrativa</w:t>
      </w:r>
    </w:p>
    <w:p w14:paraId="6BE04E31" w14:textId="77777777" w:rsidR="00412BA2" w:rsidRDefault="00412BA2" w:rsidP="00412BA2">
      <w:pPr>
        <w:pStyle w:val="Corpotesto"/>
        <w:spacing w:before="9"/>
        <w:rPr>
          <w:rFonts w:ascii="Times New Roman"/>
          <w:b/>
          <w:sz w:val="34"/>
        </w:rPr>
      </w:pPr>
    </w:p>
    <w:p w14:paraId="17249461" w14:textId="22F09987" w:rsidR="00412BA2" w:rsidRDefault="00412BA2" w:rsidP="008E76D0">
      <w:pPr>
        <w:pStyle w:val="Corpotesto"/>
        <w:ind w:left="115"/>
        <w:jc w:val="both"/>
      </w:pPr>
      <w:r>
        <w:t>L'Ente</w:t>
      </w:r>
      <w:r>
        <w:rPr>
          <w:spacing w:val="18"/>
        </w:rPr>
        <w:t xml:space="preserve"> </w:t>
      </w:r>
      <w:r>
        <w:t>è</w:t>
      </w:r>
      <w:r>
        <w:rPr>
          <w:spacing w:val="17"/>
        </w:rPr>
        <w:t xml:space="preserve"> </w:t>
      </w:r>
      <w:r>
        <w:t>strutturato</w:t>
      </w:r>
      <w:r>
        <w:rPr>
          <w:spacing w:val="17"/>
        </w:rPr>
        <w:t xml:space="preserve"> </w:t>
      </w:r>
      <w:r>
        <w:t>in</w:t>
      </w:r>
      <w:r>
        <w:rPr>
          <w:spacing w:val="17"/>
        </w:rPr>
        <w:t xml:space="preserve"> </w:t>
      </w:r>
      <w:r w:rsidR="00047F07">
        <w:t>5</w:t>
      </w:r>
      <w:r>
        <w:rPr>
          <w:spacing w:val="17"/>
        </w:rPr>
        <w:t xml:space="preserve"> </w:t>
      </w:r>
      <w:r>
        <w:t>Settori:</w:t>
      </w:r>
      <w:r>
        <w:rPr>
          <w:spacing w:val="10"/>
        </w:rPr>
        <w:t xml:space="preserve"> </w:t>
      </w:r>
      <w:r>
        <w:t>Affari</w:t>
      </w:r>
      <w:r>
        <w:rPr>
          <w:spacing w:val="18"/>
        </w:rPr>
        <w:t xml:space="preserve"> </w:t>
      </w:r>
      <w:r>
        <w:t>Generali</w:t>
      </w:r>
      <w:r w:rsidR="00047F07">
        <w:t xml:space="preserve"> - segreteria</w:t>
      </w:r>
      <w:r>
        <w:t>,</w:t>
      </w:r>
      <w:r>
        <w:rPr>
          <w:spacing w:val="18"/>
        </w:rPr>
        <w:t xml:space="preserve"> </w:t>
      </w:r>
      <w:r>
        <w:t>Economico</w:t>
      </w:r>
      <w:r>
        <w:rPr>
          <w:spacing w:val="17"/>
        </w:rPr>
        <w:t xml:space="preserve"> </w:t>
      </w:r>
      <w:r>
        <w:t>Finanziario,</w:t>
      </w:r>
      <w:r>
        <w:rPr>
          <w:spacing w:val="18"/>
        </w:rPr>
        <w:t xml:space="preserve"> </w:t>
      </w:r>
      <w:r>
        <w:t>Tecnico</w:t>
      </w:r>
      <w:r w:rsidR="00047F07">
        <w:t>, Suap</w:t>
      </w:r>
      <w:r>
        <w:rPr>
          <w:spacing w:val="19"/>
        </w:rPr>
        <w:t xml:space="preserve"> </w:t>
      </w:r>
      <w:r>
        <w:t>e</w:t>
      </w:r>
      <w:r>
        <w:rPr>
          <w:spacing w:val="17"/>
        </w:rPr>
        <w:t xml:space="preserve"> </w:t>
      </w:r>
      <w:r>
        <w:t>della</w:t>
      </w:r>
      <w:r>
        <w:rPr>
          <w:spacing w:val="18"/>
        </w:rPr>
        <w:t xml:space="preserve"> </w:t>
      </w:r>
      <w:r>
        <w:t>Centrale</w:t>
      </w:r>
      <w:r>
        <w:rPr>
          <w:spacing w:val="-58"/>
        </w:rPr>
        <w:t xml:space="preserve"> </w:t>
      </w:r>
      <w:r>
        <w:t>unica</w:t>
      </w:r>
      <w:r>
        <w:rPr>
          <w:spacing w:val="-1"/>
        </w:rPr>
        <w:t xml:space="preserve"> </w:t>
      </w:r>
      <w:r>
        <w:t>di</w:t>
      </w:r>
      <w:r>
        <w:rPr>
          <w:spacing w:val="-1"/>
        </w:rPr>
        <w:t xml:space="preserve"> </w:t>
      </w:r>
      <w:r>
        <w:t>committenza.</w:t>
      </w:r>
    </w:p>
    <w:p w14:paraId="1BC851ED" w14:textId="77777777" w:rsidR="00412BA2" w:rsidRDefault="00412BA2" w:rsidP="008E76D0">
      <w:pPr>
        <w:pStyle w:val="Corpotesto"/>
        <w:ind w:left="115"/>
        <w:jc w:val="both"/>
      </w:pPr>
      <w:r>
        <w:t>La</w:t>
      </w:r>
      <w:r>
        <w:rPr>
          <w:spacing w:val="-3"/>
        </w:rPr>
        <w:t xml:space="preserve"> </w:t>
      </w:r>
      <w:r>
        <w:t>gestione</w:t>
      </w:r>
      <w:r>
        <w:rPr>
          <w:spacing w:val="-3"/>
        </w:rPr>
        <w:t xml:space="preserve"> </w:t>
      </w:r>
      <w:r>
        <w:t>spetta</w:t>
      </w:r>
      <w:r>
        <w:rPr>
          <w:spacing w:val="-3"/>
        </w:rPr>
        <w:t xml:space="preserve"> </w:t>
      </w:r>
      <w:r>
        <w:t>ai</w:t>
      </w:r>
      <w:r>
        <w:rPr>
          <w:spacing w:val="-4"/>
        </w:rPr>
        <w:t xml:space="preserve"> </w:t>
      </w:r>
      <w:r>
        <w:t>Responsabili</w:t>
      </w:r>
      <w:r>
        <w:rPr>
          <w:spacing w:val="-3"/>
        </w:rPr>
        <w:t xml:space="preserve"> </w:t>
      </w:r>
      <w:r>
        <w:t>di</w:t>
      </w:r>
      <w:r>
        <w:rPr>
          <w:spacing w:val="-4"/>
        </w:rPr>
        <w:t xml:space="preserve"> </w:t>
      </w:r>
      <w:r>
        <w:t>Settore.</w:t>
      </w:r>
    </w:p>
    <w:p w14:paraId="6EFBAE29" w14:textId="77777777" w:rsidR="00412BA2" w:rsidRDefault="00412BA2" w:rsidP="00412BA2">
      <w:pPr>
        <w:pStyle w:val="Corpotesto"/>
        <w:spacing w:before="6"/>
        <w:rPr>
          <w:sz w:val="32"/>
        </w:rPr>
      </w:pPr>
    </w:p>
    <w:p w14:paraId="48555C85" w14:textId="77777777" w:rsidR="00412BA2" w:rsidRDefault="00412BA2" w:rsidP="00412BA2">
      <w:pPr>
        <w:pStyle w:val="Titolo3"/>
      </w:pPr>
      <w:r>
        <w:rPr>
          <w:u w:val="single"/>
        </w:rPr>
        <w:t>La</w:t>
      </w:r>
      <w:r>
        <w:rPr>
          <w:spacing w:val="-2"/>
          <w:u w:val="single"/>
        </w:rPr>
        <w:t xml:space="preserve"> </w:t>
      </w:r>
      <w:r>
        <w:rPr>
          <w:u w:val="single"/>
        </w:rPr>
        <w:t>mappatura</w:t>
      </w:r>
      <w:r>
        <w:rPr>
          <w:spacing w:val="-2"/>
          <w:u w:val="single"/>
        </w:rPr>
        <w:t xml:space="preserve"> </w:t>
      </w:r>
      <w:r>
        <w:rPr>
          <w:u w:val="single"/>
        </w:rPr>
        <w:t>dei</w:t>
      </w:r>
      <w:r>
        <w:rPr>
          <w:spacing w:val="46"/>
          <w:u w:val="single"/>
        </w:rPr>
        <w:t xml:space="preserve"> </w:t>
      </w:r>
      <w:r>
        <w:rPr>
          <w:u w:val="single"/>
        </w:rPr>
        <w:t>processi</w:t>
      </w:r>
    </w:p>
    <w:p w14:paraId="0DCB3D73" w14:textId="77777777" w:rsidR="00412BA2" w:rsidRDefault="00412BA2" w:rsidP="00412BA2">
      <w:pPr>
        <w:pStyle w:val="Corpotesto"/>
        <w:spacing w:before="8"/>
        <w:rPr>
          <w:rFonts w:ascii="Times New Roman"/>
          <w:b/>
          <w:sz w:val="26"/>
        </w:rPr>
      </w:pPr>
    </w:p>
    <w:p w14:paraId="4901242B" w14:textId="77777777" w:rsidR="00412BA2" w:rsidRDefault="00412BA2" w:rsidP="00047F07">
      <w:pPr>
        <w:pStyle w:val="Corpotesto"/>
        <w:spacing w:before="93"/>
        <w:ind w:left="115" w:right="55"/>
        <w:jc w:val="both"/>
      </w:pPr>
      <w:r>
        <w:t>I</w:t>
      </w:r>
      <w:r>
        <w:rPr>
          <w:spacing w:val="2"/>
        </w:rPr>
        <w:t xml:space="preserve"> </w:t>
      </w:r>
      <w:r>
        <w:t>processi</w:t>
      </w:r>
      <w:r>
        <w:rPr>
          <w:spacing w:val="2"/>
        </w:rPr>
        <w:t xml:space="preserve"> </w:t>
      </w:r>
      <w:r>
        <w:t>sono</w:t>
      </w:r>
      <w:r>
        <w:rPr>
          <w:spacing w:val="2"/>
        </w:rPr>
        <w:t xml:space="preserve"> </w:t>
      </w:r>
      <w:r>
        <w:t>evidenziati,</w:t>
      </w:r>
      <w:r>
        <w:rPr>
          <w:spacing w:val="4"/>
        </w:rPr>
        <w:t xml:space="preserve"> </w:t>
      </w:r>
      <w:r>
        <w:t>aggregati</w:t>
      </w:r>
      <w:r>
        <w:rPr>
          <w:spacing w:val="2"/>
        </w:rPr>
        <w:t xml:space="preserve"> </w:t>
      </w:r>
      <w:r>
        <w:t>per</w:t>
      </w:r>
      <w:r>
        <w:rPr>
          <w:spacing w:val="-5"/>
        </w:rPr>
        <w:t xml:space="preserve"> </w:t>
      </w:r>
      <w:r>
        <w:t>Aree</w:t>
      </w:r>
      <w:r>
        <w:rPr>
          <w:spacing w:val="3"/>
        </w:rPr>
        <w:t xml:space="preserve"> </w:t>
      </w:r>
      <w:r>
        <w:t>di</w:t>
      </w:r>
      <w:r>
        <w:rPr>
          <w:spacing w:val="2"/>
        </w:rPr>
        <w:t xml:space="preserve"> </w:t>
      </w:r>
      <w:r>
        <w:t>rischio,</w:t>
      </w:r>
      <w:r>
        <w:rPr>
          <w:spacing w:val="2"/>
        </w:rPr>
        <w:t xml:space="preserve"> </w:t>
      </w:r>
      <w:r>
        <w:t>nell’allegato</w:t>
      </w:r>
      <w:r>
        <w:rPr>
          <w:spacing w:val="3"/>
        </w:rPr>
        <w:t xml:space="preserve"> </w:t>
      </w:r>
      <w:r>
        <w:t>sub</w:t>
      </w:r>
      <w:r>
        <w:rPr>
          <w:spacing w:val="3"/>
        </w:rPr>
        <w:t xml:space="preserve"> </w:t>
      </w:r>
      <w:r>
        <w:t>1),</w:t>
      </w:r>
      <w:r>
        <w:rPr>
          <w:spacing w:val="4"/>
        </w:rPr>
        <w:t xml:space="preserve"> </w:t>
      </w:r>
      <w:r>
        <w:t>che</w:t>
      </w:r>
      <w:r>
        <w:rPr>
          <w:spacing w:val="3"/>
        </w:rPr>
        <w:t xml:space="preserve"> </w:t>
      </w:r>
      <w:r>
        <w:t>costituisce</w:t>
      </w:r>
      <w:r>
        <w:rPr>
          <w:spacing w:val="3"/>
        </w:rPr>
        <w:t xml:space="preserve"> </w:t>
      </w:r>
      <w:r>
        <w:t>parte</w:t>
      </w:r>
      <w:r>
        <w:rPr>
          <w:spacing w:val="-59"/>
        </w:rPr>
        <w:t xml:space="preserve"> </w:t>
      </w:r>
      <w:r>
        <w:t>integrante</w:t>
      </w:r>
      <w:r>
        <w:rPr>
          <w:spacing w:val="-1"/>
        </w:rPr>
        <w:t xml:space="preserve"> </w:t>
      </w:r>
      <w:r>
        <w:t>e sostanziale del</w:t>
      </w:r>
      <w:r>
        <w:rPr>
          <w:spacing w:val="-1"/>
        </w:rPr>
        <w:t xml:space="preserve"> </w:t>
      </w:r>
      <w:r>
        <w:t>presente</w:t>
      </w:r>
      <w:r>
        <w:rPr>
          <w:spacing w:val="-1"/>
        </w:rPr>
        <w:t xml:space="preserve"> </w:t>
      </w:r>
      <w:r>
        <w:t>Piano.</w:t>
      </w:r>
    </w:p>
    <w:p w14:paraId="4BD552B9" w14:textId="77777777" w:rsidR="00412BA2" w:rsidRDefault="00412BA2" w:rsidP="00412BA2">
      <w:pPr>
        <w:pStyle w:val="Corpotesto"/>
        <w:spacing w:before="4"/>
        <w:rPr>
          <w:sz w:val="30"/>
        </w:rPr>
      </w:pPr>
    </w:p>
    <w:p w14:paraId="51D35986" w14:textId="77777777" w:rsidR="00412BA2" w:rsidRDefault="00412BA2" w:rsidP="00412BA2">
      <w:pPr>
        <w:pStyle w:val="Titolo3"/>
      </w:pPr>
      <w:r>
        <w:rPr>
          <w:u w:val="single"/>
        </w:rPr>
        <w:t>La</w:t>
      </w:r>
      <w:r>
        <w:rPr>
          <w:spacing w:val="-3"/>
          <w:u w:val="single"/>
        </w:rPr>
        <w:t xml:space="preserve"> </w:t>
      </w:r>
      <w:r>
        <w:rPr>
          <w:u w:val="single"/>
        </w:rPr>
        <w:t>valutazione</w:t>
      </w:r>
      <w:r>
        <w:rPr>
          <w:spacing w:val="-2"/>
          <w:u w:val="single"/>
        </w:rPr>
        <w:t xml:space="preserve"> </w:t>
      </w:r>
      <w:r>
        <w:rPr>
          <w:u w:val="single"/>
        </w:rPr>
        <w:t>del</w:t>
      </w:r>
      <w:r>
        <w:rPr>
          <w:spacing w:val="44"/>
          <w:u w:val="single"/>
        </w:rPr>
        <w:t xml:space="preserve"> </w:t>
      </w:r>
      <w:r>
        <w:rPr>
          <w:u w:val="single"/>
        </w:rPr>
        <w:t>rischio</w:t>
      </w:r>
    </w:p>
    <w:p w14:paraId="341E4D1C" w14:textId="77777777" w:rsidR="00412BA2" w:rsidRDefault="00412BA2" w:rsidP="00412BA2">
      <w:pPr>
        <w:pStyle w:val="Corpotesto"/>
        <w:spacing w:before="8"/>
        <w:rPr>
          <w:rFonts w:ascii="Times New Roman"/>
          <w:b/>
          <w:sz w:val="26"/>
        </w:rPr>
      </w:pPr>
    </w:p>
    <w:p w14:paraId="09810670" w14:textId="6BBB4CE8" w:rsidR="00412BA2" w:rsidRDefault="00412BA2" w:rsidP="00412BA2">
      <w:pPr>
        <w:pStyle w:val="Corpotesto"/>
        <w:spacing w:before="93"/>
        <w:ind w:left="115" w:right="122"/>
        <w:jc w:val="both"/>
      </w:pPr>
      <w:r>
        <w:t>In seguito alla creazione dell’Elenco dei processi, aggregati per Aree di rischio generali e specifi</w:t>
      </w:r>
      <w:r w:rsidR="00047F07">
        <w:t>c</w:t>
      </w:r>
      <w:r>
        <w:t>he, si è proceduto alla fase di identificazione del rischio, con la creazione del Registro degli eventi</w:t>
      </w:r>
      <w:r>
        <w:rPr>
          <w:spacing w:val="-59"/>
        </w:rPr>
        <w:t xml:space="preserve"> </w:t>
      </w:r>
      <w:r>
        <w:t>rischiosi, volta ad individuare quei comportamenti o fatti che possono verificarsi in relazione ai pro-</w:t>
      </w:r>
      <w:r>
        <w:rPr>
          <w:spacing w:val="1"/>
        </w:rPr>
        <w:t xml:space="preserve"> </w:t>
      </w:r>
      <w:r>
        <w:t xml:space="preserve">cessi di pertinenza dell’amministrazione, tramite cui si concretizza il fenomeno corruttivo. Successivamente sono stati valutati i fattori abilitanti degli eventi corruttivi, </w:t>
      </w:r>
      <w:r>
        <w:lastRenderedPageBreak/>
        <w:t>ossia i fattori di contesto che</w:t>
      </w:r>
      <w:r>
        <w:rPr>
          <w:spacing w:val="1"/>
        </w:rPr>
        <w:t xml:space="preserve"> </w:t>
      </w:r>
      <w:r>
        <w:t>agevolano il verificarsi di comportamenti o fatti di corruzione, ed è stato</w:t>
      </w:r>
      <w:r>
        <w:rPr>
          <w:spacing w:val="1"/>
        </w:rPr>
        <w:t xml:space="preserve"> </w:t>
      </w:r>
      <w:r>
        <w:t>definito il livello di esposi</w:t>
      </w:r>
      <w:r w:rsidR="00047F07">
        <w:t>z</w:t>
      </w:r>
      <w:r>
        <w:t>ione al rischio degli eventi corruttivi individuati. Tale stima è stata effettuata utilizzando gli indicatori</w:t>
      </w:r>
      <w:r>
        <w:rPr>
          <w:spacing w:val="-2"/>
        </w:rPr>
        <w:t xml:space="preserve"> </w:t>
      </w:r>
      <w:r>
        <w:t>suggeriti</w:t>
      </w:r>
      <w:r>
        <w:rPr>
          <w:spacing w:val="-1"/>
        </w:rPr>
        <w:t xml:space="preserve"> </w:t>
      </w:r>
      <w:r>
        <w:t>dal</w:t>
      </w:r>
      <w:r>
        <w:rPr>
          <w:spacing w:val="-1"/>
        </w:rPr>
        <w:t xml:space="preserve"> </w:t>
      </w:r>
      <w:r>
        <w:t>PNA</w:t>
      </w:r>
      <w:r>
        <w:rPr>
          <w:spacing w:val="-9"/>
        </w:rPr>
        <w:t xml:space="preserve"> </w:t>
      </w:r>
      <w:r>
        <w:t>2019.</w:t>
      </w:r>
    </w:p>
    <w:p w14:paraId="084B8F28" w14:textId="77777777" w:rsidR="00412BA2" w:rsidRDefault="00412BA2" w:rsidP="00412BA2">
      <w:pPr>
        <w:pStyle w:val="Corpotesto"/>
        <w:ind w:left="115" w:right="151"/>
        <w:jc w:val="both"/>
      </w:pPr>
      <w:r>
        <w:t>Partendo dalla misurazione dei singoli indicatori si è pervenuti ad una valutazione complessiva del</w:t>
      </w:r>
      <w:r>
        <w:rPr>
          <w:spacing w:val="1"/>
        </w:rPr>
        <w:t xml:space="preserve"> </w:t>
      </w:r>
      <w:r>
        <w:t>livello di esposizione al rischio, espressa da un giudizio sintetico, frutto di valutazioni sia qualitative</w:t>
      </w:r>
      <w:r>
        <w:rPr>
          <w:spacing w:val="-59"/>
        </w:rPr>
        <w:t xml:space="preserve"> </w:t>
      </w:r>
      <w:r>
        <w:t>che</w:t>
      </w:r>
      <w:r>
        <w:rPr>
          <w:spacing w:val="-1"/>
        </w:rPr>
        <w:t xml:space="preserve"> </w:t>
      </w:r>
      <w:r>
        <w:t>quantitative.</w:t>
      </w:r>
    </w:p>
    <w:tbl>
      <w:tblPr>
        <w:tblStyle w:val="TableNormal"/>
        <w:tblW w:w="9807" w:type="dxa"/>
        <w:tblInd w:w="126"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1E0" w:firstRow="1" w:lastRow="1" w:firstColumn="1" w:lastColumn="1" w:noHBand="0" w:noVBand="0"/>
      </w:tblPr>
      <w:tblGrid>
        <w:gridCol w:w="1869"/>
        <w:gridCol w:w="1805"/>
        <w:gridCol w:w="1597"/>
        <w:gridCol w:w="1417"/>
        <w:gridCol w:w="1418"/>
        <w:gridCol w:w="1701"/>
      </w:tblGrid>
      <w:tr w:rsidR="0049712B" w14:paraId="45C5D55A" w14:textId="77777777" w:rsidTr="0049712B">
        <w:trPr>
          <w:trHeight w:val="1093"/>
        </w:trPr>
        <w:tc>
          <w:tcPr>
            <w:tcW w:w="1869" w:type="dxa"/>
          </w:tcPr>
          <w:p w14:paraId="7D6B19B6" w14:textId="77777777" w:rsidR="0049712B" w:rsidRDefault="0049712B" w:rsidP="00767A1B">
            <w:pPr>
              <w:pStyle w:val="TableParagraph"/>
              <w:spacing w:before="8"/>
              <w:rPr>
                <w:i/>
                <w:sz w:val="26"/>
              </w:rPr>
            </w:pPr>
          </w:p>
          <w:p w14:paraId="10C666B6" w14:textId="095D6783" w:rsidR="0049712B" w:rsidRDefault="0049712B" w:rsidP="00767A1B">
            <w:pPr>
              <w:pStyle w:val="TableParagraph"/>
              <w:tabs>
                <w:tab w:val="left" w:pos="497"/>
                <w:tab w:val="left" w:pos="857"/>
                <w:tab w:val="left" w:pos="1755"/>
              </w:tabs>
              <w:ind w:left="28" w:right="4"/>
              <w:rPr>
                <w:i/>
              </w:rPr>
            </w:pPr>
            <w:r>
              <w:rPr>
                <w:i/>
              </w:rPr>
              <w:t xml:space="preserve">Processo/attività o evento </w:t>
            </w:r>
            <w:r>
              <w:rPr>
                <w:i/>
                <w:spacing w:val="-2"/>
              </w:rPr>
              <w:t>ri</w:t>
            </w:r>
            <w:r>
              <w:rPr>
                <w:i/>
              </w:rPr>
              <w:t>schioso</w:t>
            </w:r>
          </w:p>
        </w:tc>
        <w:tc>
          <w:tcPr>
            <w:tcW w:w="1805" w:type="dxa"/>
          </w:tcPr>
          <w:p w14:paraId="265F16E1" w14:textId="77777777" w:rsidR="0049712B" w:rsidRDefault="0049712B" w:rsidP="00767A1B">
            <w:pPr>
              <w:pStyle w:val="TableParagraph"/>
              <w:spacing w:before="8"/>
              <w:rPr>
                <w:i/>
                <w:sz w:val="26"/>
              </w:rPr>
            </w:pPr>
          </w:p>
          <w:p w14:paraId="28FD8983" w14:textId="2BF29E3B" w:rsidR="0049712B" w:rsidRDefault="0049712B" w:rsidP="00767A1B">
            <w:pPr>
              <w:pStyle w:val="TableParagraph"/>
              <w:ind w:left="28" w:right="4"/>
              <w:jc w:val="both"/>
              <w:rPr>
                <w:i/>
              </w:rPr>
            </w:pPr>
            <w:r>
              <w:rPr>
                <w:i/>
              </w:rPr>
              <w:t>Possibili</w:t>
            </w:r>
            <w:r>
              <w:rPr>
                <w:i/>
                <w:spacing w:val="1"/>
              </w:rPr>
              <w:t xml:space="preserve"> </w:t>
            </w:r>
            <w:r>
              <w:rPr>
                <w:i/>
              </w:rPr>
              <w:t>Eventi</w:t>
            </w:r>
            <w:r>
              <w:rPr>
                <w:i/>
                <w:spacing w:val="-59"/>
              </w:rPr>
              <w:t xml:space="preserve"> </w:t>
            </w:r>
            <w:r>
              <w:rPr>
                <w:i/>
              </w:rPr>
              <w:t>corruttivi</w:t>
            </w:r>
            <w:r>
              <w:rPr>
                <w:i/>
                <w:spacing w:val="1"/>
              </w:rPr>
              <w:t xml:space="preserve"> </w:t>
            </w:r>
            <w:r>
              <w:rPr>
                <w:i/>
              </w:rPr>
              <w:t>colle</w:t>
            </w:r>
            <w:r>
              <w:rPr>
                <w:i/>
                <w:spacing w:val="-59"/>
              </w:rPr>
              <w:t xml:space="preserve"> </w:t>
            </w:r>
            <w:r>
              <w:rPr>
                <w:i/>
              </w:rPr>
              <w:t>gati</w:t>
            </w:r>
          </w:p>
        </w:tc>
        <w:tc>
          <w:tcPr>
            <w:tcW w:w="1597" w:type="dxa"/>
          </w:tcPr>
          <w:p w14:paraId="77234910" w14:textId="77777777" w:rsidR="0049712B" w:rsidRDefault="0049712B" w:rsidP="00767A1B">
            <w:pPr>
              <w:pStyle w:val="TableParagraph"/>
              <w:spacing w:before="8"/>
              <w:rPr>
                <w:i/>
                <w:sz w:val="26"/>
              </w:rPr>
            </w:pPr>
          </w:p>
          <w:p w14:paraId="723D19FB" w14:textId="77777777" w:rsidR="0049712B" w:rsidRDefault="0049712B" w:rsidP="00767A1B">
            <w:pPr>
              <w:pStyle w:val="TableParagraph"/>
              <w:ind w:left="27" w:right="36"/>
              <w:rPr>
                <w:i/>
              </w:rPr>
            </w:pPr>
            <w:r>
              <w:rPr>
                <w:i/>
              </w:rPr>
              <w:t>Indicatore</w:t>
            </w:r>
            <w:r>
              <w:rPr>
                <w:i/>
                <w:spacing w:val="-59"/>
              </w:rPr>
              <w:t xml:space="preserve"> </w:t>
            </w:r>
            <w:r>
              <w:rPr>
                <w:i/>
              </w:rPr>
              <w:t>1</w:t>
            </w:r>
          </w:p>
          <w:p w14:paraId="3AEBD6AB" w14:textId="77777777" w:rsidR="0049712B" w:rsidRDefault="0049712B" w:rsidP="0049712B">
            <w:pPr>
              <w:widowControl/>
              <w:adjustRightInd w:val="0"/>
              <w:rPr>
                <w:rFonts w:ascii="TimesNewRoman,Bold" w:eastAsiaTheme="minorHAnsi" w:hAnsi="TimesNewRoman,Bold" w:cs="TimesNewRoman,Bold"/>
                <w:b/>
                <w:bCs/>
                <w:sz w:val="16"/>
                <w:szCs w:val="16"/>
              </w:rPr>
            </w:pPr>
            <w:r>
              <w:rPr>
                <w:rFonts w:ascii="TimesNewRoman,Bold" w:eastAsiaTheme="minorHAnsi" w:hAnsi="TimesNewRoman,Bold" w:cs="TimesNewRoman,Bold"/>
                <w:b/>
                <w:bCs/>
                <w:sz w:val="16"/>
                <w:szCs w:val="16"/>
              </w:rPr>
              <w:t>Mancanza</w:t>
            </w:r>
          </w:p>
          <w:p w14:paraId="049726E1" w14:textId="77777777" w:rsidR="0049712B" w:rsidRDefault="0049712B" w:rsidP="0049712B">
            <w:pPr>
              <w:widowControl/>
              <w:adjustRightInd w:val="0"/>
              <w:rPr>
                <w:rFonts w:ascii="TimesNewRoman,Bold" w:eastAsiaTheme="minorHAnsi" w:hAnsi="TimesNewRoman,Bold" w:cs="TimesNewRoman,Bold"/>
                <w:b/>
                <w:bCs/>
                <w:sz w:val="16"/>
                <w:szCs w:val="16"/>
              </w:rPr>
            </w:pPr>
            <w:r>
              <w:rPr>
                <w:rFonts w:ascii="TimesNewRoman,Bold" w:eastAsiaTheme="minorHAnsi" w:hAnsi="TimesNewRoman,Bold" w:cs="TimesNewRoman,Bold"/>
                <w:b/>
                <w:bCs/>
                <w:sz w:val="16"/>
                <w:szCs w:val="16"/>
              </w:rPr>
              <w:t>di misure di</w:t>
            </w:r>
          </w:p>
          <w:p w14:paraId="35BB4787" w14:textId="77777777" w:rsidR="0049712B" w:rsidRDefault="0049712B" w:rsidP="0049712B">
            <w:pPr>
              <w:widowControl/>
              <w:adjustRightInd w:val="0"/>
              <w:rPr>
                <w:rFonts w:ascii="TimesNewRoman,Bold" w:eastAsiaTheme="minorHAnsi" w:hAnsi="TimesNewRoman,Bold" w:cs="TimesNewRoman,Bold"/>
                <w:b/>
                <w:bCs/>
                <w:sz w:val="16"/>
                <w:szCs w:val="16"/>
              </w:rPr>
            </w:pPr>
            <w:r>
              <w:rPr>
                <w:rFonts w:ascii="TimesNewRoman,Bold" w:eastAsiaTheme="minorHAnsi" w:hAnsi="TimesNewRoman,Bold" w:cs="TimesNewRoman,Bold"/>
                <w:b/>
                <w:bCs/>
                <w:sz w:val="16"/>
                <w:szCs w:val="16"/>
              </w:rPr>
              <w:t>trattamento</w:t>
            </w:r>
          </w:p>
          <w:p w14:paraId="6CB3CBF3" w14:textId="77777777" w:rsidR="0049712B" w:rsidRDefault="0049712B" w:rsidP="0049712B">
            <w:pPr>
              <w:widowControl/>
              <w:adjustRightInd w:val="0"/>
              <w:rPr>
                <w:rFonts w:ascii="TimesNewRoman,Bold" w:eastAsiaTheme="minorHAnsi" w:hAnsi="TimesNewRoman,Bold" w:cs="TimesNewRoman,Bold"/>
                <w:b/>
                <w:bCs/>
                <w:sz w:val="16"/>
                <w:szCs w:val="16"/>
              </w:rPr>
            </w:pPr>
            <w:r>
              <w:rPr>
                <w:rFonts w:ascii="TimesNewRoman,Bold" w:eastAsiaTheme="minorHAnsi" w:hAnsi="TimesNewRoman,Bold" w:cs="TimesNewRoman,Bold"/>
                <w:b/>
                <w:bCs/>
                <w:sz w:val="16"/>
                <w:szCs w:val="16"/>
              </w:rPr>
              <w:t>del rischio</w:t>
            </w:r>
          </w:p>
          <w:p w14:paraId="1FB6EDA4" w14:textId="48A4152D" w:rsidR="0049712B" w:rsidRDefault="0049712B" w:rsidP="0049712B">
            <w:pPr>
              <w:pStyle w:val="TableParagraph"/>
              <w:ind w:left="27" w:right="36"/>
              <w:rPr>
                <w:i/>
              </w:rPr>
            </w:pPr>
            <w:r>
              <w:rPr>
                <w:rFonts w:ascii="TimesNewRoman,Bold" w:eastAsiaTheme="minorHAnsi" w:hAnsi="TimesNewRoman,Bold" w:cs="TimesNewRoman,Bold"/>
                <w:b/>
                <w:bCs/>
                <w:sz w:val="16"/>
                <w:szCs w:val="16"/>
              </w:rPr>
              <w:t>e/o controlli</w:t>
            </w:r>
          </w:p>
        </w:tc>
        <w:tc>
          <w:tcPr>
            <w:tcW w:w="1417" w:type="dxa"/>
          </w:tcPr>
          <w:p w14:paraId="47C765C0" w14:textId="77777777" w:rsidR="0049712B" w:rsidRDefault="0049712B" w:rsidP="00767A1B">
            <w:pPr>
              <w:pStyle w:val="TableParagraph"/>
              <w:spacing w:before="8"/>
              <w:rPr>
                <w:i/>
                <w:sz w:val="26"/>
              </w:rPr>
            </w:pPr>
          </w:p>
          <w:p w14:paraId="4D2D0219" w14:textId="77777777" w:rsidR="0049712B" w:rsidRDefault="0049712B" w:rsidP="00767A1B">
            <w:pPr>
              <w:pStyle w:val="TableParagraph"/>
              <w:ind w:left="27" w:right="94"/>
              <w:rPr>
                <w:i/>
              </w:rPr>
            </w:pPr>
            <w:r>
              <w:rPr>
                <w:i/>
              </w:rPr>
              <w:t>Indicatore</w:t>
            </w:r>
            <w:r>
              <w:rPr>
                <w:i/>
                <w:spacing w:val="-59"/>
              </w:rPr>
              <w:t xml:space="preserve"> </w:t>
            </w:r>
            <w:r>
              <w:rPr>
                <w:i/>
              </w:rPr>
              <w:t>2</w:t>
            </w:r>
          </w:p>
          <w:p w14:paraId="16E37D0D" w14:textId="7A8DC172" w:rsidR="0049712B" w:rsidRDefault="0049712B" w:rsidP="0049712B">
            <w:pPr>
              <w:widowControl/>
              <w:adjustRightInd w:val="0"/>
              <w:rPr>
                <w:rFonts w:ascii="TimesNewRoman,Bold" w:eastAsiaTheme="minorHAnsi" w:hAnsi="TimesNewRoman,Bold" w:cs="TimesNewRoman,Bold"/>
                <w:b/>
                <w:bCs/>
                <w:sz w:val="16"/>
                <w:szCs w:val="16"/>
              </w:rPr>
            </w:pPr>
            <w:r>
              <w:rPr>
                <w:rFonts w:ascii="TimesNewRoman,Bold" w:eastAsiaTheme="minorHAnsi" w:hAnsi="TimesNewRoman,Bold" w:cs="TimesNewRoman,Bold"/>
                <w:b/>
                <w:bCs/>
                <w:sz w:val="16"/>
                <w:szCs w:val="16"/>
              </w:rPr>
              <w:t>mancanza di</w:t>
            </w:r>
          </w:p>
          <w:p w14:paraId="479740EE" w14:textId="24CE1E60" w:rsidR="0049712B" w:rsidRDefault="0049712B" w:rsidP="0049712B">
            <w:pPr>
              <w:widowControl/>
              <w:adjustRightInd w:val="0"/>
              <w:rPr>
                <w:i/>
              </w:rPr>
            </w:pPr>
            <w:r>
              <w:rPr>
                <w:rFonts w:ascii="TimesNewRoman,Bold" w:eastAsiaTheme="minorHAnsi" w:hAnsi="TimesNewRoman,Bold" w:cs="TimesNewRoman,Bold"/>
                <w:b/>
                <w:bCs/>
                <w:sz w:val="16"/>
                <w:szCs w:val="16"/>
              </w:rPr>
              <w:t>trasparenza</w:t>
            </w:r>
          </w:p>
        </w:tc>
        <w:tc>
          <w:tcPr>
            <w:tcW w:w="1418" w:type="dxa"/>
          </w:tcPr>
          <w:p w14:paraId="10A2BD8F" w14:textId="77777777" w:rsidR="0049712B" w:rsidRDefault="0049712B" w:rsidP="00767A1B">
            <w:pPr>
              <w:pStyle w:val="TableParagraph"/>
              <w:spacing w:before="8"/>
              <w:rPr>
                <w:i/>
                <w:sz w:val="26"/>
              </w:rPr>
            </w:pPr>
          </w:p>
          <w:p w14:paraId="6E9B0A12" w14:textId="77777777" w:rsidR="0049712B" w:rsidRDefault="0049712B" w:rsidP="00767A1B">
            <w:pPr>
              <w:pStyle w:val="TableParagraph"/>
              <w:ind w:left="28" w:right="139"/>
              <w:rPr>
                <w:i/>
                <w:spacing w:val="-60"/>
              </w:rPr>
            </w:pPr>
            <w:r>
              <w:rPr>
                <w:i/>
              </w:rPr>
              <w:t>Indicatore</w:t>
            </w:r>
            <w:r>
              <w:rPr>
                <w:i/>
                <w:spacing w:val="-60"/>
              </w:rPr>
              <w:t xml:space="preserve">   3</w:t>
            </w:r>
          </w:p>
          <w:p w14:paraId="7AE67543" w14:textId="4532F542" w:rsidR="0049712B" w:rsidRDefault="0049712B" w:rsidP="0049712B">
            <w:pPr>
              <w:widowControl/>
              <w:adjustRightInd w:val="0"/>
              <w:rPr>
                <w:rFonts w:ascii="TimesNewRoman,Bold" w:eastAsiaTheme="minorHAnsi" w:hAnsi="TimesNewRoman,Bold" w:cs="TimesNewRoman,Bold"/>
                <w:b/>
                <w:bCs/>
                <w:sz w:val="16"/>
                <w:szCs w:val="16"/>
              </w:rPr>
            </w:pPr>
            <w:r>
              <w:rPr>
                <w:rFonts w:ascii="TimesNewRoman,Bold" w:eastAsiaTheme="minorHAnsi" w:hAnsi="TimesNewRoman,Bold" w:cs="TimesNewRoman,Bold"/>
                <w:b/>
                <w:bCs/>
                <w:sz w:val="16"/>
                <w:szCs w:val="16"/>
              </w:rPr>
              <w:t>Scarsa responsa bilizzazione</w:t>
            </w:r>
          </w:p>
          <w:p w14:paraId="4E4EDB49" w14:textId="762D79DB" w:rsidR="0049712B" w:rsidRDefault="0049712B" w:rsidP="0049712B">
            <w:pPr>
              <w:pStyle w:val="TableParagraph"/>
              <w:ind w:left="28" w:right="139"/>
              <w:rPr>
                <w:i/>
              </w:rPr>
            </w:pPr>
            <w:r>
              <w:rPr>
                <w:rFonts w:ascii="TimesNewRoman,Bold" w:eastAsiaTheme="minorHAnsi" w:hAnsi="TimesNewRoman,Bold" w:cs="TimesNewRoman,Bold"/>
                <w:b/>
                <w:bCs/>
                <w:sz w:val="16"/>
                <w:szCs w:val="16"/>
              </w:rPr>
              <w:t>interna</w:t>
            </w:r>
          </w:p>
        </w:tc>
        <w:tc>
          <w:tcPr>
            <w:tcW w:w="1701" w:type="dxa"/>
          </w:tcPr>
          <w:p w14:paraId="423F4C2C" w14:textId="77777777" w:rsidR="0049712B" w:rsidRDefault="0049712B" w:rsidP="00767A1B">
            <w:pPr>
              <w:pStyle w:val="TableParagraph"/>
              <w:spacing w:before="8"/>
              <w:rPr>
                <w:i/>
                <w:sz w:val="26"/>
              </w:rPr>
            </w:pPr>
          </w:p>
          <w:p w14:paraId="115A06DC" w14:textId="15ACFC9A" w:rsidR="0049712B" w:rsidRDefault="0049712B" w:rsidP="00767A1B">
            <w:pPr>
              <w:pStyle w:val="TableParagraph"/>
              <w:ind w:left="28" w:right="-5"/>
              <w:rPr>
                <w:i/>
              </w:rPr>
            </w:pPr>
            <w:r>
              <w:rPr>
                <w:i/>
              </w:rPr>
              <w:t>Giudizio</w:t>
            </w:r>
            <w:r>
              <w:rPr>
                <w:i/>
                <w:spacing w:val="27"/>
              </w:rPr>
              <w:t xml:space="preserve"> </w:t>
            </w:r>
            <w:r>
              <w:rPr>
                <w:i/>
              </w:rPr>
              <w:t>sinteti</w:t>
            </w:r>
            <w:r>
              <w:rPr>
                <w:i/>
                <w:spacing w:val="-58"/>
              </w:rPr>
              <w:t xml:space="preserve"> </w:t>
            </w:r>
            <w:r>
              <w:rPr>
                <w:i/>
              </w:rPr>
              <w:t>co</w:t>
            </w:r>
          </w:p>
        </w:tc>
      </w:tr>
      <w:tr w:rsidR="0049712B" w14:paraId="09C4147F" w14:textId="77777777" w:rsidTr="0049712B">
        <w:trPr>
          <w:trHeight w:val="590"/>
        </w:trPr>
        <w:tc>
          <w:tcPr>
            <w:tcW w:w="1869" w:type="dxa"/>
          </w:tcPr>
          <w:p w14:paraId="5196B6B6" w14:textId="77777777" w:rsidR="0049712B" w:rsidRDefault="0049712B" w:rsidP="00767A1B">
            <w:pPr>
              <w:pStyle w:val="TableParagraph"/>
              <w:rPr>
                <w:rFonts w:ascii="Times New Roman"/>
              </w:rPr>
            </w:pPr>
          </w:p>
        </w:tc>
        <w:tc>
          <w:tcPr>
            <w:tcW w:w="1805" w:type="dxa"/>
          </w:tcPr>
          <w:p w14:paraId="1DEC35DE" w14:textId="77777777" w:rsidR="0049712B" w:rsidRDefault="0049712B" w:rsidP="00767A1B">
            <w:pPr>
              <w:pStyle w:val="TableParagraph"/>
              <w:rPr>
                <w:rFonts w:ascii="Times New Roman"/>
              </w:rPr>
            </w:pPr>
          </w:p>
        </w:tc>
        <w:tc>
          <w:tcPr>
            <w:tcW w:w="1597" w:type="dxa"/>
          </w:tcPr>
          <w:p w14:paraId="3B25670C" w14:textId="77777777" w:rsidR="0049712B" w:rsidRDefault="0049712B" w:rsidP="00767A1B">
            <w:pPr>
              <w:pStyle w:val="TableParagraph"/>
              <w:rPr>
                <w:rFonts w:ascii="Times New Roman"/>
              </w:rPr>
            </w:pPr>
          </w:p>
        </w:tc>
        <w:tc>
          <w:tcPr>
            <w:tcW w:w="1417" w:type="dxa"/>
          </w:tcPr>
          <w:p w14:paraId="24EF037D" w14:textId="77777777" w:rsidR="0049712B" w:rsidRDefault="0049712B" w:rsidP="00767A1B">
            <w:pPr>
              <w:pStyle w:val="TableParagraph"/>
              <w:rPr>
                <w:rFonts w:ascii="Times New Roman"/>
              </w:rPr>
            </w:pPr>
          </w:p>
        </w:tc>
        <w:tc>
          <w:tcPr>
            <w:tcW w:w="1418" w:type="dxa"/>
          </w:tcPr>
          <w:p w14:paraId="00659ADF" w14:textId="77777777" w:rsidR="0049712B" w:rsidRDefault="0049712B" w:rsidP="00767A1B">
            <w:pPr>
              <w:pStyle w:val="TableParagraph"/>
              <w:rPr>
                <w:rFonts w:ascii="Times New Roman"/>
              </w:rPr>
            </w:pPr>
          </w:p>
        </w:tc>
        <w:tc>
          <w:tcPr>
            <w:tcW w:w="1701" w:type="dxa"/>
          </w:tcPr>
          <w:p w14:paraId="54F302ED" w14:textId="77777777" w:rsidR="0049712B" w:rsidRDefault="0049712B" w:rsidP="00767A1B">
            <w:pPr>
              <w:pStyle w:val="TableParagraph"/>
              <w:rPr>
                <w:rFonts w:ascii="Times New Roman"/>
              </w:rPr>
            </w:pPr>
          </w:p>
        </w:tc>
      </w:tr>
    </w:tbl>
    <w:p w14:paraId="7BD03416" w14:textId="77777777" w:rsidR="0049712B" w:rsidRDefault="0049712B" w:rsidP="00412BA2">
      <w:pPr>
        <w:pStyle w:val="Corpotesto"/>
        <w:ind w:left="115" w:right="151"/>
        <w:jc w:val="both"/>
      </w:pPr>
    </w:p>
    <w:p w14:paraId="670B335F" w14:textId="77777777" w:rsidR="008E76D0" w:rsidRDefault="008E76D0" w:rsidP="008E76D0">
      <w:pPr>
        <w:pStyle w:val="Corpotesto"/>
        <w:spacing w:before="93"/>
        <w:ind w:left="115" w:right="153"/>
        <w:jc w:val="both"/>
      </w:pPr>
      <w:r>
        <w:t>Attraverso la fase di Ponderazione del rischio, infine, sono state assunte le decisioni relative alle</w:t>
      </w:r>
      <w:r>
        <w:rPr>
          <w:spacing w:val="1"/>
        </w:rPr>
        <w:t xml:space="preserve"> </w:t>
      </w:r>
      <w:r>
        <w:t>azioni da intraprendere per ridurre l’esposizione al rischio ed alle priorità di trattamento dei rischi,</w:t>
      </w:r>
      <w:r>
        <w:rPr>
          <w:spacing w:val="1"/>
        </w:rPr>
        <w:t xml:space="preserve"> </w:t>
      </w:r>
      <w:r>
        <w:t>considerando gli obiettivi dell’organizzazione e il contesto in cui la stessa opera, attraverso il loro</w:t>
      </w:r>
      <w:r>
        <w:rPr>
          <w:spacing w:val="1"/>
        </w:rPr>
        <w:t xml:space="preserve"> </w:t>
      </w:r>
      <w:r>
        <w:t>confronto.</w:t>
      </w:r>
    </w:p>
    <w:p w14:paraId="381698C6" w14:textId="77777777" w:rsidR="008E76D0" w:rsidRDefault="008E76D0" w:rsidP="008E76D0">
      <w:pPr>
        <w:pStyle w:val="Corpotesto"/>
        <w:ind w:left="115"/>
        <w:jc w:val="both"/>
      </w:pPr>
      <w:r>
        <w:t>Le</w:t>
      </w:r>
      <w:r>
        <w:rPr>
          <w:spacing w:val="-4"/>
        </w:rPr>
        <w:t xml:space="preserve"> </w:t>
      </w:r>
      <w:r>
        <w:t>risultanze</w:t>
      </w:r>
      <w:r>
        <w:rPr>
          <w:spacing w:val="-1"/>
        </w:rPr>
        <w:t xml:space="preserve"> </w:t>
      </w:r>
      <w:r>
        <w:t>del</w:t>
      </w:r>
      <w:r>
        <w:rPr>
          <w:spacing w:val="-4"/>
        </w:rPr>
        <w:t xml:space="preserve"> </w:t>
      </w:r>
      <w:r>
        <w:t>processo</w:t>
      </w:r>
      <w:r>
        <w:rPr>
          <w:spacing w:val="-3"/>
        </w:rPr>
        <w:t xml:space="preserve"> </w:t>
      </w:r>
      <w:r>
        <w:t>valutativo</w:t>
      </w:r>
      <w:r>
        <w:rPr>
          <w:spacing w:val="-3"/>
        </w:rPr>
        <w:t xml:space="preserve"> </w:t>
      </w:r>
      <w:r>
        <w:t>sono</w:t>
      </w:r>
      <w:r>
        <w:rPr>
          <w:spacing w:val="-3"/>
        </w:rPr>
        <w:t xml:space="preserve"> </w:t>
      </w:r>
      <w:r>
        <w:t>evidenziate</w:t>
      </w:r>
      <w:r>
        <w:rPr>
          <w:spacing w:val="-3"/>
        </w:rPr>
        <w:t xml:space="preserve"> </w:t>
      </w:r>
      <w:r>
        <w:t>nell’allegato</w:t>
      </w:r>
      <w:r>
        <w:rPr>
          <w:spacing w:val="-4"/>
        </w:rPr>
        <w:t xml:space="preserve"> </w:t>
      </w:r>
      <w:r>
        <w:t>1</w:t>
      </w:r>
      <w:r>
        <w:rPr>
          <w:spacing w:val="-5"/>
        </w:rPr>
        <w:t xml:space="preserve"> </w:t>
      </w:r>
      <w:r>
        <w:t>al</w:t>
      </w:r>
      <w:r>
        <w:rPr>
          <w:spacing w:val="-4"/>
        </w:rPr>
        <w:t xml:space="preserve"> </w:t>
      </w:r>
      <w:r>
        <w:t>presente</w:t>
      </w:r>
      <w:r>
        <w:rPr>
          <w:spacing w:val="-3"/>
        </w:rPr>
        <w:t xml:space="preserve"> </w:t>
      </w:r>
      <w:r>
        <w:t>PTPC.</w:t>
      </w:r>
    </w:p>
    <w:p w14:paraId="55EFBD9E" w14:textId="77777777" w:rsidR="008E76D0" w:rsidRDefault="008E76D0" w:rsidP="008E76D0">
      <w:pPr>
        <w:pStyle w:val="Corpotesto"/>
        <w:spacing w:before="5"/>
        <w:rPr>
          <w:sz w:val="30"/>
        </w:rPr>
      </w:pPr>
    </w:p>
    <w:p w14:paraId="694A407F" w14:textId="77777777" w:rsidR="008E76D0" w:rsidRDefault="008E76D0" w:rsidP="008E76D0">
      <w:pPr>
        <w:pStyle w:val="Titolo3"/>
        <w:jc w:val="both"/>
      </w:pPr>
      <w:r>
        <w:rPr>
          <w:u w:val="single"/>
        </w:rPr>
        <w:t>Il</w:t>
      </w:r>
      <w:r>
        <w:rPr>
          <w:spacing w:val="-3"/>
          <w:u w:val="single"/>
        </w:rPr>
        <w:t xml:space="preserve"> </w:t>
      </w:r>
      <w:r>
        <w:rPr>
          <w:u w:val="single"/>
        </w:rPr>
        <w:t>trattamento</w:t>
      </w:r>
      <w:r>
        <w:rPr>
          <w:spacing w:val="-4"/>
          <w:u w:val="single"/>
        </w:rPr>
        <w:t xml:space="preserve"> </w:t>
      </w:r>
      <w:r>
        <w:rPr>
          <w:u w:val="single"/>
        </w:rPr>
        <w:t>del</w:t>
      </w:r>
      <w:r>
        <w:rPr>
          <w:spacing w:val="-3"/>
          <w:u w:val="single"/>
        </w:rPr>
        <w:t xml:space="preserve"> </w:t>
      </w:r>
      <w:r>
        <w:rPr>
          <w:u w:val="single"/>
        </w:rPr>
        <w:t>rischio</w:t>
      </w:r>
    </w:p>
    <w:p w14:paraId="6EE4380A" w14:textId="671E2561" w:rsidR="008E76D0" w:rsidRDefault="008E76D0" w:rsidP="008E76D0">
      <w:pPr>
        <w:pStyle w:val="Corpotesto"/>
        <w:spacing w:before="73"/>
        <w:ind w:left="115" w:right="124"/>
        <w:jc w:val="both"/>
      </w:pPr>
      <w:r>
        <w:t>Il trattamento del rischio è la fase volta ad individuare i correttivi e le modalità più idonee a prevenire i rischi, sulla base delle priorità emerse in sede di valutazione degli eventi rischiosi. In tale fase,</w:t>
      </w:r>
      <w:r>
        <w:rPr>
          <w:spacing w:val="1"/>
        </w:rPr>
        <w:t xml:space="preserve"> </w:t>
      </w:r>
      <w:r>
        <w:t>le amministrazioni non devono limitarsi a proporre delle misure astratte o generali, ma devono pro-</w:t>
      </w:r>
      <w:r>
        <w:rPr>
          <w:spacing w:val="-59"/>
        </w:rPr>
        <w:t xml:space="preserve"> </w:t>
      </w:r>
      <w:r>
        <w:t>gettare l’attuazione di misure specifiche e puntuali e prevedere scadenze ragionevoli in base alle</w:t>
      </w:r>
      <w:r>
        <w:rPr>
          <w:spacing w:val="1"/>
        </w:rPr>
        <w:t xml:space="preserve"> </w:t>
      </w:r>
      <w:r>
        <w:t>priorità rilevate e alle risorse disponibili. La fase di individuazione delle misure deve quindi essere</w:t>
      </w:r>
      <w:r>
        <w:rPr>
          <w:spacing w:val="1"/>
        </w:rPr>
        <w:t xml:space="preserve"> </w:t>
      </w:r>
      <w:r>
        <w:t>impostata avendo cura di contemperare anche la sostenibilità della fase di controllo e di monito-</w:t>
      </w:r>
      <w:r>
        <w:rPr>
          <w:spacing w:val="1"/>
        </w:rPr>
        <w:t xml:space="preserve"> </w:t>
      </w:r>
      <w:r>
        <w:t>raggio</w:t>
      </w:r>
      <w:r>
        <w:rPr>
          <w:spacing w:val="-2"/>
        </w:rPr>
        <w:t xml:space="preserve"> </w:t>
      </w:r>
      <w:r>
        <w:t>delle</w:t>
      </w:r>
      <w:r>
        <w:rPr>
          <w:spacing w:val="1"/>
        </w:rPr>
        <w:t xml:space="preserve"> </w:t>
      </w:r>
      <w:r>
        <w:t>stesse, onde</w:t>
      </w:r>
      <w:r>
        <w:rPr>
          <w:spacing w:val="-1"/>
        </w:rPr>
        <w:t xml:space="preserve"> </w:t>
      </w:r>
      <w:r>
        <w:t>evitare</w:t>
      </w:r>
      <w:r>
        <w:rPr>
          <w:spacing w:val="-1"/>
        </w:rPr>
        <w:t xml:space="preserve"> </w:t>
      </w:r>
      <w:r>
        <w:t>la</w:t>
      </w:r>
      <w:r>
        <w:rPr>
          <w:spacing w:val="-1"/>
        </w:rPr>
        <w:t xml:space="preserve"> </w:t>
      </w:r>
      <w:r>
        <w:t>pianificazione</w:t>
      </w:r>
      <w:r>
        <w:rPr>
          <w:spacing w:val="-1"/>
        </w:rPr>
        <w:t xml:space="preserve"> </w:t>
      </w:r>
      <w:r>
        <w:t>di</w:t>
      </w:r>
      <w:r>
        <w:rPr>
          <w:spacing w:val="-2"/>
        </w:rPr>
        <w:t xml:space="preserve"> </w:t>
      </w:r>
      <w:r>
        <w:t>misure</w:t>
      </w:r>
      <w:r>
        <w:rPr>
          <w:spacing w:val="-1"/>
        </w:rPr>
        <w:t xml:space="preserve"> </w:t>
      </w:r>
      <w:r>
        <w:t>astratte</w:t>
      </w:r>
      <w:r>
        <w:rPr>
          <w:spacing w:val="-2"/>
        </w:rPr>
        <w:t xml:space="preserve"> </w:t>
      </w:r>
      <w:r>
        <w:t>e</w:t>
      </w:r>
      <w:r>
        <w:rPr>
          <w:spacing w:val="-1"/>
        </w:rPr>
        <w:t xml:space="preserve"> </w:t>
      </w:r>
      <w:r>
        <w:t>non</w:t>
      </w:r>
      <w:r>
        <w:rPr>
          <w:spacing w:val="-1"/>
        </w:rPr>
        <w:t xml:space="preserve"> </w:t>
      </w:r>
      <w:r>
        <w:t>attuabili.</w:t>
      </w:r>
    </w:p>
    <w:p w14:paraId="4446D0CB" w14:textId="77777777" w:rsidR="008E76D0" w:rsidRDefault="008E76D0" w:rsidP="008E76D0">
      <w:pPr>
        <w:pStyle w:val="Corpotesto"/>
        <w:spacing w:before="5"/>
        <w:rPr>
          <w:sz w:val="24"/>
        </w:rPr>
      </w:pPr>
    </w:p>
    <w:p w14:paraId="6BC4CAA5" w14:textId="77777777" w:rsidR="008E76D0" w:rsidRDefault="008E76D0" w:rsidP="008E76D0">
      <w:pPr>
        <w:pStyle w:val="Corpotesto"/>
        <w:spacing w:before="1"/>
        <w:ind w:left="115" w:right="151"/>
        <w:jc w:val="both"/>
      </w:pPr>
      <w:r>
        <w:t>Pertanto, una volta individuati i processi e valutato il rischio di insorgenza di fenomeni corruttivi per</w:t>
      </w:r>
      <w:r>
        <w:rPr>
          <w:spacing w:val="-59"/>
        </w:rPr>
        <w:t xml:space="preserve"> </w:t>
      </w:r>
      <w:r>
        <w:t>ciascuno di essi, si è proceduto ad individuare le azioni e/o misure possibili da mettere in campo</w:t>
      </w:r>
      <w:r>
        <w:rPr>
          <w:spacing w:val="1"/>
        </w:rPr>
        <w:t xml:space="preserve"> </w:t>
      </w:r>
      <w:r>
        <w:t>per</w:t>
      </w:r>
      <w:r>
        <w:rPr>
          <w:spacing w:val="1"/>
        </w:rPr>
        <w:t xml:space="preserve"> </w:t>
      </w:r>
      <w:r>
        <w:t>neutralizzare o almeno ridurre il rischio di corruzione.</w:t>
      </w:r>
      <w:r>
        <w:rPr>
          <w:spacing w:val="61"/>
        </w:rPr>
        <w:t xml:space="preserve"> </w:t>
      </w:r>
      <w:r>
        <w:t>Tutte le misure generali e specifiche</w:t>
      </w:r>
      <w:r>
        <w:rPr>
          <w:spacing w:val="1"/>
        </w:rPr>
        <w:t xml:space="preserve"> </w:t>
      </w:r>
      <w:r>
        <w:t>sono</w:t>
      </w:r>
      <w:r>
        <w:rPr>
          <w:spacing w:val="-2"/>
        </w:rPr>
        <w:t xml:space="preserve"> </w:t>
      </w:r>
      <w:r>
        <w:t>contenute</w:t>
      </w:r>
      <w:r>
        <w:rPr>
          <w:spacing w:val="-1"/>
        </w:rPr>
        <w:t xml:space="preserve"> </w:t>
      </w:r>
      <w:r>
        <w:t>nel</w:t>
      </w:r>
      <w:r>
        <w:rPr>
          <w:spacing w:val="-2"/>
        </w:rPr>
        <w:t xml:space="preserve"> </w:t>
      </w:r>
      <w:r>
        <w:t>Capitolo</w:t>
      </w:r>
      <w:r>
        <w:rPr>
          <w:spacing w:val="1"/>
        </w:rPr>
        <w:t xml:space="preserve"> </w:t>
      </w:r>
      <w:r>
        <w:t>5,</w:t>
      </w:r>
      <w:r>
        <w:rPr>
          <w:spacing w:val="-1"/>
        </w:rPr>
        <w:t xml:space="preserve"> </w:t>
      </w:r>
      <w:r>
        <w:t>destinato</w:t>
      </w:r>
      <w:r>
        <w:rPr>
          <w:spacing w:val="-1"/>
        </w:rPr>
        <w:t xml:space="preserve"> </w:t>
      </w:r>
      <w:r>
        <w:t>appunto</w:t>
      </w:r>
      <w:r>
        <w:rPr>
          <w:spacing w:val="-1"/>
        </w:rPr>
        <w:t xml:space="preserve"> </w:t>
      </w:r>
      <w:r>
        <w:t>al</w:t>
      </w:r>
      <w:r>
        <w:rPr>
          <w:spacing w:val="-2"/>
        </w:rPr>
        <w:t xml:space="preserve"> </w:t>
      </w:r>
      <w:r>
        <w:t>Trattamento</w:t>
      </w:r>
      <w:r>
        <w:rPr>
          <w:spacing w:val="-2"/>
        </w:rPr>
        <w:t xml:space="preserve"> </w:t>
      </w:r>
      <w:r>
        <w:t>del</w:t>
      </w:r>
      <w:r>
        <w:rPr>
          <w:spacing w:val="-2"/>
        </w:rPr>
        <w:t xml:space="preserve"> </w:t>
      </w:r>
      <w:r>
        <w:t>Rischio.</w:t>
      </w:r>
    </w:p>
    <w:p w14:paraId="779F000B" w14:textId="77777777" w:rsidR="008E76D0" w:rsidRDefault="008E76D0" w:rsidP="008E76D0">
      <w:pPr>
        <w:pStyle w:val="Corpotesto"/>
        <w:spacing w:before="3"/>
        <w:rPr>
          <w:sz w:val="34"/>
        </w:rPr>
      </w:pPr>
    </w:p>
    <w:p w14:paraId="29D1999D" w14:textId="77777777" w:rsidR="008E76D0" w:rsidRDefault="008E76D0" w:rsidP="008E76D0">
      <w:pPr>
        <w:pStyle w:val="Titolo3"/>
        <w:spacing w:before="1"/>
        <w:jc w:val="both"/>
      </w:pPr>
      <w:r>
        <w:rPr>
          <w:u w:val="single"/>
        </w:rPr>
        <w:t>I</w:t>
      </w:r>
      <w:r>
        <w:rPr>
          <w:spacing w:val="-2"/>
          <w:u w:val="single"/>
        </w:rPr>
        <w:t xml:space="preserve"> </w:t>
      </w:r>
      <w:r>
        <w:rPr>
          <w:u w:val="single"/>
        </w:rPr>
        <w:t>soggetti</w:t>
      </w:r>
      <w:r>
        <w:rPr>
          <w:spacing w:val="-2"/>
          <w:u w:val="single"/>
        </w:rPr>
        <w:t xml:space="preserve"> </w:t>
      </w:r>
      <w:r>
        <w:rPr>
          <w:u w:val="single"/>
        </w:rPr>
        <w:t>coinvolti</w:t>
      </w:r>
      <w:r>
        <w:rPr>
          <w:spacing w:val="-3"/>
          <w:u w:val="single"/>
        </w:rPr>
        <w:t xml:space="preserve"> </w:t>
      </w:r>
      <w:r>
        <w:rPr>
          <w:u w:val="single"/>
        </w:rPr>
        <w:t>nell'attuazione</w:t>
      </w:r>
      <w:r>
        <w:rPr>
          <w:spacing w:val="-5"/>
          <w:u w:val="single"/>
        </w:rPr>
        <w:t xml:space="preserve"> </w:t>
      </w:r>
      <w:r>
        <w:rPr>
          <w:u w:val="single"/>
        </w:rPr>
        <w:t>del</w:t>
      </w:r>
      <w:r>
        <w:rPr>
          <w:spacing w:val="34"/>
          <w:u w:val="single"/>
        </w:rPr>
        <w:t xml:space="preserve"> </w:t>
      </w:r>
      <w:r>
        <w:rPr>
          <w:u w:val="single"/>
        </w:rPr>
        <w:t>PTPCT</w:t>
      </w:r>
    </w:p>
    <w:p w14:paraId="68FEDA00" w14:textId="77777777" w:rsidR="008E76D0" w:rsidRDefault="008E76D0" w:rsidP="008E76D0">
      <w:pPr>
        <w:pStyle w:val="Corpotesto"/>
        <w:spacing w:before="8"/>
        <w:rPr>
          <w:rFonts w:ascii="Times New Roman"/>
          <w:b/>
          <w:sz w:val="26"/>
        </w:rPr>
      </w:pPr>
    </w:p>
    <w:p w14:paraId="13FE1429" w14:textId="77777777" w:rsidR="008E76D0" w:rsidRDefault="008E76D0" w:rsidP="008E76D0">
      <w:pPr>
        <w:pStyle w:val="Corpotesto"/>
        <w:spacing w:before="93"/>
        <w:ind w:left="115"/>
      </w:pPr>
      <w:r>
        <w:t>I</w:t>
      </w:r>
      <w:r>
        <w:rPr>
          <w:spacing w:val="-6"/>
        </w:rPr>
        <w:t xml:space="preserve"> </w:t>
      </w:r>
      <w:r>
        <w:t>soggetti</w:t>
      </w:r>
      <w:r>
        <w:rPr>
          <w:spacing w:val="-5"/>
        </w:rPr>
        <w:t xml:space="preserve"> </w:t>
      </w:r>
      <w:r>
        <w:t>coinvolti</w:t>
      </w:r>
      <w:r>
        <w:rPr>
          <w:spacing w:val="-5"/>
        </w:rPr>
        <w:t xml:space="preserve"> </w:t>
      </w:r>
      <w:r>
        <w:t>nella</w:t>
      </w:r>
      <w:r>
        <w:rPr>
          <w:spacing w:val="-4"/>
        </w:rPr>
        <w:t xml:space="preserve"> </w:t>
      </w:r>
      <w:r>
        <w:t>prevenzione</w:t>
      </w:r>
      <w:r>
        <w:rPr>
          <w:spacing w:val="-4"/>
        </w:rPr>
        <w:t xml:space="preserve"> </w:t>
      </w:r>
      <w:r>
        <w:t>della</w:t>
      </w:r>
      <w:r>
        <w:rPr>
          <w:spacing w:val="-4"/>
        </w:rPr>
        <w:t xml:space="preserve"> </w:t>
      </w:r>
      <w:r>
        <w:t>corruzione</w:t>
      </w:r>
      <w:r>
        <w:rPr>
          <w:spacing w:val="-4"/>
        </w:rPr>
        <w:t xml:space="preserve"> </w:t>
      </w:r>
      <w:r>
        <w:t>all'interno</w:t>
      </w:r>
      <w:r>
        <w:rPr>
          <w:spacing w:val="-4"/>
        </w:rPr>
        <w:t xml:space="preserve"> </w:t>
      </w:r>
      <w:r>
        <w:t>dell'Ente</w:t>
      </w:r>
      <w:r>
        <w:rPr>
          <w:spacing w:val="-5"/>
        </w:rPr>
        <w:t xml:space="preserve"> </w:t>
      </w:r>
      <w:r>
        <w:t>sono:</w:t>
      </w:r>
    </w:p>
    <w:p w14:paraId="15581A6D" w14:textId="77777777" w:rsidR="008E76D0" w:rsidRDefault="008E76D0" w:rsidP="008E76D0">
      <w:pPr>
        <w:pStyle w:val="Corpotesto"/>
        <w:spacing w:before="4"/>
        <w:rPr>
          <w:sz w:val="24"/>
        </w:rPr>
      </w:pPr>
    </w:p>
    <w:p w14:paraId="6FFA7D8B" w14:textId="77777777" w:rsidR="008E76D0" w:rsidRDefault="008E76D0" w:rsidP="008E76D0">
      <w:pPr>
        <w:pStyle w:val="Titolo3"/>
      </w:pPr>
      <w:r>
        <w:t>Autorità</w:t>
      </w:r>
      <w:r>
        <w:rPr>
          <w:spacing w:val="-4"/>
        </w:rPr>
        <w:t xml:space="preserve"> </w:t>
      </w:r>
      <w:r>
        <w:t>di</w:t>
      </w:r>
      <w:r>
        <w:rPr>
          <w:spacing w:val="-2"/>
        </w:rPr>
        <w:t xml:space="preserve"> </w:t>
      </w:r>
      <w:r>
        <w:t>indirizzo</w:t>
      </w:r>
      <w:r>
        <w:rPr>
          <w:spacing w:val="-4"/>
        </w:rPr>
        <w:t xml:space="preserve"> </w:t>
      </w:r>
      <w:r>
        <w:t>politico</w:t>
      </w:r>
    </w:p>
    <w:p w14:paraId="77AF354E" w14:textId="77777777" w:rsidR="008E76D0" w:rsidRDefault="008E76D0" w:rsidP="008E76D0">
      <w:pPr>
        <w:pStyle w:val="Corpotesto"/>
        <w:spacing w:before="4"/>
        <w:rPr>
          <w:rFonts w:ascii="Times New Roman"/>
          <w:b/>
          <w:sz w:val="24"/>
        </w:rPr>
      </w:pPr>
    </w:p>
    <w:p w14:paraId="179CDC43" w14:textId="77777777" w:rsidR="008E76D0" w:rsidRDefault="008E76D0" w:rsidP="008E76D0">
      <w:pPr>
        <w:pStyle w:val="Corpotesto"/>
        <w:ind w:left="115"/>
      </w:pPr>
      <w:r>
        <w:t>La</w:t>
      </w:r>
      <w:r>
        <w:rPr>
          <w:spacing w:val="-4"/>
        </w:rPr>
        <w:t xml:space="preserve"> </w:t>
      </w:r>
      <w:r>
        <w:t>Giunta</w:t>
      </w:r>
      <w:r>
        <w:rPr>
          <w:spacing w:val="-3"/>
        </w:rPr>
        <w:t xml:space="preserve"> </w:t>
      </w:r>
      <w:r>
        <w:t>dell’Unione</w:t>
      </w:r>
      <w:r>
        <w:rPr>
          <w:spacing w:val="-1"/>
        </w:rPr>
        <w:t xml:space="preserve"> </w:t>
      </w:r>
      <w:r>
        <w:t>svolge</w:t>
      </w:r>
      <w:r>
        <w:rPr>
          <w:spacing w:val="-3"/>
        </w:rPr>
        <w:t xml:space="preserve"> </w:t>
      </w:r>
      <w:r>
        <w:t>i</w:t>
      </w:r>
      <w:r>
        <w:rPr>
          <w:spacing w:val="-5"/>
        </w:rPr>
        <w:t xml:space="preserve"> </w:t>
      </w:r>
      <w:r>
        <w:t>seguenti</w:t>
      </w:r>
      <w:r>
        <w:rPr>
          <w:spacing w:val="-4"/>
        </w:rPr>
        <w:t xml:space="preserve"> </w:t>
      </w:r>
      <w:r>
        <w:t>compiti:</w:t>
      </w:r>
    </w:p>
    <w:p w14:paraId="503C7B26" w14:textId="77777777" w:rsidR="008E76D0" w:rsidRDefault="008E76D0" w:rsidP="00885D0D">
      <w:pPr>
        <w:pStyle w:val="Paragrafoelenco"/>
        <w:numPr>
          <w:ilvl w:val="0"/>
          <w:numId w:val="33"/>
        </w:numPr>
        <w:tabs>
          <w:tab w:val="left" w:pos="835"/>
          <w:tab w:val="left" w:pos="836"/>
        </w:tabs>
        <w:ind w:hanging="361"/>
        <w:rPr>
          <w:i/>
        </w:rPr>
      </w:pPr>
      <w:r>
        <w:rPr>
          <w:i/>
        </w:rPr>
        <w:t>adotta</w:t>
      </w:r>
      <w:r>
        <w:rPr>
          <w:i/>
          <w:spacing w:val="-3"/>
        </w:rPr>
        <w:t xml:space="preserve"> </w:t>
      </w:r>
      <w:r>
        <w:rPr>
          <w:i/>
        </w:rPr>
        <w:t>il</w:t>
      </w:r>
      <w:r>
        <w:rPr>
          <w:i/>
          <w:spacing w:val="-3"/>
        </w:rPr>
        <w:t xml:space="preserve"> </w:t>
      </w:r>
      <w:r>
        <w:rPr>
          <w:i/>
        </w:rPr>
        <w:t>PTPC</w:t>
      </w:r>
      <w:r>
        <w:rPr>
          <w:i/>
          <w:spacing w:val="-4"/>
        </w:rPr>
        <w:t xml:space="preserve"> </w:t>
      </w:r>
      <w:r>
        <w:rPr>
          <w:i/>
        </w:rPr>
        <w:t>(ora</w:t>
      </w:r>
      <w:r>
        <w:rPr>
          <w:i/>
          <w:spacing w:val="-2"/>
        </w:rPr>
        <w:t xml:space="preserve"> </w:t>
      </w:r>
      <w:r>
        <w:rPr>
          <w:i/>
        </w:rPr>
        <w:t>PTPCT)</w:t>
      </w:r>
      <w:r>
        <w:rPr>
          <w:i/>
          <w:spacing w:val="-1"/>
        </w:rPr>
        <w:t xml:space="preserve"> </w:t>
      </w:r>
      <w:r>
        <w:rPr>
          <w:i/>
        </w:rPr>
        <w:t>e</w:t>
      </w:r>
      <w:r>
        <w:rPr>
          <w:i/>
          <w:spacing w:val="-3"/>
        </w:rPr>
        <w:t xml:space="preserve"> </w:t>
      </w:r>
      <w:r>
        <w:rPr>
          <w:i/>
        </w:rPr>
        <w:t>i</w:t>
      </w:r>
      <w:r>
        <w:rPr>
          <w:i/>
          <w:spacing w:val="-3"/>
        </w:rPr>
        <w:t xml:space="preserve"> </w:t>
      </w:r>
      <w:r>
        <w:rPr>
          <w:i/>
        </w:rPr>
        <w:t>suoi</w:t>
      </w:r>
      <w:r>
        <w:rPr>
          <w:i/>
          <w:spacing w:val="-4"/>
        </w:rPr>
        <w:t xml:space="preserve"> </w:t>
      </w:r>
      <w:r>
        <w:rPr>
          <w:i/>
        </w:rPr>
        <w:t>aggiornamenti;</w:t>
      </w:r>
    </w:p>
    <w:p w14:paraId="1BC72984" w14:textId="77777777" w:rsidR="008E76D0" w:rsidRDefault="008E76D0" w:rsidP="00885D0D">
      <w:pPr>
        <w:pStyle w:val="Paragrafoelenco"/>
        <w:numPr>
          <w:ilvl w:val="0"/>
          <w:numId w:val="33"/>
        </w:numPr>
        <w:tabs>
          <w:tab w:val="left" w:pos="836"/>
        </w:tabs>
        <w:spacing w:before="1" w:line="235" w:lineRule="auto"/>
        <w:ind w:right="162"/>
        <w:jc w:val="both"/>
        <w:rPr>
          <w:i/>
        </w:rPr>
      </w:pPr>
      <w:r>
        <w:rPr>
          <w:i/>
        </w:rPr>
        <w:t>adotta tutti gli atti di indirizzo generale che siano direttamente, o indirettamente, finalizzati</w:t>
      </w:r>
      <w:r>
        <w:rPr>
          <w:i/>
          <w:spacing w:val="1"/>
        </w:rPr>
        <w:t xml:space="preserve"> </w:t>
      </w:r>
      <w:r>
        <w:rPr>
          <w:i/>
        </w:rPr>
        <w:t>alla</w:t>
      </w:r>
      <w:r>
        <w:rPr>
          <w:i/>
          <w:spacing w:val="-1"/>
        </w:rPr>
        <w:t xml:space="preserve"> </w:t>
      </w:r>
      <w:r>
        <w:rPr>
          <w:i/>
        </w:rPr>
        <w:t>prevenzione della corruzione.</w:t>
      </w:r>
    </w:p>
    <w:p w14:paraId="42905B7C" w14:textId="77777777" w:rsidR="008E76D0" w:rsidRDefault="008E76D0" w:rsidP="008E76D0">
      <w:pPr>
        <w:pStyle w:val="Corpotesto"/>
        <w:spacing w:before="3"/>
        <w:rPr>
          <w:sz w:val="24"/>
        </w:rPr>
      </w:pPr>
    </w:p>
    <w:p w14:paraId="3712762B" w14:textId="77777777" w:rsidR="008E76D0" w:rsidRDefault="008E76D0" w:rsidP="008E76D0">
      <w:pPr>
        <w:pStyle w:val="Corpotesto"/>
        <w:ind w:left="115"/>
      </w:pPr>
      <w:r>
        <w:t>L'Autorità</w:t>
      </w:r>
      <w:r>
        <w:rPr>
          <w:spacing w:val="-4"/>
        </w:rPr>
        <w:t xml:space="preserve"> </w:t>
      </w:r>
      <w:r>
        <w:t>di</w:t>
      </w:r>
      <w:r>
        <w:rPr>
          <w:spacing w:val="-5"/>
        </w:rPr>
        <w:t xml:space="preserve"> </w:t>
      </w:r>
      <w:r>
        <w:t>indirizzo</w:t>
      </w:r>
      <w:r>
        <w:rPr>
          <w:spacing w:val="-1"/>
        </w:rPr>
        <w:t xml:space="preserve"> </w:t>
      </w:r>
      <w:r>
        <w:t>politico</w:t>
      </w:r>
      <w:r>
        <w:rPr>
          <w:spacing w:val="-4"/>
        </w:rPr>
        <w:t xml:space="preserve"> </w:t>
      </w:r>
      <w:r>
        <w:t>deve:</w:t>
      </w:r>
    </w:p>
    <w:p w14:paraId="3752605E" w14:textId="77777777" w:rsidR="008E76D0" w:rsidRDefault="008E76D0" w:rsidP="00885D0D">
      <w:pPr>
        <w:pStyle w:val="Paragrafoelenco"/>
        <w:numPr>
          <w:ilvl w:val="0"/>
          <w:numId w:val="33"/>
        </w:numPr>
        <w:tabs>
          <w:tab w:val="left" w:pos="836"/>
        </w:tabs>
        <w:spacing w:line="235" w:lineRule="auto"/>
        <w:ind w:right="154"/>
        <w:jc w:val="both"/>
        <w:rPr>
          <w:i/>
        </w:rPr>
      </w:pPr>
      <w:r>
        <w:rPr>
          <w:i/>
        </w:rPr>
        <w:t>valorizzare, in sede di formulazione degli indirizzi e delle strategie dell’amministrazione, lo</w:t>
      </w:r>
      <w:r>
        <w:rPr>
          <w:i/>
          <w:spacing w:val="1"/>
        </w:rPr>
        <w:t xml:space="preserve"> </w:t>
      </w:r>
      <w:r>
        <w:rPr>
          <w:i/>
        </w:rPr>
        <w:t>sviluppo</w:t>
      </w:r>
      <w:r>
        <w:rPr>
          <w:i/>
          <w:spacing w:val="-2"/>
        </w:rPr>
        <w:t xml:space="preserve"> </w:t>
      </w:r>
      <w:r>
        <w:rPr>
          <w:i/>
        </w:rPr>
        <w:t>e</w:t>
      </w:r>
      <w:r>
        <w:rPr>
          <w:i/>
          <w:spacing w:val="-2"/>
        </w:rPr>
        <w:t xml:space="preserve"> </w:t>
      </w:r>
      <w:r>
        <w:rPr>
          <w:i/>
        </w:rPr>
        <w:t>la</w:t>
      </w:r>
      <w:r>
        <w:rPr>
          <w:i/>
          <w:spacing w:val="-2"/>
        </w:rPr>
        <w:t xml:space="preserve"> </w:t>
      </w:r>
      <w:r>
        <w:rPr>
          <w:i/>
        </w:rPr>
        <w:t>realizzazione</w:t>
      </w:r>
      <w:r>
        <w:rPr>
          <w:i/>
          <w:spacing w:val="-2"/>
        </w:rPr>
        <w:t xml:space="preserve"> </w:t>
      </w:r>
      <w:r>
        <w:rPr>
          <w:i/>
        </w:rPr>
        <w:t>di</w:t>
      </w:r>
      <w:r>
        <w:rPr>
          <w:i/>
          <w:spacing w:val="-3"/>
        </w:rPr>
        <w:t xml:space="preserve"> </w:t>
      </w:r>
      <w:r>
        <w:rPr>
          <w:i/>
        </w:rPr>
        <w:t>un</w:t>
      </w:r>
      <w:r>
        <w:rPr>
          <w:i/>
          <w:spacing w:val="-1"/>
        </w:rPr>
        <w:t xml:space="preserve"> </w:t>
      </w:r>
      <w:r>
        <w:rPr>
          <w:i/>
        </w:rPr>
        <w:t>efficace processo</w:t>
      </w:r>
      <w:r>
        <w:rPr>
          <w:i/>
          <w:spacing w:val="-2"/>
        </w:rPr>
        <w:t xml:space="preserve"> </w:t>
      </w:r>
      <w:r>
        <w:rPr>
          <w:i/>
        </w:rPr>
        <w:t>di</w:t>
      </w:r>
      <w:r>
        <w:rPr>
          <w:i/>
          <w:spacing w:val="-3"/>
        </w:rPr>
        <w:t xml:space="preserve"> </w:t>
      </w:r>
      <w:r>
        <w:rPr>
          <w:i/>
        </w:rPr>
        <w:t>gestione</w:t>
      </w:r>
      <w:r>
        <w:rPr>
          <w:i/>
          <w:spacing w:val="-2"/>
        </w:rPr>
        <w:t xml:space="preserve"> </w:t>
      </w:r>
      <w:r>
        <w:rPr>
          <w:i/>
        </w:rPr>
        <w:t>del</w:t>
      </w:r>
      <w:r>
        <w:rPr>
          <w:i/>
          <w:spacing w:val="-2"/>
        </w:rPr>
        <w:t xml:space="preserve"> </w:t>
      </w:r>
      <w:r>
        <w:rPr>
          <w:i/>
        </w:rPr>
        <w:t>rischio</w:t>
      </w:r>
      <w:r>
        <w:rPr>
          <w:i/>
          <w:spacing w:val="-2"/>
        </w:rPr>
        <w:t xml:space="preserve"> </w:t>
      </w:r>
      <w:r>
        <w:rPr>
          <w:i/>
        </w:rPr>
        <w:t>di</w:t>
      </w:r>
      <w:r>
        <w:rPr>
          <w:i/>
          <w:spacing w:val="-3"/>
        </w:rPr>
        <w:t xml:space="preserve"> </w:t>
      </w:r>
      <w:r>
        <w:rPr>
          <w:i/>
        </w:rPr>
        <w:t>corruzione;</w:t>
      </w:r>
    </w:p>
    <w:p w14:paraId="523CC304" w14:textId="77777777" w:rsidR="008E76D0" w:rsidRDefault="008E76D0" w:rsidP="00885D0D">
      <w:pPr>
        <w:pStyle w:val="Paragrafoelenco"/>
        <w:numPr>
          <w:ilvl w:val="0"/>
          <w:numId w:val="33"/>
        </w:numPr>
        <w:tabs>
          <w:tab w:val="left" w:pos="836"/>
        </w:tabs>
        <w:spacing w:line="235" w:lineRule="auto"/>
        <w:ind w:right="158"/>
        <w:jc w:val="both"/>
        <w:rPr>
          <w:i/>
        </w:rPr>
      </w:pPr>
      <w:r>
        <w:rPr>
          <w:i/>
        </w:rPr>
        <w:t>creare le condizioni per favorire l’indipendenza e l’autonomia del RPCT nello svolgimento</w:t>
      </w:r>
      <w:r>
        <w:rPr>
          <w:i/>
          <w:spacing w:val="1"/>
        </w:rPr>
        <w:t xml:space="preserve"> </w:t>
      </w:r>
      <w:r>
        <w:rPr>
          <w:i/>
        </w:rPr>
        <w:t>della</w:t>
      </w:r>
      <w:r>
        <w:rPr>
          <w:i/>
          <w:spacing w:val="-1"/>
        </w:rPr>
        <w:t xml:space="preserve"> </w:t>
      </w:r>
      <w:r>
        <w:rPr>
          <w:i/>
        </w:rPr>
        <w:t>sua</w:t>
      </w:r>
      <w:r>
        <w:rPr>
          <w:i/>
          <w:spacing w:val="-1"/>
        </w:rPr>
        <w:t xml:space="preserve"> </w:t>
      </w:r>
      <w:r>
        <w:rPr>
          <w:i/>
        </w:rPr>
        <w:t>attività</w:t>
      </w:r>
      <w:r>
        <w:rPr>
          <w:i/>
          <w:spacing w:val="-1"/>
        </w:rPr>
        <w:t xml:space="preserve"> </w:t>
      </w:r>
      <w:r>
        <w:rPr>
          <w:i/>
        </w:rPr>
        <w:t>senza</w:t>
      </w:r>
      <w:r>
        <w:rPr>
          <w:i/>
          <w:spacing w:val="1"/>
        </w:rPr>
        <w:t xml:space="preserve"> </w:t>
      </w:r>
      <w:r>
        <w:rPr>
          <w:i/>
        </w:rPr>
        <w:t>pressioni</w:t>
      </w:r>
      <w:r>
        <w:rPr>
          <w:i/>
          <w:spacing w:val="-2"/>
        </w:rPr>
        <w:t xml:space="preserve"> </w:t>
      </w:r>
      <w:r>
        <w:rPr>
          <w:i/>
        </w:rPr>
        <w:t>che</w:t>
      </w:r>
      <w:r>
        <w:rPr>
          <w:i/>
          <w:spacing w:val="-1"/>
        </w:rPr>
        <w:t xml:space="preserve"> </w:t>
      </w:r>
      <w:r>
        <w:rPr>
          <w:i/>
        </w:rPr>
        <w:t>possono</w:t>
      </w:r>
      <w:r>
        <w:rPr>
          <w:i/>
          <w:spacing w:val="-1"/>
        </w:rPr>
        <w:t xml:space="preserve"> </w:t>
      </w:r>
      <w:r>
        <w:rPr>
          <w:i/>
        </w:rPr>
        <w:t>condizionarne</w:t>
      </w:r>
      <w:r>
        <w:rPr>
          <w:i/>
          <w:spacing w:val="-1"/>
        </w:rPr>
        <w:t xml:space="preserve"> </w:t>
      </w:r>
      <w:r>
        <w:rPr>
          <w:i/>
        </w:rPr>
        <w:t>le</w:t>
      </w:r>
      <w:r>
        <w:rPr>
          <w:i/>
          <w:spacing w:val="-1"/>
        </w:rPr>
        <w:t xml:space="preserve"> </w:t>
      </w:r>
      <w:r>
        <w:rPr>
          <w:i/>
        </w:rPr>
        <w:t>valutazioni;</w:t>
      </w:r>
    </w:p>
    <w:p w14:paraId="587F7381" w14:textId="77777777" w:rsidR="008E76D0" w:rsidRDefault="008E76D0" w:rsidP="00885D0D">
      <w:pPr>
        <w:pStyle w:val="Paragrafoelenco"/>
        <w:numPr>
          <w:ilvl w:val="0"/>
          <w:numId w:val="33"/>
        </w:numPr>
        <w:tabs>
          <w:tab w:val="left" w:pos="836"/>
        </w:tabs>
        <w:spacing w:line="235" w:lineRule="auto"/>
        <w:ind w:right="124"/>
        <w:jc w:val="both"/>
        <w:rPr>
          <w:i/>
        </w:rPr>
      </w:pPr>
      <w:r>
        <w:rPr>
          <w:i/>
        </w:rPr>
        <w:t>assicurare al RPCT un supporto concreto, garantendo la disponibilità di risorse umane e di-</w:t>
      </w:r>
      <w:r>
        <w:rPr>
          <w:i/>
          <w:spacing w:val="-59"/>
        </w:rPr>
        <w:t xml:space="preserve"> </w:t>
      </w:r>
      <w:r>
        <w:rPr>
          <w:i/>
        </w:rPr>
        <w:t>gitali</w:t>
      </w:r>
      <w:r>
        <w:rPr>
          <w:i/>
          <w:spacing w:val="-2"/>
        </w:rPr>
        <w:t xml:space="preserve"> </w:t>
      </w:r>
      <w:r>
        <w:rPr>
          <w:i/>
        </w:rPr>
        <w:lastRenderedPageBreak/>
        <w:t>adeguate, al</w:t>
      </w:r>
      <w:r>
        <w:rPr>
          <w:i/>
          <w:spacing w:val="-2"/>
        </w:rPr>
        <w:t xml:space="preserve"> </w:t>
      </w:r>
      <w:r>
        <w:rPr>
          <w:i/>
        </w:rPr>
        <w:t>fine</w:t>
      </w:r>
      <w:r>
        <w:rPr>
          <w:i/>
          <w:spacing w:val="-1"/>
        </w:rPr>
        <w:t xml:space="preserve"> </w:t>
      </w:r>
      <w:r>
        <w:rPr>
          <w:i/>
        </w:rPr>
        <w:t>di</w:t>
      </w:r>
      <w:r>
        <w:rPr>
          <w:i/>
          <w:spacing w:val="-2"/>
        </w:rPr>
        <w:t xml:space="preserve"> </w:t>
      </w:r>
      <w:r>
        <w:rPr>
          <w:i/>
        </w:rPr>
        <w:t>favorire</w:t>
      </w:r>
      <w:r>
        <w:rPr>
          <w:i/>
          <w:spacing w:val="-1"/>
        </w:rPr>
        <w:t xml:space="preserve"> </w:t>
      </w:r>
      <w:r>
        <w:rPr>
          <w:i/>
        </w:rPr>
        <w:t>il</w:t>
      </w:r>
      <w:r>
        <w:rPr>
          <w:i/>
          <w:spacing w:val="-2"/>
        </w:rPr>
        <w:t xml:space="preserve"> </w:t>
      </w:r>
      <w:r>
        <w:rPr>
          <w:i/>
        </w:rPr>
        <w:t>corretto</w:t>
      </w:r>
      <w:r>
        <w:rPr>
          <w:i/>
          <w:spacing w:val="-1"/>
        </w:rPr>
        <w:t xml:space="preserve"> </w:t>
      </w:r>
      <w:r>
        <w:rPr>
          <w:i/>
        </w:rPr>
        <w:t>svolgimento</w:t>
      </w:r>
      <w:r>
        <w:rPr>
          <w:i/>
          <w:spacing w:val="-1"/>
        </w:rPr>
        <w:t xml:space="preserve"> </w:t>
      </w:r>
      <w:r>
        <w:rPr>
          <w:i/>
        </w:rPr>
        <w:t>delle</w:t>
      </w:r>
      <w:r>
        <w:rPr>
          <w:i/>
          <w:spacing w:val="-1"/>
        </w:rPr>
        <w:t xml:space="preserve"> </w:t>
      </w:r>
      <w:r>
        <w:rPr>
          <w:i/>
        </w:rPr>
        <w:t>sue</w:t>
      </w:r>
      <w:r>
        <w:rPr>
          <w:i/>
          <w:spacing w:val="-1"/>
        </w:rPr>
        <w:t xml:space="preserve"> </w:t>
      </w:r>
      <w:r>
        <w:rPr>
          <w:i/>
        </w:rPr>
        <w:t>funzioni;</w:t>
      </w:r>
    </w:p>
    <w:p w14:paraId="1E6E10A6" w14:textId="7DE100B7" w:rsidR="008E76D0" w:rsidRDefault="008E76D0" w:rsidP="00885D0D">
      <w:pPr>
        <w:pStyle w:val="Paragrafoelenco"/>
        <w:numPr>
          <w:ilvl w:val="0"/>
          <w:numId w:val="33"/>
        </w:numPr>
        <w:tabs>
          <w:tab w:val="left" w:pos="836"/>
        </w:tabs>
        <w:spacing w:before="1" w:line="237" w:lineRule="auto"/>
        <w:ind w:right="124"/>
        <w:jc w:val="both"/>
        <w:rPr>
          <w:i/>
        </w:rPr>
      </w:pPr>
      <w:r>
        <w:rPr>
          <w:i/>
        </w:rPr>
        <w:t>promuovere una cultura della valutazione del rischio all’interno dell’organizzazione, incentivando l’attuazione di percorsi formativi e di sensibilizzazione relativi all’etica pubblica che</w:t>
      </w:r>
      <w:r>
        <w:rPr>
          <w:i/>
          <w:spacing w:val="1"/>
        </w:rPr>
        <w:t xml:space="preserve"> </w:t>
      </w:r>
      <w:r>
        <w:rPr>
          <w:i/>
        </w:rPr>
        <w:t>coinvolgano</w:t>
      </w:r>
      <w:r>
        <w:rPr>
          <w:i/>
          <w:spacing w:val="-1"/>
        </w:rPr>
        <w:t xml:space="preserve"> </w:t>
      </w:r>
      <w:r>
        <w:rPr>
          <w:i/>
        </w:rPr>
        <w:t>l’intero</w:t>
      </w:r>
      <w:r>
        <w:rPr>
          <w:i/>
          <w:spacing w:val="-2"/>
        </w:rPr>
        <w:t xml:space="preserve"> </w:t>
      </w:r>
      <w:r>
        <w:rPr>
          <w:i/>
        </w:rPr>
        <w:t>personale</w:t>
      </w:r>
    </w:p>
    <w:p w14:paraId="7F817802" w14:textId="77777777" w:rsidR="008E76D0" w:rsidRDefault="008E76D0" w:rsidP="008E76D0">
      <w:pPr>
        <w:pStyle w:val="Corpotesto"/>
        <w:spacing w:before="4"/>
        <w:rPr>
          <w:sz w:val="24"/>
        </w:rPr>
      </w:pPr>
    </w:p>
    <w:p w14:paraId="24E5DE69" w14:textId="77777777" w:rsidR="008E76D0" w:rsidRDefault="008E76D0" w:rsidP="008E76D0">
      <w:pPr>
        <w:pStyle w:val="Titolo3"/>
      </w:pPr>
      <w:r>
        <w:t>II</w:t>
      </w:r>
      <w:r>
        <w:rPr>
          <w:spacing w:val="-5"/>
        </w:rPr>
        <w:t xml:space="preserve"> </w:t>
      </w:r>
      <w:r>
        <w:t>Responsabile</w:t>
      </w:r>
      <w:r>
        <w:rPr>
          <w:spacing w:val="-3"/>
        </w:rPr>
        <w:t xml:space="preserve"> </w:t>
      </w:r>
      <w:r>
        <w:t>della</w:t>
      </w:r>
      <w:r>
        <w:rPr>
          <w:spacing w:val="-5"/>
        </w:rPr>
        <w:t xml:space="preserve"> </w:t>
      </w:r>
      <w:r>
        <w:t>Prevenzione</w:t>
      </w:r>
      <w:r>
        <w:rPr>
          <w:spacing w:val="-5"/>
        </w:rPr>
        <w:t xml:space="preserve"> </w:t>
      </w:r>
      <w:r>
        <w:t>della</w:t>
      </w:r>
      <w:r>
        <w:rPr>
          <w:spacing w:val="-3"/>
        </w:rPr>
        <w:t xml:space="preserve"> </w:t>
      </w:r>
      <w:r>
        <w:t>Corruzione</w:t>
      </w:r>
      <w:r>
        <w:rPr>
          <w:spacing w:val="-3"/>
        </w:rPr>
        <w:t xml:space="preserve"> </w:t>
      </w:r>
      <w:r>
        <w:t>e</w:t>
      </w:r>
      <w:r>
        <w:rPr>
          <w:spacing w:val="-4"/>
        </w:rPr>
        <w:t xml:space="preserve"> </w:t>
      </w:r>
      <w:r>
        <w:t>della Trasparenza</w:t>
      </w:r>
      <w:r>
        <w:rPr>
          <w:spacing w:val="-5"/>
        </w:rPr>
        <w:t xml:space="preserve"> </w:t>
      </w:r>
      <w:r>
        <w:t>(RPCT)</w:t>
      </w:r>
    </w:p>
    <w:p w14:paraId="21923B63" w14:textId="77777777" w:rsidR="008E76D0" w:rsidRDefault="008E76D0" w:rsidP="008E76D0">
      <w:pPr>
        <w:pStyle w:val="Corpotesto"/>
        <w:spacing w:before="4"/>
        <w:rPr>
          <w:rFonts w:ascii="Times New Roman"/>
          <w:b/>
          <w:sz w:val="24"/>
        </w:rPr>
      </w:pPr>
    </w:p>
    <w:p w14:paraId="01FD0542" w14:textId="77777777" w:rsidR="008E76D0" w:rsidRDefault="008E76D0" w:rsidP="008E76D0">
      <w:pPr>
        <w:pStyle w:val="Corpotesto"/>
        <w:spacing w:before="1"/>
        <w:ind w:left="115" w:right="155"/>
        <w:jc w:val="both"/>
      </w:pPr>
      <w:r>
        <w:t>II Responsabile della Prevenzione della Corruzione e della Trasparenza, oltre agli obblighi ed ai</w:t>
      </w:r>
      <w:r>
        <w:rPr>
          <w:spacing w:val="1"/>
        </w:rPr>
        <w:t xml:space="preserve"> </w:t>
      </w:r>
      <w:r>
        <w:t>compiti attribuitigli dalla legge, dai vigenti Regolamenti Comunali, dal Codice di Comportamento</w:t>
      </w:r>
      <w:r>
        <w:rPr>
          <w:spacing w:val="1"/>
        </w:rPr>
        <w:t xml:space="preserve"> </w:t>
      </w:r>
      <w:r>
        <w:t>Integrativo</w:t>
      </w:r>
      <w:r>
        <w:rPr>
          <w:spacing w:val="1"/>
        </w:rPr>
        <w:t xml:space="preserve"> </w:t>
      </w:r>
      <w:r>
        <w:t>e</w:t>
      </w:r>
      <w:r>
        <w:rPr>
          <w:spacing w:val="-2"/>
        </w:rPr>
        <w:t xml:space="preserve"> </w:t>
      </w:r>
      <w:r>
        <w:t>da altre</w:t>
      </w:r>
      <w:r>
        <w:rPr>
          <w:spacing w:val="-1"/>
        </w:rPr>
        <w:t xml:space="preserve"> </w:t>
      </w:r>
      <w:r>
        <w:t>disposizioni</w:t>
      </w:r>
      <w:r>
        <w:rPr>
          <w:spacing w:val="-1"/>
        </w:rPr>
        <w:t xml:space="preserve"> </w:t>
      </w:r>
      <w:r>
        <w:t>del</w:t>
      </w:r>
      <w:r>
        <w:rPr>
          <w:spacing w:val="-1"/>
        </w:rPr>
        <w:t xml:space="preserve"> </w:t>
      </w:r>
      <w:r>
        <w:t>presente</w:t>
      </w:r>
      <w:r>
        <w:rPr>
          <w:spacing w:val="-1"/>
        </w:rPr>
        <w:t xml:space="preserve"> </w:t>
      </w:r>
      <w:r>
        <w:t>Piano:</w:t>
      </w:r>
    </w:p>
    <w:p w14:paraId="62BF629B" w14:textId="77777777" w:rsidR="008E76D0" w:rsidRDefault="008E76D0" w:rsidP="008E76D0">
      <w:pPr>
        <w:pStyle w:val="Corpotesto"/>
        <w:spacing w:before="5"/>
        <w:rPr>
          <w:sz w:val="26"/>
        </w:rPr>
      </w:pPr>
    </w:p>
    <w:p w14:paraId="6336C5E7" w14:textId="6D7F6AA4" w:rsidR="008E76D0" w:rsidRDefault="008E76D0" w:rsidP="00885D0D">
      <w:pPr>
        <w:pStyle w:val="Paragrafoelenco"/>
        <w:numPr>
          <w:ilvl w:val="0"/>
          <w:numId w:val="31"/>
        </w:numPr>
        <w:tabs>
          <w:tab w:val="left" w:pos="836"/>
        </w:tabs>
        <w:spacing w:line="237" w:lineRule="auto"/>
        <w:ind w:right="122"/>
        <w:jc w:val="both"/>
        <w:rPr>
          <w:i/>
        </w:rPr>
      </w:pPr>
      <w:r>
        <w:rPr>
          <w:i/>
        </w:rPr>
        <w:t>può, al fine di prevenire e controllare il rischio derivante da possibili atti di corruzione, richiedere in qualsiasi momento, ai dipendenti che hanno istruito e/o adottato i provvedimenti, di dare per iscritto adeguata motivazione circa le circostanze di fatto e le ragion</w:t>
      </w:r>
      <w:r w:rsidR="00EB6B7D">
        <w:rPr>
          <w:i/>
        </w:rPr>
        <w:t>i</w:t>
      </w:r>
      <w:r>
        <w:rPr>
          <w:i/>
        </w:rPr>
        <w:t xml:space="preserve"> giuridiche</w:t>
      </w:r>
      <w:r>
        <w:rPr>
          <w:i/>
          <w:spacing w:val="-1"/>
        </w:rPr>
        <w:t xml:space="preserve"> </w:t>
      </w:r>
      <w:r>
        <w:rPr>
          <w:i/>
        </w:rPr>
        <w:t>che sottendono all'adozione</w:t>
      </w:r>
      <w:r>
        <w:rPr>
          <w:i/>
          <w:spacing w:val="59"/>
        </w:rPr>
        <w:t xml:space="preserve"> </w:t>
      </w:r>
      <w:r>
        <w:rPr>
          <w:i/>
        </w:rPr>
        <w:t>degli</w:t>
      </w:r>
      <w:r>
        <w:rPr>
          <w:i/>
          <w:spacing w:val="-1"/>
        </w:rPr>
        <w:t xml:space="preserve"> </w:t>
      </w:r>
      <w:r>
        <w:rPr>
          <w:i/>
        </w:rPr>
        <w:t>stessi;</w:t>
      </w:r>
    </w:p>
    <w:p w14:paraId="4753077C" w14:textId="77777777" w:rsidR="008E76D0" w:rsidRDefault="008E76D0" w:rsidP="008E76D0">
      <w:pPr>
        <w:pStyle w:val="Corpotesto"/>
        <w:spacing w:before="5"/>
        <w:rPr>
          <w:sz w:val="26"/>
        </w:rPr>
      </w:pPr>
    </w:p>
    <w:p w14:paraId="3178A3F2" w14:textId="0DC68C56" w:rsidR="008E76D0" w:rsidRDefault="008E76D0" w:rsidP="00885D0D">
      <w:pPr>
        <w:pStyle w:val="Paragrafoelenco"/>
        <w:numPr>
          <w:ilvl w:val="0"/>
          <w:numId w:val="31"/>
        </w:numPr>
        <w:spacing w:line="237" w:lineRule="auto"/>
        <w:ind w:right="122"/>
        <w:jc w:val="both"/>
      </w:pPr>
      <w:r w:rsidRPr="008E76D0">
        <w:rPr>
          <w:i/>
        </w:rPr>
        <w:t>può</w:t>
      </w:r>
      <w:r w:rsidRPr="008E76D0">
        <w:rPr>
          <w:i/>
          <w:spacing w:val="4"/>
        </w:rPr>
        <w:t xml:space="preserve"> </w:t>
      </w:r>
      <w:r w:rsidRPr="008E76D0">
        <w:rPr>
          <w:i/>
        </w:rPr>
        <w:t>in</w:t>
      </w:r>
      <w:r w:rsidRPr="008E76D0">
        <w:rPr>
          <w:i/>
          <w:spacing w:val="5"/>
        </w:rPr>
        <w:t xml:space="preserve"> </w:t>
      </w:r>
      <w:r w:rsidRPr="008E76D0">
        <w:rPr>
          <w:i/>
        </w:rPr>
        <w:t>ogni</w:t>
      </w:r>
      <w:r w:rsidRPr="008E76D0">
        <w:rPr>
          <w:i/>
          <w:spacing w:val="4"/>
        </w:rPr>
        <w:t xml:space="preserve"> </w:t>
      </w:r>
      <w:r w:rsidRPr="008E76D0">
        <w:rPr>
          <w:i/>
        </w:rPr>
        <w:t>momento</w:t>
      </w:r>
      <w:r w:rsidRPr="008E76D0">
        <w:rPr>
          <w:i/>
          <w:spacing w:val="4"/>
        </w:rPr>
        <w:t xml:space="preserve"> </w:t>
      </w:r>
      <w:r w:rsidRPr="008E76D0">
        <w:rPr>
          <w:i/>
        </w:rPr>
        <w:t>verificare</w:t>
      </w:r>
      <w:r w:rsidRPr="008E76D0">
        <w:rPr>
          <w:i/>
          <w:spacing w:val="5"/>
        </w:rPr>
        <w:t xml:space="preserve"> </w:t>
      </w:r>
      <w:r w:rsidRPr="008E76D0">
        <w:rPr>
          <w:i/>
        </w:rPr>
        <w:t>e</w:t>
      </w:r>
      <w:r w:rsidRPr="008E76D0">
        <w:rPr>
          <w:i/>
          <w:spacing w:val="3"/>
        </w:rPr>
        <w:t xml:space="preserve"> </w:t>
      </w:r>
      <w:r w:rsidRPr="008E76D0">
        <w:rPr>
          <w:i/>
        </w:rPr>
        <w:t>chiedere</w:t>
      </w:r>
      <w:r w:rsidRPr="008E76D0">
        <w:rPr>
          <w:i/>
          <w:spacing w:val="5"/>
        </w:rPr>
        <w:t xml:space="preserve"> </w:t>
      </w:r>
      <w:r w:rsidRPr="008E76D0">
        <w:rPr>
          <w:i/>
        </w:rPr>
        <w:t>delucidazioni,</w:t>
      </w:r>
      <w:r w:rsidRPr="008E76D0">
        <w:rPr>
          <w:i/>
          <w:spacing w:val="4"/>
        </w:rPr>
        <w:t xml:space="preserve"> </w:t>
      </w:r>
      <w:r w:rsidRPr="008E76D0">
        <w:rPr>
          <w:i/>
        </w:rPr>
        <w:t>per</w:t>
      </w:r>
      <w:r w:rsidRPr="008E76D0">
        <w:rPr>
          <w:i/>
          <w:spacing w:val="4"/>
        </w:rPr>
        <w:t xml:space="preserve"> </w:t>
      </w:r>
      <w:r w:rsidRPr="008E76D0">
        <w:rPr>
          <w:i/>
        </w:rPr>
        <w:t>iscritto</w:t>
      </w:r>
      <w:r w:rsidRPr="008E76D0">
        <w:rPr>
          <w:i/>
          <w:spacing w:val="3"/>
        </w:rPr>
        <w:t xml:space="preserve"> </w:t>
      </w:r>
      <w:r w:rsidRPr="008E76D0">
        <w:rPr>
          <w:i/>
        </w:rPr>
        <w:t>e</w:t>
      </w:r>
      <w:r w:rsidRPr="008E76D0">
        <w:rPr>
          <w:i/>
          <w:spacing w:val="5"/>
        </w:rPr>
        <w:t xml:space="preserve"> </w:t>
      </w:r>
      <w:r w:rsidRPr="008E76D0">
        <w:rPr>
          <w:i/>
        </w:rPr>
        <w:t>verbalmente,</w:t>
      </w:r>
      <w:r w:rsidRPr="008E76D0">
        <w:rPr>
          <w:i/>
          <w:spacing w:val="6"/>
        </w:rPr>
        <w:t xml:space="preserve"> </w:t>
      </w:r>
      <w:r w:rsidRPr="008E76D0">
        <w:rPr>
          <w:i/>
        </w:rPr>
        <w:t>a</w:t>
      </w:r>
      <w:r w:rsidRPr="008E76D0">
        <w:rPr>
          <w:i/>
          <w:spacing w:val="3"/>
        </w:rPr>
        <w:t xml:space="preserve"> </w:t>
      </w:r>
      <w:r w:rsidRPr="008E76D0">
        <w:rPr>
          <w:i/>
        </w:rPr>
        <w:t>tutti</w:t>
      </w:r>
      <w:r w:rsidRPr="008E76D0">
        <w:rPr>
          <w:i/>
          <w:spacing w:val="2"/>
        </w:rPr>
        <w:t xml:space="preserve"> </w:t>
      </w:r>
      <w:r w:rsidRPr="008E76D0">
        <w:rPr>
          <w:i/>
        </w:rPr>
        <w:t>i</w:t>
      </w:r>
      <w:r>
        <w:rPr>
          <w:i/>
        </w:rPr>
        <w:t xml:space="preserve"> </w:t>
      </w:r>
      <w:r>
        <w:t>dipendenti</w:t>
      </w:r>
      <w:r w:rsidRPr="008E76D0">
        <w:rPr>
          <w:spacing w:val="1"/>
        </w:rPr>
        <w:t xml:space="preserve"> </w:t>
      </w:r>
      <w:r>
        <w:t>su</w:t>
      </w:r>
      <w:r w:rsidRPr="008E76D0">
        <w:rPr>
          <w:spacing w:val="3"/>
        </w:rPr>
        <w:t xml:space="preserve"> </w:t>
      </w:r>
      <w:r>
        <w:t>comportamenti</w:t>
      </w:r>
      <w:r w:rsidRPr="008E76D0">
        <w:rPr>
          <w:spacing w:val="2"/>
        </w:rPr>
        <w:t xml:space="preserve"> </w:t>
      </w:r>
      <w:r>
        <w:t>che</w:t>
      </w:r>
      <w:r w:rsidRPr="008E76D0">
        <w:rPr>
          <w:spacing w:val="2"/>
        </w:rPr>
        <w:t xml:space="preserve"> </w:t>
      </w:r>
      <w:r>
        <w:t>possono</w:t>
      </w:r>
      <w:r w:rsidRPr="008E76D0">
        <w:rPr>
          <w:spacing w:val="3"/>
        </w:rPr>
        <w:t xml:space="preserve"> </w:t>
      </w:r>
      <w:r>
        <w:t>integrare</w:t>
      </w:r>
      <w:r w:rsidRPr="008E76D0">
        <w:rPr>
          <w:spacing w:val="1"/>
        </w:rPr>
        <w:t xml:space="preserve"> </w:t>
      </w:r>
      <w:r>
        <w:t>anche</w:t>
      </w:r>
      <w:r w:rsidRPr="008E76D0">
        <w:rPr>
          <w:spacing w:val="3"/>
        </w:rPr>
        <w:t xml:space="preserve"> </w:t>
      </w:r>
      <w:r>
        <w:t>solo</w:t>
      </w:r>
      <w:r w:rsidRPr="008E76D0">
        <w:rPr>
          <w:spacing w:val="2"/>
        </w:rPr>
        <w:t xml:space="preserve"> </w:t>
      </w:r>
      <w:r>
        <w:t>potenzialmente</w:t>
      </w:r>
      <w:r w:rsidRPr="008E76D0">
        <w:rPr>
          <w:spacing w:val="3"/>
        </w:rPr>
        <w:t xml:space="preserve"> </w:t>
      </w:r>
      <w:r>
        <w:t>il</w:t>
      </w:r>
      <w:r w:rsidRPr="008E76D0">
        <w:rPr>
          <w:spacing w:val="2"/>
        </w:rPr>
        <w:t xml:space="preserve"> </w:t>
      </w:r>
      <w:r>
        <w:t>rischio</w:t>
      </w:r>
      <w:r w:rsidRPr="008E76D0">
        <w:rPr>
          <w:spacing w:val="3"/>
        </w:rPr>
        <w:t xml:space="preserve"> </w:t>
      </w:r>
      <w:r>
        <w:t>di</w:t>
      </w:r>
      <w:r w:rsidRPr="008E76D0">
        <w:rPr>
          <w:spacing w:val="-59"/>
        </w:rPr>
        <w:t xml:space="preserve"> </w:t>
      </w:r>
      <w:r>
        <w:t>corruzione</w:t>
      </w:r>
      <w:r w:rsidRPr="008E76D0">
        <w:rPr>
          <w:spacing w:val="-1"/>
        </w:rPr>
        <w:t xml:space="preserve"> </w:t>
      </w:r>
      <w:r>
        <w:t>e</w:t>
      </w:r>
      <w:r w:rsidRPr="008E76D0">
        <w:rPr>
          <w:spacing w:val="1"/>
        </w:rPr>
        <w:t xml:space="preserve"> </w:t>
      </w:r>
      <w:r>
        <w:t>illegalità;</w:t>
      </w:r>
    </w:p>
    <w:p w14:paraId="7C3635CE" w14:textId="77777777" w:rsidR="008E76D0" w:rsidRDefault="008E76D0" w:rsidP="008E76D0">
      <w:pPr>
        <w:pStyle w:val="Corpotesto"/>
        <w:spacing w:before="9"/>
        <w:rPr>
          <w:sz w:val="26"/>
        </w:rPr>
      </w:pPr>
    </w:p>
    <w:p w14:paraId="46BB1732" w14:textId="77777777" w:rsidR="008E76D0" w:rsidRDefault="008E76D0" w:rsidP="00885D0D">
      <w:pPr>
        <w:pStyle w:val="Paragrafoelenco"/>
        <w:numPr>
          <w:ilvl w:val="0"/>
          <w:numId w:val="31"/>
        </w:numPr>
        <w:tabs>
          <w:tab w:val="left" w:pos="836"/>
        </w:tabs>
        <w:spacing w:line="235" w:lineRule="auto"/>
        <w:ind w:right="161"/>
        <w:jc w:val="both"/>
        <w:rPr>
          <w:i/>
        </w:rPr>
      </w:pPr>
      <w:r>
        <w:rPr>
          <w:i/>
        </w:rPr>
        <w:t>verifica, anche a campione, che non sussistano ragioni di inconferibilità e/o incompatibilità</w:t>
      </w:r>
      <w:r>
        <w:rPr>
          <w:i/>
          <w:spacing w:val="1"/>
        </w:rPr>
        <w:t xml:space="preserve"> </w:t>
      </w:r>
      <w:r>
        <w:rPr>
          <w:i/>
        </w:rPr>
        <w:t>in</w:t>
      </w:r>
      <w:r>
        <w:rPr>
          <w:i/>
          <w:spacing w:val="-1"/>
        </w:rPr>
        <w:t xml:space="preserve"> </w:t>
      </w:r>
      <w:r>
        <w:rPr>
          <w:i/>
        </w:rPr>
        <w:t>capo</w:t>
      </w:r>
      <w:r>
        <w:rPr>
          <w:i/>
          <w:spacing w:val="2"/>
        </w:rPr>
        <w:t xml:space="preserve"> </w:t>
      </w:r>
      <w:r>
        <w:rPr>
          <w:i/>
        </w:rPr>
        <w:t>ai</w:t>
      </w:r>
      <w:r>
        <w:rPr>
          <w:i/>
          <w:spacing w:val="-1"/>
        </w:rPr>
        <w:t xml:space="preserve"> </w:t>
      </w:r>
      <w:r>
        <w:rPr>
          <w:i/>
        </w:rPr>
        <w:t>Responsabili;</w:t>
      </w:r>
    </w:p>
    <w:p w14:paraId="1275C0A5" w14:textId="77777777" w:rsidR="008E76D0" w:rsidRDefault="008E76D0" w:rsidP="008E76D0">
      <w:pPr>
        <w:pStyle w:val="Corpotesto"/>
        <w:spacing w:before="5"/>
        <w:rPr>
          <w:sz w:val="26"/>
        </w:rPr>
      </w:pPr>
    </w:p>
    <w:p w14:paraId="4A6C277F" w14:textId="2B291467" w:rsidR="008E76D0" w:rsidRDefault="008E76D0" w:rsidP="00885D0D">
      <w:pPr>
        <w:pStyle w:val="Paragrafoelenco"/>
        <w:numPr>
          <w:ilvl w:val="0"/>
          <w:numId w:val="31"/>
        </w:numPr>
        <w:tabs>
          <w:tab w:val="left" w:pos="836"/>
        </w:tabs>
        <w:spacing w:before="1" w:line="237" w:lineRule="auto"/>
        <w:ind w:right="122"/>
        <w:jc w:val="both"/>
        <w:rPr>
          <w:i/>
        </w:rPr>
      </w:pPr>
      <w:r>
        <w:rPr>
          <w:i/>
        </w:rPr>
        <w:t>stimola e verifica l'applicazione delle disposizioni per la prevenzione della corruzione, con</w:t>
      </w:r>
      <w:r>
        <w:rPr>
          <w:i/>
          <w:spacing w:val="1"/>
        </w:rPr>
        <w:t xml:space="preserve"> </w:t>
      </w:r>
      <w:r>
        <w:rPr>
          <w:i/>
        </w:rPr>
        <w:t>specifico riferimento alla adozione del Piano, da parte delle società e degli organismi partecipati;</w:t>
      </w:r>
    </w:p>
    <w:p w14:paraId="32341DC3" w14:textId="77777777" w:rsidR="008E76D0" w:rsidRDefault="008E76D0" w:rsidP="008E76D0">
      <w:pPr>
        <w:pStyle w:val="Corpotesto"/>
        <w:spacing w:before="6"/>
        <w:rPr>
          <w:sz w:val="26"/>
        </w:rPr>
      </w:pPr>
    </w:p>
    <w:p w14:paraId="14668787" w14:textId="77777777" w:rsidR="008E76D0" w:rsidRDefault="008E76D0" w:rsidP="00885D0D">
      <w:pPr>
        <w:pStyle w:val="Paragrafoelenco"/>
        <w:numPr>
          <w:ilvl w:val="0"/>
          <w:numId w:val="31"/>
        </w:numPr>
        <w:tabs>
          <w:tab w:val="left" w:pos="836"/>
        </w:tabs>
        <w:spacing w:line="235" w:lineRule="auto"/>
        <w:ind w:right="160"/>
        <w:jc w:val="both"/>
        <w:rPr>
          <w:i/>
        </w:rPr>
      </w:pPr>
      <w:r>
        <w:rPr>
          <w:i/>
        </w:rPr>
        <w:t>controlla l'adempimento degli obblighi di pubblicità e di trasparenza previsti dalla normativa</w:t>
      </w:r>
      <w:r>
        <w:rPr>
          <w:i/>
          <w:spacing w:val="-59"/>
        </w:rPr>
        <w:t xml:space="preserve"> </w:t>
      </w:r>
      <w:r>
        <w:rPr>
          <w:i/>
        </w:rPr>
        <w:t>e</w:t>
      </w:r>
      <w:r>
        <w:rPr>
          <w:i/>
          <w:spacing w:val="-1"/>
        </w:rPr>
        <w:t xml:space="preserve"> </w:t>
      </w:r>
      <w:r>
        <w:rPr>
          <w:i/>
        </w:rPr>
        <w:t>dall'apposita sezione del</w:t>
      </w:r>
      <w:r>
        <w:rPr>
          <w:i/>
          <w:spacing w:val="-2"/>
        </w:rPr>
        <w:t xml:space="preserve"> </w:t>
      </w:r>
      <w:r>
        <w:rPr>
          <w:i/>
        </w:rPr>
        <w:t>presente Piano.</w:t>
      </w:r>
    </w:p>
    <w:p w14:paraId="3C69F6AC" w14:textId="77777777" w:rsidR="008E76D0" w:rsidRDefault="008E76D0" w:rsidP="008E76D0">
      <w:pPr>
        <w:pStyle w:val="Corpotesto"/>
        <w:spacing w:before="5"/>
        <w:rPr>
          <w:sz w:val="34"/>
        </w:rPr>
      </w:pPr>
    </w:p>
    <w:p w14:paraId="4828F9E7" w14:textId="77777777" w:rsidR="008E76D0" w:rsidRDefault="008E76D0" w:rsidP="008E76D0">
      <w:pPr>
        <w:pStyle w:val="Titolo3"/>
        <w:spacing w:before="1"/>
        <w:jc w:val="both"/>
      </w:pPr>
      <w:r>
        <w:t>Responsabili</w:t>
      </w:r>
      <w:r>
        <w:rPr>
          <w:spacing w:val="-2"/>
        </w:rPr>
        <w:t xml:space="preserve"> </w:t>
      </w:r>
      <w:r>
        <w:t>di</w:t>
      </w:r>
      <w:r>
        <w:rPr>
          <w:spacing w:val="-1"/>
        </w:rPr>
        <w:t xml:space="preserve"> </w:t>
      </w:r>
      <w:r>
        <w:t>Settore</w:t>
      </w:r>
      <w:r>
        <w:rPr>
          <w:spacing w:val="-2"/>
        </w:rPr>
        <w:t xml:space="preserve"> </w:t>
      </w:r>
      <w:r>
        <w:t>–</w:t>
      </w:r>
      <w:r>
        <w:rPr>
          <w:spacing w:val="-4"/>
        </w:rPr>
        <w:t xml:space="preserve"> </w:t>
      </w:r>
      <w:r>
        <w:t>titolari</w:t>
      </w:r>
      <w:r>
        <w:rPr>
          <w:spacing w:val="-1"/>
        </w:rPr>
        <w:t xml:space="preserve"> </w:t>
      </w:r>
      <w:r>
        <w:t>di</w:t>
      </w:r>
      <w:r>
        <w:rPr>
          <w:spacing w:val="-1"/>
        </w:rPr>
        <w:t xml:space="preserve"> </w:t>
      </w:r>
      <w:r>
        <w:t>incarico</w:t>
      </w:r>
      <w:r>
        <w:rPr>
          <w:spacing w:val="-5"/>
        </w:rPr>
        <w:t xml:space="preserve"> </w:t>
      </w:r>
      <w:r>
        <w:t>di</w:t>
      </w:r>
      <w:r>
        <w:rPr>
          <w:spacing w:val="-3"/>
        </w:rPr>
        <w:t xml:space="preserve"> </w:t>
      </w:r>
      <w:r>
        <w:t>EQ</w:t>
      </w:r>
    </w:p>
    <w:p w14:paraId="6707EF74" w14:textId="77777777" w:rsidR="008E76D0" w:rsidRDefault="008E76D0" w:rsidP="008E76D0">
      <w:pPr>
        <w:pStyle w:val="Corpotesto"/>
        <w:spacing w:before="9"/>
        <w:rPr>
          <w:rFonts w:ascii="Times New Roman"/>
          <w:b/>
          <w:sz w:val="34"/>
        </w:rPr>
      </w:pPr>
    </w:p>
    <w:p w14:paraId="367A1B7E" w14:textId="665F3C27" w:rsidR="008E76D0" w:rsidRDefault="008E76D0" w:rsidP="008E76D0">
      <w:pPr>
        <w:pStyle w:val="Corpotesto"/>
        <w:ind w:left="115" w:right="124"/>
        <w:jc w:val="both"/>
      </w:pPr>
      <w:r>
        <w:t>I Responsabili di settore affiancano il Responsabile della Prevenzione della Corruzione e della Trasparenza</w:t>
      </w:r>
      <w:r>
        <w:rPr>
          <w:spacing w:val="-1"/>
        </w:rPr>
        <w:t xml:space="preserve"> </w:t>
      </w:r>
      <w:r>
        <w:t>nella sua attività,</w:t>
      </w:r>
      <w:r>
        <w:rPr>
          <w:spacing w:val="-2"/>
        </w:rPr>
        <w:t xml:space="preserve"> </w:t>
      </w:r>
      <w:r>
        <w:t>costituendone i</w:t>
      </w:r>
      <w:r>
        <w:rPr>
          <w:spacing w:val="-1"/>
        </w:rPr>
        <w:t xml:space="preserve"> </w:t>
      </w:r>
      <w:r>
        <w:t>referenti.</w:t>
      </w:r>
    </w:p>
    <w:p w14:paraId="057D8F43" w14:textId="77777777" w:rsidR="008E76D0" w:rsidRDefault="008E76D0" w:rsidP="008E76D0">
      <w:pPr>
        <w:pStyle w:val="Corpotesto"/>
        <w:spacing w:before="4"/>
        <w:rPr>
          <w:sz w:val="24"/>
        </w:rPr>
      </w:pPr>
    </w:p>
    <w:p w14:paraId="3CEDB2B0" w14:textId="6ECBD41B" w:rsidR="008E76D0" w:rsidRDefault="008E76D0" w:rsidP="008E76D0">
      <w:pPr>
        <w:pStyle w:val="Corpotesto"/>
        <w:ind w:left="115" w:right="122"/>
        <w:jc w:val="both"/>
      </w:pPr>
      <w:r>
        <w:t>In particolare, oltre agli obblighi e ai compiti attribuitigli dalla legge, dai vigenti Regolamenti Comunali, dal Codice di Comportamento e da altre disposizioni del presente Piano, a partire da quelle</w:t>
      </w:r>
      <w:r>
        <w:rPr>
          <w:spacing w:val="1"/>
        </w:rPr>
        <w:t xml:space="preserve"> </w:t>
      </w:r>
      <w:r>
        <w:t>contenute</w:t>
      </w:r>
      <w:r>
        <w:rPr>
          <w:spacing w:val="-1"/>
        </w:rPr>
        <w:t xml:space="preserve"> </w:t>
      </w:r>
      <w:r>
        <w:t>nella</w:t>
      </w:r>
      <w:r>
        <w:rPr>
          <w:spacing w:val="-1"/>
        </w:rPr>
        <w:t xml:space="preserve"> </w:t>
      </w:r>
      <w:r>
        <w:t>sezione "Misure</w:t>
      </w:r>
      <w:r>
        <w:rPr>
          <w:spacing w:val="-1"/>
        </w:rPr>
        <w:t xml:space="preserve"> </w:t>
      </w:r>
      <w:r>
        <w:t>per</w:t>
      </w:r>
      <w:r>
        <w:rPr>
          <w:spacing w:val="1"/>
        </w:rPr>
        <w:t xml:space="preserve"> </w:t>
      </w:r>
      <w:r>
        <w:t>la</w:t>
      </w:r>
      <w:r>
        <w:rPr>
          <w:spacing w:val="-1"/>
        </w:rPr>
        <w:t xml:space="preserve"> </w:t>
      </w:r>
      <w:r>
        <w:t>Trasparenza":</w:t>
      </w:r>
    </w:p>
    <w:p w14:paraId="05ECF05E" w14:textId="77777777" w:rsidR="008E76D0" w:rsidRDefault="008E76D0" w:rsidP="008E76D0">
      <w:pPr>
        <w:pStyle w:val="Corpotesto"/>
        <w:spacing w:before="7"/>
        <w:rPr>
          <w:sz w:val="26"/>
        </w:rPr>
      </w:pPr>
    </w:p>
    <w:p w14:paraId="6DCE053C" w14:textId="62FAA9E6" w:rsidR="008E76D0" w:rsidRDefault="008E76D0" w:rsidP="00885D0D">
      <w:pPr>
        <w:pStyle w:val="Paragrafoelenco"/>
        <w:numPr>
          <w:ilvl w:val="0"/>
          <w:numId w:val="31"/>
        </w:numPr>
        <w:tabs>
          <w:tab w:val="left" w:pos="836"/>
        </w:tabs>
        <w:spacing w:line="235" w:lineRule="auto"/>
        <w:ind w:right="124"/>
        <w:jc w:val="both"/>
        <w:rPr>
          <w:i/>
        </w:rPr>
      </w:pPr>
      <w:r>
        <w:rPr>
          <w:i/>
        </w:rPr>
        <w:t>concorrono alla definizione di misure idonee a prevenire e contrastare i fenomeni di corruzione</w:t>
      </w:r>
      <w:r>
        <w:rPr>
          <w:i/>
          <w:spacing w:val="-2"/>
        </w:rPr>
        <w:t xml:space="preserve"> </w:t>
      </w:r>
      <w:r>
        <w:rPr>
          <w:i/>
        </w:rPr>
        <w:t>e</w:t>
      </w:r>
      <w:r>
        <w:rPr>
          <w:i/>
          <w:spacing w:val="-1"/>
        </w:rPr>
        <w:t xml:space="preserve"> </w:t>
      </w:r>
      <w:r>
        <w:rPr>
          <w:i/>
        </w:rPr>
        <w:t>a</w:t>
      </w:r>
      <w:r>
        <w:rPr>
          <w:i/>
          <w:spacing w:val="-4"/>
        </w:rPr>
        <w:t xml:space="preserve"> </w:t>
      </w:r>
      <w:r>
        <w:rPr>
          <w:i/>
        </w:rPr>
        <w:t>controllarne</w:t>
      </w:r>
      <w:r>
        <w:rPr>
          <w:i/>
          <w:spacing w:val="-1"/>
        </w:rPr>
        <w:t xml:space="preserve"> </w:t>
      </w:r>
      <w:r>
        <w:rPr>
          <w:i/>
        </w:rPr>
        <w:t>il</w:t>
      </w:r>
      <w:r>
        <w:rPr>
          <w:i/>
          <w:spacing w:val="-3"/>
        </w:rPr>
        <w:t xml:space="preserve"> </w:t>
      </w:r>
      <w:r>
        <w:rPr>
          <w:i/>
        </w:rPr>
        <w:t>rispetto</w:t>
      </w:r>
      <w:r>
        <w:rPr>
          <w:i/>
          <w:spacing w:val="-3"/>
        </w:rPr>
        <w:t xml:space="preserve"> </w:t>
      </w:r>
      <w:r>
        <w:rPr>
          <w:i/>
        </w:rPr>
        <w:t>da</w:t>
      </w:r>
      <w:r>
        <w:rPr>
          <w:i/>
          <w:spacing w:val="-1"/>
        </w:rPr>
        <w:t xml:space="preserve"> </w:t>
      </w:r>
      <w:r>
        <w:rPr>
          <w:i/>
        </w:rPr>
        <w:t>parte</w:t>
      </w:r>
      <w:r>
        <w:rPr>
          <w:i/>
          <w:spacing w:val="-2"/>
        </w:rPr>
        <w:t xml:space="preserve"> </w:t>
      </w:r>
      <w:r>
        <w:rPr>
          <w:i/>
        </w:rPr>
        <w:t>dei</w:t>
      </w:r>
      <w:r>
        <w:rPr>
          <w:i/>
          <w:spacing w:val="-2"/>
        </w:rPr>
        <w:t xml:space="preserve"> </w:t>
      </w:r>
      <w:r>
        <w:rPr>
          <w:i/>
        </w:rPr>
        <w:t>dipendenti</w:t>
      </w:r>
      <w:r>
        <w:rPr>
          <w:i/>
          <w:spacing w:val="-3"/>
        </w:rPr>
        <w:t xml:space="preserve"> </w:t>
      </w:r>
      <w:r>
        <w:rPr>
          <w:i/>
        </w:rPr>
        <w:t>del</w:t>
      </w:r>
      <w:r>
        <w:rPr>
          <w:i/>
          <w:spacing w:val="-2"/>
        </w:rPr>
        <w:t xml:space="preserve"> </w:t>
      </w:r>
      <w:r>
        <w:rPr>
          <w:i/>
        </w:rPr>
        <w:t>Settore/Macrostruttura;</w:t>
      </w:r>
    </w:p>
    <w:p w14:paraId="13ABCCC1" w14:textId="77777777" w:rsidR="008E76D0" w:rsidRDefault="008E76D0" w:rsidP="008E76D0">
      <w:pPr>
        <w:pStyle w:val="Corpotesto"/>
        <w:spacing w:before="6"/>
        <w:rPr>
          <w:sz w:val="26"/>
        </w:rPr>
      </w:pPr>
    </w:p>
    <w:p w14:paraId="40DAC8A0" w14:textId="77777777" w:rsidR="008E76D0" w:rsidRDefault="008E76D0" w:rsidP="00885D0D">
      <w:pPr>
        <w:pStyle w:val="Paragrafoelenco"/>
        <w:numPr>
          <w:ilvl w:val="0"/>
          <w:numId w:val="31"/>
        </w:numPr>
        <w:tabs>
          <w:tab w:val="left" w:pos="836"/>
        </w:tabs>
        <w:spacing w:line="237" w:lineRule="auto"/>
        <w:ind w:right="124"/>
        <w:jc w:val="both"/>
        <w:rPr>
          <w:i/>
        </w:rPr>
      </w:pPr>
      <w:r>
        <w:rPr>
          <w:i/>
        </w:rPr>
        <w:t>forniscono le informazioni richieste dal RPCT, in ordine all'individuazione delle attività nel-</w:t>
      </w:r>
      <w:r>
        <w:rPr>
          <w:i/>
          <w:spacing w:val="1"/>
        </w:rPr>
        <w:t xml:space="preserve"> </w:t>
      </w:r>
      <w:r>
        <w:rPr>
          <w:i/>
        </w:rPr>
        <w:t>l'ambito delle quali è più elevato il rischio corruzione e formulano specifiche proposte volte</w:t>
      </w:r>
      <w:r>
        <w:rPr>
          <w:i/>
          <w:spacing w:val="1"/>
        </w:rPr>
        <w:t xml:space="preserve"> </w:t>
      </w:r>
      <w:r>
        <w:rPr>
          <w:i/>
        </w:rPr>
        <w:t>alla</w:t>
      </w:r>
      <w:r>
        <w:rPr>
          <w:i/>
          <w:spacing w:val="-1"/>
        </w:rPr>
        <w:t xml:space="preserve"> </w:t>
      </w:r>
      <w:r>
        <w:rPr>
          <w:i/>
        </w:rPr>
        <w:t>prevenzione del</w:t>
      </w:r>
      <w:r>
        <w:rPr>
          <w:i/>
          <w:spacing w:val="-1"/>
        </w:rPr>
        <w:t xml:space="preserve"> </w:t>
      </w:r>
      <w:r>
        <w:rPr>
          <w:i/>
        </w:rPr>
        <w:t>rischio medesimo;</w:t>
      </w:r>
    </w:p>
    <w:p w14:paraId="244F8B07" w14:textId="77777777" w:rsidR="008E76D0" w:rsidRDefault="008E76D0" w:rsidP="008E76D0">
      <w:pPr>
        <w:pStyle w:val="Corpotesto"/>
        <w:spacing w:before="6"/>
        <w:rPr>
          <w:sz w:val="26"/>
        </w:rPr>
      </w:pPr>
    </w:p>
    <w:p w14:paraId="1A954A69" w14:textId="5F981ED5" w:rsidR="008E76D0" w:rsidRDefault="008E76D0" w:rsidP="00885D0D">
      <w:pPr>
        <w:pStyle w:val="Paragrafoelenco"/>
        <w:numPr>
          <w:ilvl w:val="0"/>
          <w:numId w:val="31"/>
        </w:numPr>
        <w:tabs>
          <w:tab w:val="left" w:pos="836"/>
        </w:tabs>
        <w:spacing w:line="237" w:lineRule="auto"/>
        <w:ind w:right="124"/>
        <w:jc w:val="both"/>
        <w:rPr>
          <w:i/>
        </w:rPr>
      </w:pPr>
      <w:r>
        <w:rPr>
          <w:i/>
        </w:rPr>
        <w:t>informano tempestivamente il RPCT in merito a qualsiasi anomalia accertata costituente la</w:t>
      </w:r>
      <w:r>
        <w:rPr>
          <w:i/>
          <w:spacing w:val="1"/>
        </w:rPr>
        <w:t xml:space="preserve"> </w:t>
      </w:r>
      <w:r>
        <w:rPr>
          <w:i/>
        </w:rPr>
        <w:t>mancata attuazione del presente Piano, adottando le azioni necessarie per eliminarla, op-</w:t>
      </w:r>
      <w:r>
        <w:rPr>
          <w:i/>
          <w:spacing w:val="1"/>
        </w:rPr>
        <w:t xml:space="preserve"> </w:t>
      </w:r>
      <w:r>
        <w:rPr>
          <w:i/>
        </w:rPr>
        <w:t xml:space="preserve">pure </w:t>
      </w:r>
      <w:r>
        <w:rPr>
          <w:i/>
        </w:rPr>
        <w:lastRenderedPageBreak/>
        <w:t>proponendo al RPCT, le azioni sopra citate, ove non rientrino nella competenza dirigenziale;</w:t>
      </w:r>
    </w:p>
    <w:p w14:paraId="6C5460D4" w14:textId="77777777" w:rsidR="008E76D0" w:rsidRDefault="008E76D0" w:rsidP="008E76D0">
      <w:pPr>
        <w:pStyle w:val="Corpotesto"/>
        <w:spacing w:before="6"/>
        <w:rPr>
          <w:sz w:val="26"/>
        </w:rPr>
      </w:pPr>
    </w:p>
    <w:p w14:paraId="7C13982D" w14:textId="14B27362" w:rsidR="008E76D0" w:rsidRDefault="008E76D0" w:rsidP="00885D0D">
      <w:pPr>
        <w:pStyle w:val="Paragrafoelenco"/>
        <w:numPr>
          <w:ilvl w:val="0"/>
          <w:numId w:val="31"/>
        </w:numPr>
        <w:tabs>
          <w:tab w:val="left" w:pos="836"/>
        </w:tabs>
        <w:ind w:right="124"/>
        <w:jc w:val="both"/>
        <w:rPr>
          <w:i/>
        </w:rPr>
      </w:pPr>
      <w:r>
        <w:rPr>
          <w:i/>
        </w:rPr>
        <w:t>monitorano, anche con controlli a campione tra i dipendenti adibiti alle attività a rischio di</w:t>
      </w:r>
      <w:r>
        <w:rPr>
          <w:i/>
          <w:spacing w:val="1"/>
        </w:rPr>
        <w:t xml:space="preserve"> </w:t>
      </w:r>
      <w:r>
        <w:rPr>
          <w:i/>
        </w:rPr>
        <w:t>corruzione,</w:t>
      </w:r>
      <w:r>
        <w:rPr>
          <w:i/>
          <w:spacing w:val="33"/>
        </w:rPr>
        <w:t xml:space="preserve"> </w:t>
      </w:r>
      <w:r>
        <w:rPr>
          <w:i/>
        </w:rPr>
        <w:t>i</w:t>
      </w:r>
      <w:r>
        <w:rPr>
          <w:i/>
          <w:spacing w:val="32"/>
        </w:rPr>
        <w:t xml:space="preserve"> </w:t>
      </w:r>
      <w:r>
        <w:rPr>
          <w:i/>
        </w:rPr>
        <w:t>rapporti</w:t>
      </w:r>
      <w:r>
        <w:rPr>
          <w:i/>
          <w:spacing w:val="32"/>
        </w:rPr>
        <w:t xml:space="preserve"> </w:t>
      </w:r>
      <w:r>
        <w:rPr>
          <w:i/>
        </w:rPr>
        <w:t>aventi</w:t>
      </w:r>
      <w:r>
        <w:rPr>
          <w:i/>
          <w:spacing w:val="31"/>
        </w:rPr>
        <w:t xml:space="preserve"> </w:t>
      </w:r>
      <w:r>
        <w:rPr>
          <w:i/>
        </w:rPr>
        <w:t>maggior</w:t>
      </w:r>
      <w:r>
        <w:rPr>
          <w:i/>
          <w:spacing w:val="34"/>
        </w:rPr>
        <w:t xml:space="preserve"> </w:t>
      </w:r>
      <w:r>
        <w:rPr>
          <w:i/>
        </w:rPr>
        <w:t>valore</w:t>
      </w:r>
      <w:r>
        <w:rPr>
          <w:i/>
          <w:spacing w:val="32"/>
        </w:rPr>
        <w:t xml:space="preserve"> </w:t>
      </w:r>
      <w:r>
        <w:rPr>
          <w:i/>
        </w:rPr>
        <w:t>economico</w:t>
      </w:r>
      <w:r>
        <w:rPr>
          <w:i/>
          <w:spacing w:val="33"/>
        </w:rPr>
        <w:t xml:space="preserve"> </w:t>
      </w:r>
      <w:r>
        <w:rPr>
          <w:i/>
        </w:rPr>
        <w:t>tra</w:t>
      </w:r>
      <w:r>
        <w:rPr>
          <w:i/>
          <w:spacing w:val="29"/>
        </w:rPr>
        <w:t xml:space="preserve"> </w:t>
      </w:r>
      <w:r>
        <w:rPr>
          <w:i/>
        </w:rPr>
        <w:t>l'amministrazione</w:t>
      </w:r>
      <w:r>
        <w:rPr>
          <w:i/>
          <w:spacing w:val="32"/>
        </w:rPr>
        <w:t xml:space="preserve"> </w:t>
      </w:r>
      <w:r>
        <w:rPr>
          <w:i/>
        </w:rPr>
        <w:t>e</w:t>
      </w:r>
      <w:r>
        <w:rPr>
          <w:i/>
          <w:spacing w:val="32"/>
        </w:rPr>
        <w:t xml:space="preserve"> </w:t>
      </w:r>
      <w:r>
        <w:rPr>
          <w:i/>
        </w:rPr>
        <w:t>i</w:t>
      </w:r>
      <w:r>
        <w:rPr>
          <w:i/>
          <w:spacing w:val="32"/>
        </w:rPr>
        <w:t xml:space="preserve"> </w:t>
      </w:r>
      <w:r>
        <w:rPr>
          <w:i/>
        </w:rPr>
        <w:t>soggetti</w:t>
      </w:r>
      <w:r>
        <w:rPr>
          <w:i/>
          <w:spacing w:val="1"/>
        </w:rPr>
        <w:t xml:space="preserve"> </w:t>
      </w:r>
      <w:r>
        <w:rPr>
          <w:i/>
        </w:rPr>
        <w:t>che con la stessa stipulano contratti o che sono interessati a procedimenti di autorizzazione, concessione o erogazione di vantaggi economici di qualunque genere, anche verificando</w:t>
      </w:r>
      <w:r>
        <w:rPr>
          <w:i/>
          <w:spacing w:val="9"/>
        </w:rPr>
        <w:t xml:space="preserve"> </w:t>
      </w:r>
      <w:r>
        <w:rPr>
          <w:i/>
        </w:rPr>
        <w:t>eventuali</w:t>
      </w:r>
      <w:r>
        <w:rPr>
          <w:i/>
          <w:spacing w:val="8"/>
        </w:rPr>
        <w:t xml:space="preserve"> </w:t>
      </w:r>
      <w:r>
        <w:rPr>
          <w:i/>
        </w:rPr>
        <w:t>relazioni</w:t>
      </w:r>
      <w:r>
        <w:rPr>
          <w:i/>
          <w:spacing w:val="8"/>
        </w:rPr>
        <w:t xml:space="preserve"> </w:t>
      </w:r>
      <w:r>
        <w:rPr>
          <w:i/>
        </w:rPr>
        <w:t>di</w:t>
      </w:r>
      <w:r>
        <w:rPr>
          <w:i/>
          <w:spacing w:val="7"/>
        </w:rPr>
        <w:t xml:space="preserve"> </w:t>
      </w:r>
      <w:r>
        <w:rPr>
          <w:i/>
        </w:rPr>
        <w:t>parentela</w:t>
      </w:r>
      <w:r>
        <w:rPr>
          <w:i/>
          <w:spacing w:val="7"/>
        </w:rPr>
        <w:t xml:space="preserve"> </w:t>
      </w:r>
      <w:r>
        <w:rPr>
          <w:i/>
        </w:rPr>
        <w:t>o</w:t>
      </w:r>
      <w:r>
        <w:rPr>
          <w:i/>
          <w:spacing w:val="7"/>
        </w:rPr>
        <w:t xml:space="preserve"> </w:t>
      </w:r>
      <w:r>
        <w:rPr>
          <w:i/>
        </w:rPr>
        <w:t>affinità</w:t>
      </w:r>
      <w:r>
        <w:rPr>
          <w:i/>
          <w:spacing w:val="10"/>
        </w:rPr>
        <w:t xml:space="preserve"> </w:t>
      </w:r>
      <w:r>
        <w:rPr>
          <w:i/>
        </w:rPr>
        <w:t>sussistenti</w:t>
      </w:r>
      <w:r>
        <w:rPr>
          <w:i/>
          <w:spacing w:val="6"/>
        </w:rPr>
        <w:t xml:space="preserve"> </w:t>
      </w:r>
      <w:r>
        <w:rPr>
          <w:i/>
        </w:rPr>
        <w:t>tra</w:t>
      </w:r>
      <w:r>
        <w:rPr>
          <w:i/>
          <w:spacing w:val="7"/>
        </w:rPr>
        <w:t xml:space="preserve"> </w:t>
      </w:r>
      <w:r>
        <w:rPr>
          <w:i/>
        </w:rPr>
        <w:t>i</w:t>
      </w:r>
      <w:r>
        <w:rPr>
          <w:i/>
          <w:spacing w:val="7"/>
        </w:rPr>
        <w:t xml:space="preserve"> </w:t>
      </w:r>
      <w:r>
        <w:rPr>
          <w:i/>
        </w:rPr>
        <w:t>titolari,</w:t>
      </w:r>
      <w:r>
        <w:rPr>
          <w:i/>
          <w:spacing w:val="8"/>
        </w:rPr>
        <w:t xml:space="preserve"> </w:t>
      </w:r>
      <w:r>
        <w:rPr>
          <w:i/>
        </w:rPr>
        <w:t>gli</w:t>
      </w:r>
      <w:r>
        <w:rPr>
          <w:i/>
          <w:spacing w:val="7"/>
        </w:rPr>
        <w:t xml:space="preserve"> </w:t>
      </w:r>
      <w:r>
        <w:rPr>
          <w:i/>
        </w:rPr>
        <w:t>amministratori,</w:t>
      </w:r>
      <w:r>
        <w:rPr>
          <w:i/>
          <w:spacing w:val="8"/>
        </w:rPr>
        <w:t xml:space="preserve"> </w:t>
      </w:r>
      <w:r>
        <w:rPr>
          <w:i/>
        </w:rPr>
        <w:t>i</w:t>
      </w:r>
      <w:r>
        <w:rPr>
          <w:i/>
          <w:spacing w:val="6"/>
        </w:rPr>
        <w:t xml:space="preserve"> </w:t>
      </w:r>
      <w:r>
        <w:rPr>
          <w:i/>
        </w:rPr>
        <w:t>soci</w:t>
      </w:r>
      <w:r>
        <w:rPr>
          <w:i/>
          <w:spacing w:val="1"/>
        </w:rPr>
        <w:t xml:space="preserve"> </w:t>
      </w:r>
      <w:r>
        <w:rPr>
          <w:i/>
        </w:rPr>
        <w:t>e</w:t>
      </w:r>
      <w:r>
        <w:rPr>
          <w:i/>
          <w:spacing w:val="-2"/>
        </w:rPr>
        <w:t xml:space="preserve"> </w:t>
      </w:r>
      <w:r>
        <w:rPr>
          <w:i/>
        </w:rPr>
        <w:t>i</w:t>
      </w:r>
      <w:r>
        <w:rPr>
          <w:i/>
          <w:spacing w:val="-3"/>
        </w:rPr>
        <w:t xml:space="preserve"> </w:t>
      </w:r>
      <w:r>
        <w:rPr>
          <w:i/>
        </w:rPr>
        <w:t>dipendenti</w:t>
      </w:r>
      <w:r>
        <w:rPr>
          <w:i/>
          <w:spacing w:val="-2"/>
        </w:rPr>
        <w:t xml:space="preserve"> </w:t>
      </w:r>
      <w:r>
        <w:rPr>
          <w:i/>
        </w:rPr>
        <w:t>degli</w:t>
      </w:r>
      <w:r>
        <w:rPr>
          <w:i/>
          <w:spacing w:val="-3"/>
        </w:rPr>
        <w:t xml:space="preserve"> </w:t>
      </w:r>
      <w:r>
        <w:rPr>
          <w:i/>
        </w:rPr>
        <w:t>stessi</w:t>
      </w:r>
      <w:r>
        <w:rPr>
          <w:i/>
          <w:spacing w:val="-3"/>
        </w:rPr>
        <w:t xml:space="preserve"> </w:t>
      </w:r>
      <w:r>
        <w:rPr>
          <w:i/>
        </w:rPr>
        <w:t>soggetti</w:t>
      </w:r>
      <w:r>
        <w:rPr>
          <w:i/>
          <w:spacing w:val="-2"/>
        </w:rPr>
        <w:t xml:space="preserve"> </w:t>
      </w:r>
      <w:r>
        <w:rPr>
          <w:i/>
        </w:rPr>
        <w:t>e</w:t>
      </w:r>
      <w:r>
        <w:rPr>
          <w:i/>
          <w:spacing w:val="-4"/>
        </w:rPr>
        <w:t xml:space="preserve"> </w:t>
      </w:r>
      <w:r>
        <w:rPr>
          <w:i/>
        </w:rPr>
        <w:t>i</w:t>
      </w:r>
      <w:r>
        <w:rPr>
          <w:i/>
          <w:spacing w:val="-2"/>
        </w:rPr>
        <w:t xml:space="preserve"> </w:t>
      </w:r>
      <w:r>
        <w:rPr>
          <w:i/>
        </w:rPr>
        <w:t>Responsabili</w:t>
      </w:r>
      <w:r>
        <w:rPr>
          <w:i/>
          <w:spacing w:val="-3"/>
        </w:rPr>
        <w:t xml:space="preserve"> </w:t>
      </w:r>
      <w:r>
        <w:rPr>
          <w:i/>
        </w:rPr>
        <w:t>e</w:t>
      </w:r>
      <w:r>
        <w:rPr>
          <w:i/>
          <w:spacing w:val="-4"/>
        </w:rPr>
        <w:t xml:space="preserve"> </w:t>
      </w:r>
      <w:r>
        <w:rPr>
          <w:i/>
        </w:rPr>
        <w:t>i</w:t>
      </w:r>
      <w:r>
        <w:rPr>
          <w:i/>
          <w:spacing w:val="-2"/>
        </w:rPr>
        <w:t xml:space="preserve"> </w:t>
      </w:r>
      <w:r>
        <w:rPr>
          <w:i/>
        </w:rPr>
        <w:t>dipendenti</w:t>
      </w:r>
      <w:r>
        <w:rPr>
          <w:i/>
          <w:spacing w:val="-3"/>
        </w:rPr>
        <w:t xml:space="preserve"> </w:t>
      </w:r>
      <w:r>
        <w:rPr>
          <w:i/>
        </w:rPr>
        <w:t>dell'amministrazione;</w:t>
      </w:r>
    </w:p>
    <w:p w14:paraId="16C1FD99" w14:textId="77777777" w:rsidR="008E76D0" w:rsidRDefault="008E76D0" w:rsidP="008E76D0">
      <w:pPr>
        <w:pStyle w:val="Corpotesto"/>
        <w:spacing w:before="2"/>
        <w:rPr>
          <w:sz w:val="26"/>
        </w:rPr>
      </w:pPr>
    </w:p>
    <w:p w14:paraId="2B2A84D0" w14:textId="77777777" w:rsidR="008E76D0" w:rsidRDefault="008E76D0" w:rsidP="00885D0D">
      <w:pPr>
        <w:pStyle w:val="Paragrafoelenco"/>
        <w:numPr>
          <w:ilvl w:val="0"/>
          <w:numId w:val="31"/>
        </w:numPr>
        <w:tabs>
          <w:tab w:val="left" w:pos="836"/>
        </w:tabs>
        <w:spacing w:line="235" w:lineRule="auto"/>
        <w:ind w:right="154"/>
        <w:jc w:val="both"/>
        <w:rPr>
          <w:i/>
        </w:rPr>
      </w:pPr>
      <w:r>
        <w:rPr>
          <w:i/>
        </w:rPr>
        <w:t>verificano a campione le dichiarazioni sostitutive di certificazione e di atto notorio rese ai</w:t>
      </w:r>
      <w:r>
        <w:rPr>
          <w:i/>
          <w:spacing w:val="1"/>
        </w:rPr>
        <w:t xml:space="preserve"> </w:t>
      </w:r>
      <w:r>
        <w:rPr>
          <w:i/>
        </w:rPr>
        <w:t>sensi</w:t>
      </w:r>
      <w:r>
        <w:rPr>
          <w:i/>
          <w:spacing w:val="-2"/>
        </w:rPr>
        <w:t xml:space="preserve"> </w:t>
      </w:r>
      <w:r>
        <w:rPr>
          <w:i/>
        </w:rPr>
        <w:t>degli artt. 46-</w:t>
      </w:r>
      <w:r>
        <w:rPr>
          <w:i/>
          <w:spacing w:val="-1"/>
        </w:rPr>
        <w:t xml:space="preserve"> </w:t>
      </w:r>
      <w:r>
        <w:rPr>
          <w:i/>
        </w:rPr>
        <w:t>49</w:t>
      </w:r>
      <w:r>
        <w:rPr>
          <w:i/>
          <w:spacing w:val="-1"/>
        </w:rPr>
        <w:t xml:space="preserve"> </w:t>
      </w:r>
      <w:r>
        <w:rPr>
          <w:i/>
        </w:rPr>
        <w:t>del D.P.R.</w:t>
      </w:r>
      <w:r>
        <w:rPr>
          <w:i/>
          <w:spacing w:val="1"/>
        </w:rPr>
        <w:t xml:space="preserve"> </w:t>
      </w:r>
      <w:r>
        <w:rPr>
          <w:i/>
        </w:rPr>
        <w:t>n.</w:t>
      </w:r>
      <w:r>
        <w:rPr>
          <w:i/>
          <w:spacing w:val="-2"/>
        </w:rPr>
        <w:t xml:space="preserve"> </w:t>
      </w:r>
      <w:r>
        <w:rPr>
          <w:i/>
        </w:rPr>
        <w:t>445/2000;</w:t>
      </w:r>
    </w:p>
    <w:p w14:paraId="1935FC2D" w14:textId="77777777" w:rsidR="008E76D0" w:rsidRDefault="008E76D0" w:rsidP="008E76D0">
      <w:pPr>
        <w:pStyle w:val="Corpotesto"/>
        <w:spacing w:before="5"/>
        <w:rPr>
          <w:sz w:val="26"/>
        </w:rPr>
      </w:pPr>
    </w:p>
    <w:p w14:paraId="4718114E" w14:textId="53EB4E14" w:rsidR="008E76D0" w:rsidRDefault="008E76D0" w:rsidP="00885D0D">
      <w:pPr>
        <w:pStyle w:val="Paragrafoelenco"/>
        <w:numPr>
          <w:ilvl w:val="0"/>
          <w:numId w:val="31"/>
        </w:numPr>
        <w:tabs>
          <w:tab w:val="left" w:pos="836"/>
        </w:tabs>
        <w:spacing w:before="1" w:line="237" w:lineRule="auto"/>
        <w:ind w:right="124"/>
        <w:jc w:val="both"/>
        <w:rPr>
          <w:i/>
        </w:rPr>
      </w:pPr>
      <w:r>
        <w:rPr>
          <w:i/>
        </w:rPr>
        <w:t>attivano controlli specifici sull'utilizzazione da parte di soggetti che svolgono attività per</w:t>
      </w:r>
      <w:r>
        <w:rPr>
          <w:i/>
          <w:spacing w:val="1"/>
        </w:rPr>
        <w:t xml:space="preserve"> </w:t>
      </w:r>
      <w:r>
        <w:rPr>
          <w:i/>
        </w:rPr>
        <w:t>conto dell'Ente di dipendenti cessati dal servizio, anche attraverso la predisposizione di apposita</w:t>
      </w:r>
      <w:r>
        <w:rPr>
          <w:i/>
          <w:spacing w:val="-3"/>
        </w:rPr>
        <w:t xml:space="preserve"> </w:t>
      </w:r>
      <w:r>
        <w:rPr>
          <w:i/>
        </w:rPr>
        <w:t>autodichiarazione</w:t>
      </w:r>
      <w:r>
        <w:rPr>
          <w:i/>
          <w:spacing w:val="-1"/>
        </w:rPr>
        <w:t xml:space="preserve"> </w:t>
      </w:r>
      <w:r>
        <w:rPr>
          <w:i/>
        </w:rPr>
        <w:t>o</w:t>
      </w:r>
      <w:r>
        <w:rPr>
          <w:i/>
          <w:spacing w:val="-1"/>
        </w:rPr>
        <w:t xml:space="preserve"> </w:t>
      </w:r>
      <w:r>
        <w:rPr>
          <w:i/>
        </w:rPr>
        <w:t>l'inserimento</w:t>
      </w:r>
      <w:r>
        <w:rPr>
          <w:i/>
          <w:spacing w:val="-3"/>
        </w:rPr>
        <w:t xml:space="preserve"> </w:t>
      </w:r>
      <w:r>
        <w:rPr>
          <w:i/>
        </w:rPr>
        <w:t>di</w:t>
      </w:r>
      <w:r>
        <w:rPr>
          <w:i/>
          <w:spacing w:val="-2"/>
        </w:rPr>
        <w:t xml:space="preserve"> </w:t>
      </w:r>
      <w:r>
        <w:rPr>
          <w:i/>
        </w:rPr>
        <w:t>specifica</w:t>
      </w:r>
      <w:r>
        <w:rPr>
          <w:i/>
          <w:spacing w:val="-1"/>
        </w:rPr>
        <w:t xml:space="preserve"> </w:t>
      </w:r>
      <w:r>
        <w:rPr>
          <w:i/>
        </w:rPr>
        <w:t>clausola</w:t>
      </w:r>
      <w:r>
        <w:rPr>
          <w:i/>
          <w:spacing w:val="-1"/>
        </w:rPr>
        <w:t xml:space="preserve"> </w:t>
      </w:r>
      <w:r>
        <w:rPr>
          <w:i/>
        </w:rPr>
        <w:t>nei contratti;</w:t>
      </w:r>
    </w:p>
    <w:p w14:paraId="015CB7B4" w14:textId="77777777" w:rsidR="008E76D0" w:rsidRDefault="008E76D0" w:rsidP="008E76D0">
      <w:pPr>
        <w:pStyle w:val="Corpotesto"/>
        <w:spacing w:before="4"/>
        <w:rPr>
          <w:sz w:val="26"/>
        </w:rPr>
      </w:pPr>
    </w:p>
    <w:p w14:paraId="5D002A1D" w14:textId="6C44FEC8" w:rsidR="008E76D0" w:rsidRDefault="008E76D0" w:rsidP="00885D0D">
      <w:pPr>
        <w:pStyle w:val="Paragrafoelenco"/>
        <w:numPr>
          <w:ilvl w:val="0"/>
          <w:numId w:val="31"/>
        </w:numPr>
        <w:tabs>
          <w:tab w:val="left" w:pos="836"/>
        </w:tabs>
        <w:spacing w:line="237" w:lineRule="auto"/>
        <w:ind w:right="122"/>
        <w:jc w:val="both"/>
        <w:rPr>
          <w:i/>
        </w:rPr>
      </w:pPr>
      <w:r>
        <w:rPr>
          <w:i/>
        </w:rPr>
        <w:t>inseriscono nei bandi di gara regole di legalità e/o integrità di cui al presente Piano, prevedendo</w:t>
      </w:r>
      <w:r>
        <w:rPr>
          <w:i/>
          <w:spacing w:val="8"/>
        </w:rPr>
        <w:t xml:space="preserve"> </w:t>
      </w:r>
      <w:r>
        <w:rPr>
          <w:i/>
        </w:rPr>
        <w:t>specificamente</w:t>
      </w:r>
      <w:r>
        <w:rPr>
          <w:i/>
          <w:spacing w:val="9"/>
        </w:rPr>
        <w:t xml:space="preserve"> </w:t>
      </w:r>
      <w:r>
        <w:rPr>
          <w:i/>
        </w:rPr>
        <w:t>la</w:t>
      </w:r>
      <w:r>
        <w:rPr>
          <w:i/>
          <w:spacing w:val="10"/>
        </w:rPr>
        <w:t xml:space="preserve"> </w:t>
      </w:r>
      <w:r>
        <w:rPr>
          <w:i/>
        </w:rPr>
        <w:t>sanzione</w:t>
      </w:r>
      <w:r>
        <w:rPr>
          <w:i/>
          <w:spacing w:val="11"/>
        </w:rPr>
        <w:t xml:space="preserve"> </w:t>
      </w:r>
      <w:r>
        <w:rPr>
          <w:i/>
        </w:rPr>
        <w:t>della</w:t>
      </w:r>
      <w:r>
        <w:rPr>
          <w:i/>
          <w:spacing w:val="9"/>
        </w:rPr>
        <w:t xml:space="preserve"> </w:t>
      </w:r>
      <w:r>
        <w:rPr>
          <w:i/>
        </w:rPr>
        <w:t>esclusione</w:t>
      </w:r>
      <w:r>
        <w:rPr>
          <w:i/>
          <w:spacing w:val="8"/>
        </w:rPr>
        <w:t xml:space="preserve"> </w:t>
      </w:r>
      <w:r>
        <w:rPr>
          <w:i/>
        </w:rPr>
        <w:t>di</w:t>
      </w:r>
      <w:r>
        <w:rPr>
          <w:i/>
          <w:spacing w:val="10"/>
        </w:rPr>
        <w:t xml:space="preserve"> </w:t>
      </w:r>
      <w:r>
        <w:rPr>
          <w:i/>
        </w:rPr>
        <w:t>soggetti</w:t>
      </w:r>
      <w:r>
        <w:rPr>
          <w:i/>
          <w:spacing w:val="7"/>
        </w:rPr>
        <w:t xml:space="preserve"> </w:t>
      </w:r>
      <w:r>
        <w:rPr>
          <w:i/>
        </w:rPr>
        <w:t>partecipanti</w:t>
      </w:r>
      <w:r>
        <w:rPr>
          <w:i/>
          <w:spacing w:val="10"/>
        </w:rPr>
        <w:t xml:space="preserve"> </w:t>
      </w:r>
      <w:r>
        <w:rPr>
          <w:i/>
        </w:rPr>
        <w:t>rispetto</w:t>
      </w:r>
      <w:r>
        <w:rPr>
          <w:i/>
          <w:spacing w:val="11"/>
        </w:rPr>
        <w:t xml:space="preserve"> </w:t>
      </w:r>
      <w:r>
        <w:rPr>
          <w:i/>
        </w:rPr>
        <w:t>ai</w:t>
      </w:r>
      <w:r>
        <w:rPr>
          <w:i/>
          <w:spacing w:val="7"/>
        </w:rPr>
        <w:t xml:space="preserve"> </w:t>
      </w:r>
      <w:r>
        <w:rPr>
          <w:i/>
        </w:rPr>
        <w:t>quali</w:t>
      </w:r>
      <w:r>
        <w:rPr>
          <w:i/>
          <w:spacing w:val="1"/>
        </w:rPr>
        <w:t xml:space="preserve"> </w:t>
      </w:r>
      <w:r>
        <w:rPr>
          <w:i/>
        </w:rPr>
        <w:t>si</w:t>
      </w:r>
      <w:r>
        <w:rPr>
          <w:i/>
          <w:spacing w:val="-2"/>
        </w:rPr>
        <w:t xml:space="preserve"> </w:t>
      </w:r>
      <w:r>
        <w:rPr>
          <w:i/>
        </w:rPr>
        <w:t>rilevino situazioni</w:t>
      </w:r>
      <w:r>
        <w:rPr>
          <w:i/>
          <w:spacing w:val="-2"/>
        </w:rPr>
        <w:t xml:space="preserve"> </w:t>
      </w:r>
      <w:r>
        <w:rPr>
          <w:i/>
        </w:rPr>
        <w:t>anche potenziali</w:t>
      </w:r>
      <w:r>
        <w:rPr>
          <w:i/>
          <w:spacing w:val="-2"/>
        </w:rPr>
        <w:t xml:space="preserve"> </w:t>
      </w:r>
      <w:r>
        <w:rPr>
          <w:i/>
        </w:rPr>
        <w:t>di</w:t>
      </w:r>
      <w:r>
        <w:rPr>
          <w:i/>
          <w:spacing w:val="-1"/>
        </w:rPr>
        <w:t xml:space="preserve"> </w:t>
      </w:r>
      <w:r>
        <w:rPr>
          <w:i/>
        </w:rPr>
        <w:t>illegalità</w:t>
      </w:r>
      <w:r>
        <w:rPr>
          <w:i/>
          <w:spacing w:val="-1"/>
        </w:rPr>
        <w:t xml:space="preserve"> </w:t>
      </w:r>
      <w:r>
        <w:rPr>
          <w:i/>
        </w:rPr>
        <w:t>a vario</w:t>
      </w:r>
      <w:r>
        <w:rPr>
          <w:i/>
          <w:spacing w:val="-1"/>
        </w:rPr>
        <w:t xml:space="preserve"> </w:t>
      </w:r>
      <w:r>
        <w:rPr>
          <w:i/>
        </w:rPr>
        <w:t>titolo.</w:t>
      </w:r>
    </w:p>
    <w:p w14:paraId="6A5C7D70" w14:textId="77777777" w:rsidR="008E76D0" w:rsidRDefault="008E76D0" w:rsidP="008E76D0">
      <w:pPr>
        <w:pStyle w:val="Corpotesto"/>
        <w:spacing w:before="5"/>
        <w:rPr>
          <w:sz w:val="32"/>
        </w:rPr>
      </w:pPr>
    </w:p>
    <w:p w14:paraId="7945345C" w14:textId="77777777" w:rsidR="008E76D0" w:rsidRDefault="008E76D0" w:rsidP="008E76D0">
      <w:pPr>
        <w:pStyle w:val="Titolo3"/>
        <w:jc w:val="both"/>
      </w:pPr>
      <w:r>
        <w:t>I</w:t>
      </w:r>
      <w:r>
        <w:rPr>
          <w:spacing w:val="-2"/>
        </w:rPr>
        <w:t xml:space="preserve"> </w:t>
      </w:r>
      <w:r>
        <w:t>Dipendenti</w:t>
      </w:r>
    </w:p>
    <w:p w14:paraId="072DB35C" w14:textId="53A6EF62" w:rsidR="008E76D0" w:rsidRDefault="008E76D0" w:rsidP="008E76D0">
      <w:pPr>
        <w:pStyle w:val="Corpotesto"/>
        <w:spacing w:before="73"/>
        <w:ind w:left="115" w:right="124"/>
        <w:jc w:val="both"/>
      </w:pPr>
      <w:r>
        <w:t>I dipendenti sono impegnati a dare applicazione alle previsioni dettate dalla normativa per la prevenzione della corruzione, dal Codice di Comportamento e dal presente Piano. La mancata appli</w:t>
      </w:r>
      <w:r>
        <w:rPr>
          <w:spacing w:val="-1"/>
        </w:rPr>
        <w:t xml:space="preserve">cazione di tali previsioni costituisce, fatta salva </w:t>
      </w:r>
      <w:r>
        <w:t>la maturazione di altre forme di responsabilità, violazione</w:t>
      </w:r>
      <w:r>
        <w:rPr>
          <w:spacing w:val="-1"/>
        </w:rPr>
        <w:t xml:space="preserve"> </w:t>
      </w:r>
      <w:r>
        <w:t>disciplinare.</w:t>
      </w:r>
    </w:p>
    <w:p w14:paraId="7F468BB0" w14:textId="77777777" w:rsidR="008E76D0" w:rsidRDefault="008E76D0" w:rsidP="008E76D0">
      <w:pPr>
        <w:pStyle w:val="Corpotesto"/>
        <w:spacing w:before="4"/>
        <w:rPr>
          <w:sz w:val="24"/>
        </w:rPr>
      </w:pPr>
    </w:p>
    <w:p w14:paraId="5069D2C7" w14:textId="49189FCA" w:rsidR="008E76D0" w:rsidRDefault="008E76D0" w:rsidP="008E76D0">
      <w:pPr>
        <w:pStyle w:val="Corpotesto"/>
        <w:ind w:left="115" w:right="122"/>
        <w:jc w:val="both"/>
      </w:pPr>
      <w:r>
        <w:t>In particolare, i dipendenti che svolgono la propria attività nell'ambito di quelle ad elevato rischio di</w:t>
      </w:r>
      <w:r>
        <w:rPr>
          <w:spacing w:val="1"/>
        </w:rPr>
        <w:t xml:space="preserve"> </w:t>
      </w:r>
      <w:r>
        <w:t>corruzione informano il proprio Responsabile in merito al rispetto dei tempi procedimentali e a</w:t>
      </w:r>
      <w:r>
        <w:rPr>
          <w:spacing w:val="1"/>
        </w:rPr>
        <w:t xml:space="preserve"> </w:t>
      </w:r>
      <w:r>
        <w:t>qualsiasi anomalia accertata, segnalando l'eventuale mancato rispetto dei termini, spiegando le ragioni</w:t>
      </w:r>
      <w:r>
        <w:rPr>
          <w:spacing w:val="-2"/>
        </w:rPr>
        <w:t xml:space="preserve"> </w:t>
      </w:r>
      <w:r>
        <w:t>del</w:t>
      </w:r>
      <w:r>
        <w:rPr>
          <w:spacing w:val="1"/>
        </w:rPr>
        <w:t xml:space="preserve"> </w:t>
      </w:r>
      <w:r>
        <w:t>ritardo.</w:t>
      </w:r>
    </w:p>
    <w:p w14:paraId="06C7EF3E" w14:textId="77777777" w:rsidR="008E76D0" w:rsidRDefault="008E76D0" w:rsidP="008E76D0">
      <w:pPr>
        <w:pStyle w:val="Corpotesto"/>
        <w:spacing w:before="5"/>
        <w:rPr>
          <w:sz w:val="32"/>
        </w:rPr>
      </w:pPr>
    </w:p>
    <w:p w14:paraId="3F31D3EC" w14:textId="49DB5B38" w:rsidR="008E76D0" w:rsidRDefault="008E76D0" w:rsidP="008E76D0">
      <w:pPr>
        <w:pStyle w:val="Titolo3"/>
        <w:spacing w:before="1"/>
      </w:pPr>
      <w:r>
        <w:t>L’Organismo Indipendente di Valutazione</w:t>
      </w:r>
    </w:p>
    <w:p w14:paraId="759BD9A0" w14:textId="77777777" w:rsidR="008E76D0" w:rsidRDefault="008E76D0" w:rsidP="008E76D0">
      <w:pPr>
        <w:pStyle w:val="Corpotesto"/>
        <w:spacing w:before="8"/>
        <w:rPr>
          <w:rFonts w:ascii="Times New Roman"/>
          <w:b/>
          <w:sz w:val="34"/>
        </w:rPr>
      </w:pPr>
    </w:p>
    <w:p w14:paraId="76F8C79B" w14:textId="48DC1E4C" w:rsidR="008E76D0" w:rsidRDefault="008E76D0" w:rsidP="008E76D0">
      <w:pPr>
        <w:pStyle w:val="Corpotesto"/>
        <w:spacing w:before="1"/>
        <w:ind w:left="115" w:right="124"/>
        <w:jc w:val="both"/>
      </w:pPr>
      <w:r>
        <w:t>L’organismo indipendente di Valutazione, oltre agli obblighi e ai compiti attribuitigli dalla legge, dai vigenti Regolamenti Comunali, dal Codice di Comportamento Integrativo e da altre disposizioni del presente Piano:</w:t>
      </w:r>
    </w:p>
    <w:p w14:paraId="410E8882" w14:textId="77777777" w:rsidR="008E76D0" w:rsidRDefault="008E76D0" w:rsidP="008E76D0">
      <w:pPr>
        <w:pStyle w:val="Corpotesto"/>
        <w:spacing w:before="5"/>
        <w:rPr>
          <w:sz w:val="26"/>
        </w:rPr>
      </w:pPr>
    </w:p>
    <w:p w14:paraId="6597BF29" w14:textId="1168A894" w:rsidR="008E76D0" w:rsidRDefault="008E76D0" w:rsidP="00885D0D">
      <w:pPr>
        <w:pStyle w:val="Paragrafoelenco"/>
        <w:numPr>
          <w:ilvl w:val="0"/>
          <w:numId w:val="30"/>
        </w:numPr>
        <w:tabs>
          <w:tab w:val="left" w:pos="836"/>
        </w:tabs>
        <w:spacing w:line="237" w:lineRule="auto"/>
        <w:ind w:right="124"/>
        <w:jc w:val="both"/>
        <w:rPr>
          <w:i/>
        </w:rPr>
      </w:pPr>
      <w:r>
        <w:rPr>
          <w:i/>
        </w:rPr>
        <w:t>supporta, attraverso la verifica del rispetto dei vincoli previsti dal presente Piano e attraverso le attività aggiuntive richieste dall'Ente, il Responsabile della Prevenzione della Corruzione e della Trasparenza nella verifica della corretta applicazione del Piano stesso da par-</w:t>
      </w:r>
      <w:r>
        <w:rPr>
          <w:i/>
          <w:spacing w:val="-59"/>
        </w:rPr>
        <w:t xml:space="preserve"> </w:t>
      </w:r>
      <w:r>
        <w:rPr>
          <w:i/>
        </w:rPr>
        <w:t>te</w:t>
      </w:r>
      <w:r>
        <w:rPr>
          <w:i/>
          <w:spacing w:val="-1"/>
        </w:rPr>
        <w:t xml:space="preserve"> </w:t>
      </w:r>
      <w:r>
        <w:rPr>
          <w:i/>
        </w:rPr>
        <w:t>dei</w:t>
      </w:r>
      <w:r>
        <w:rPr>
          <w:i/>
          <w:spacing w:val="-1"/>
        </w:rPr>
        <w:t xml:space="preserve"> </w:t>
      </w:r>
      <w:r>
        <w:rPr>
          <w:i/>
        </w:rPr>
        <w:t>Responsabili;</w:t>
      </w:r>
    </w:p>
    <w:p w14:paraId="098D833B" w14:textId="77777777" w:rsidR="008E76D0" w:rsidRDefault="008E76D0" w:rsidP="008E76D0">
      <w:pPr>
        <w:pStyle w:val="Corpotesto"/>
        <w:spacing w:before="10"/>
        <w:rPr>
          <w:sz w:val="26"/>
        </w:rPr>
      </w:pPr>
    </w:p>
    <w:p w14:paraId="14F0212A" w14:textId="77777777" w:rsidR="008E76D0" w:rsidRDefault="008E76D0" w:rsidP="00885D0D">
      <w:pPr>
        <w:pStyle w:val="Paragrafoelenco"/>
        <w:numPr>
          <w:ilvl w:val="0"/>
          <w:numId w:val="30"/>
        </w:numPr>
        <w:tabs>
          <w:tab w:val="left" w:pos="836"/>
        </w:tabs>
        <w:spacing w:line="235" w:lineRule="auto"/>
        <w:ind w:right="152"/>
        <w:jc w:val="both"/>
        <w:rPr>
          <w:i/>
        </w:rPr>
      </w:pPr>
      <w:r>
        <w:rPr>
          <w:i/>
        </w:rPr>
        <w:t>verifica la coerenza tra gli obiettivi contenuti nel PTPCT con quelli previsti nel Piano delle</w:t>
      </w:r>
      <w:r>
        <w:rPr>
          <w:i/>
          <w:spacing w:val="1"/>
        </w:rPr>
        <w:t xml:space="preserve"> </w:t>
      </w:r>
      <w:r>
        <w:rPr>
          <w:i/>
        </w:rPr>
        <w:t>Performance,</w:t>
      </w:r>
      <w:r>
        <w:rPr>
          <w:i/>
          <w:spacing w:val="-5"/>
        </w:rPr>
        <w:t xml:space="preserve"> </w:t>
      </w:r>
      <w:r>
        <w:rPr>
          <w:i/>
        </w:rPr>
        <w:t>potendo</w:t>
      </w:r>
      <w:r>
        <w:rPr>
          <w:i/>
          <w:spacing w:val="-3"/>
        </w:rPr>
        <w:t xml:space="preserve"> </w:t>
      </w:r>
      <w:r>
        <w:rPr>
          <w:i/>
        </w:rPr>
        <w:t>richiedere</w:t>
      </w:r>
      <w:r>
        <w:rPr>
          <w:i/>
          <w:spacing w:val="-3"/>
        </w:rPr>
        <w:t xml:space="preserve"> </w:t>
      </w:r>
      <w:r>
        <w:rPr>
          <w:i/>
        </w:rPr>
        <w:t>al</w:t>
      </w:r>
      <w:r>
        <w:rPr>
          <w:i/>
          <w:spacing w:val="-4"/>
        </w:rPr>
        <w:t xml:space="preserve"> </w:t>
      </w:r>
      <w:r>
        <w:rPr>
          <w:i/>
        </w:rPr>
        <w:t>RPCT</w:t>
      </w:r>
      <w:r>
        <w:rPr>
          <w:i/>
          <w:spacing w:val="-3"/>
        </w:rPr>
        <w:t xml:space="preserve"> </w:t>
      </w:r>
      <w:r>
        <w:rPr>
          <w:i/>
        </w:rPr>
        <w:t>informazioni</w:t>
      </w:r>
      <w:r>
        <w:rPr>
          <w:i/>
          <w:spacing w:val="-3"/>
        </w:rPr>
        <w:t xml:space="preserve"> </w:t>
      </w:r>
      <w:r>
        <w:rPr>
          <w:i/>
        </w:rPr>
        <w:t>e</w:t>
      </w:r>
      <w:r>
        <w:rPr>
          <w:i/>
          <w:spacing w:val="-5"/>
        </w:rPr>
        <w:t xml:space="preserve"> </w:t>
      </w:r>
      <w:r>
        <w:rPr>
          <w:i/>
        </w:rPr>
        <w:t>documenti</w:t>
      </w:r>
      <w:r>
        <w:rPr>
          <w:i/>
          <w:spacing w:val="-4"/>
        </w:rPr>
        <w:t xml:space="preserve"> </w:t>
      </w:r>
      <w:r>
        <w:rPr>
          <w:i/>
        </w:rPr>
        <w:t>che</w:t>
      </w:r>
      <w:r>
        <w:rPr>
          <w:i/>
          <w:spacing w:val="-3"/>
        </w:rPr>
        <w:t xml:space="preserve"> </w:t>
      </w:r>
      <w:r>
        <w:rPr>
          <w:i/>
        </w:rPr>
        <w:t>ritenga</w:t>
      </w:r>
      <w:r>
        <w:rPr>
          <w:i/>
          <w:spacing w:val="-3"/>
        </w:rPr>
        <w:t xml:space="preserve"> </w:t>
      </w:r>
      <w:r>
        <w:rPr>
          <w:i/>
        </w:rPr>
        <w:t>necessari;</w:t>
      </w:r>
    </w:p>
    <w:p w14:paraId="5B34FA9C" w14:textId="77777777" w:rsidR="008E76D0" w:rsidRDefault="008E76D0" w:rsidP="008E76D0">
      <w:pPr>
        <w:pStyle w:val="Corpotesto"/>
        <w:spacing w:before="6"/>
        <w:rPr>
          <w:sz w:val="26"/>
        </w:rPr>
      </w:pPr>
    </w:p>
    <w:p w14:paraId="1A7F0EE9" w14:textId="6C785464" w:rsidR="008E76D0" w:rsidRDefault="008E76D0" w:rsidP="00885D0D">
      <w:pPr>
        <w:pStyle w:val="Paragrafoelenco"/>
        <w:numPr>
          <w:ilvl w:val="0"/>
          <w:numId w:val="30"/>
        </w:numPr>
        <w:tabs>
          <w:tab w:val="left" w:pos="836"/>
        </w:tabs>
        <w:spacing w:line="237" w:lineRule="auto"/>
        <w:ind w:right="124"/>
        <w:jc w:val="both"/>
        <w:rPr>
          <w:i/>
        </w:rPr>
      </w:pPr>
      <w:r>
        <w:rPr>
          <w:i/>
        </w:rPr>
        <w:t>nella valutazione annuale, ai fini della corresponsione della retribuzione di risultato ai Responsabili e al Responsabile della Prevenzione della Corruzione e della Trasparenza, con</w:t>
      </w:r>
      <w:r>
        <w:rPr>
          <w:i/>
          <w:spacing w:val="1"/>
        </w:rPr>
        <w:t xml:space="preserve"> </w:t>
      </w:r>
      <w:r>
        <w:rPr>
          <w:i/>
        </w:rPr>
        <w:t>riferimento alle rispettive competenze, tiene conto della attuazione del PTPCT, nonché del-</w:t>
      </w:r>
      <w:r>
        <w:rPr>
          <w:i/>
          <w:spacing w:val="1"/>
        </w:rPr>
        <w:t xml:space="preserve"> </w:t>
      </w:r>
      <w:r>
        <w:rPr>
          <w:i/>
        </w:rPr>
        <w:t>la</w:t>
      </w:r>
      <w:r>
        <w:rPr>
          <w:i/>
          <w:spacing w:val="-2"/>
        </w:rPr>
        <w:t xml:space="preserve"> </w:t>
      </w:r>
      <w:r>
        <w:rPr>
          <w:i/>
        </w:rPr>
        <w:t>relazione</w:t>
      </w:r>
      <w:r>
        <w:rPr>
          <w:i/>
          <w:spacing w:val="-1"/>
        </w:rPr>
        <w:t xml:space="preserve"> </w:t>
      </w:r>
      <w:r>
        <w:rPr>
          <w:i/>
        </w:rPr>
        <w:t>annuale</w:t>
      </w:r>
      <w:r>
        <w:rPr>
          <w:i/>
          <w:spacing w:val="-1"/>
        </w:rPr>
        <w:t xml:space="preserve"> </w:t>
      </w:r>
      <w:r>
        <w:rPr>
          <w:i/>
        </w:rPr>
        <w:t>ai sensi</w:t>
      </w:r>
      <w:r>
        <w:rPr>
          <w:i/>
          <w:spacing w:val="-2"/>
        </w:rPr>
        <w:t xml:space="preserve"> </w:t>
      </w:r>
      <w:r>
        <w:rPr>
          <w:i/>
        </w:rPr>
        <w:t>dell'art. 1, comma</w:t>
      </w:r>
      <w:r>
        <w:rPr>
          <w:i/>
          <w:spacing w:val="-1"/>
        </w:rPr>
        <w:t xml:space="preserve"> </w:t>
      </w:r>
      <w:r>
        <w:rPr>
          <w:i/>
        </w:rPr>
        <w:t>14</w:t>
      </w:r>
      <w:r>
        <w:rPr>
          <w:i/>
          <w:spacing w:val="-1"/>
        </w:rPr>
        <w:t xml:space="preserve"> </w:t>
      </w:r>
      <w:r>
        <w:rPr>
          <w:i/>
        </w:rPr>
        <w:t>della</w:t>
      </w:r>
      <w:r>
        <w:rPr>
          <w:i/>
          <w:spacing w:val="-1"/>
        </w:rPr>
        <w:t xml:space="preserve"> </w:t>
      </w:r>
      <w:r>
        <w:rPr>
          <w:i/>
        </w:rPr>
        <w:t>Legge</w:t>
      </w:r>
      <w:r>
        <w:rPr>
          <w:i/>
          <w:spacing w:val="-1"/>
        </w:rPr>
        <w:t xml:space="preserve"> </w:t>
      </w:r>
      <w:r>
        <w:rPr>
          <w:i/>
        </w:rPr>
        <w:t>n.190/2012.</w:t>
      </w:r>
    </w:p>
    <w:p w14:paraId="176BCB20" w14:textId="77777777" w:rsidR="008E76D0" w:rsidRDefault="008E76D0" w:rsidP="008E76D0">
      <w:pPr>
        <w:pStyle w:val="Corpotesto"/>
        <w:spacing w:before="7"/>
        <w:rPr>
          <w:sz w:val="24"/>
        </w:rPr>
      </w:pPr>
    </w:p>
    <w:p w14:paraId="1D5C533C" w14:textId="46142ABE" w:rsidR="008E76D0" w:rsidRDefault="008E76D0" w:rsidP="008E76D0">
      <w:pPr>
        <w:pStyle w:val="Corpotesto"/>
        <w:ind w:left="115" w:right="122"/>
        <w:jc w:val="both"/>
      </w:pPr>
      <w:r>
        <w:t>L’Unione non è ancora dotata di un Nucleo di Valutazione. Non appena l’organizzazione interna</w:t>
      </w:r>
      <w:r w:rsidRPr="00896184">
        <w:t xml:space="preserve"> </w:t>
      </w:r>
      <w:r>
        <w:t xml:space="preserve">dell’Ente potrà </w:t>
      </w:r>
      <w:r>
        <w:lastRenderedPageBreak/>
        <w:t>considerarsi a regime, sarà necessario provvedere all’adozione di tutti questi strumenti</w:t>
      </w:r>
      <w:r>
        <w:rPr>
          <w:spacing w:val="-2"/>
        </w:rPr>
        <w:t xml:space="preserve"> </w:t>
      </w:r>
      <w:r>
        <w:t>previsti</w:t>
      </w:r>
      <w:r>
        <w:rPr>
          <w:spacing w:val="-1"/>
        </w:rPr>
        <w:t xml:space="preserve"> </w:t>
      </w:r>
      <w:r>
        <w:t>dalla legge.</w:t>
      </w:r>
    </w:p>
    <w:p w14:paraId="79F1D8A5" w14:textId="77777777" w:rsidR="008E76D0" w:rsidRDefault="008E76D0" w:rsidP="008E76D0">
      <w:pPr>
        <w:pStyle w:val="Corpotesto"/>
        <w:spacing w:before="4"/>
        <w:rPr>
          <w:sz w:val="32"/>
        </w:rPr>
      </w:pPr>
    </w:p>
    <w:p w14:paraId="4E112674" w14:textId="77777777" w:rsidR="008E76D0" w:rsidRDefault="008E76D0" w:rsidP="008E76D0">
      <w:pPr>
        <w:pStyle w:val="Titolo3"/>
      </w:pPr>
      <w:r>
        <w:t>II</w:t>
      </w:r>
      <w:r>
        <w:rPr>
          <w:spacing w:val="-4"/>
        </w:rPr>
        <w:t xml:space="preserve"> </w:t>
      </w:r>
      <w:r>
        <w:t>Responsabile</w:t>
      </w:r>
      <w:r>
        <w:rPr>
          <w:spacing w:val="-3"/>
        </w:rPr>
        <w:t xml:space="preserve"> </w:t>
      </w:r>
      <w:r>
        <w:t>delle</w:t>
      </w:r>
      <w:r>
        <w:rPr>
          <w:spacing w:val="-5"/>
        </w:rPr>
        <w:t xml:space="preserve"> </w:t>
      </w:r>
      <w:r>
        <w:t>Comunicazioni</w:t>
      </w:r>
      <w:r>
        <w:rPr>
          <w:spacing w:val="-1"/>
        </w:rPr>
        <w:t xml:space="preserve"> </w:t>
      </w:r>
      <w:r>
        <w:t>alla</w:t>
      </w:r>
      <w:r>
        <w:rPr>
          <w:spacing w:val="-13"/>
        </w:rPr>
        <w:t xml:space="preserve"> </w:t>
      </w:r>
      <w:r>
        <w:t>Anagrafe</w:t>
      </w:r>
      <w:r>
        <w:rPr>
          <w:spacing w:val="-2"/>
        </w:rPr>
        <w:t xml:space="preserve"> </w:t>
      </w:r>
      <w:r>
        <w:t>Unica</w:t>
      </w:r>
      <w:r>
        <w:rPr>
          <w:spacing w:val="-5"/>
        </w:rPr>
        <w:t xml:space="preserve"> </w:t>
      </w:r>
      <w:r>
        <w:t>delle</w:t>
      </w:r>
      <w:r>
        <w:rPr>
          <w:spacing w:val="-4"/>
        </w:rPr>
        <w:t xml:space="preserve"> </w:t>
      </w:r>
      <w:r>
        <w:t>Stazioni</w:t>
      </w:r>
      <w:r>
        <w:rPr>
          <w:spacing w:val="-10"/>
        </w:rPr>
        <w:t xml:space="preserve"> </w:t>
      </w:r>
      <w:r>
        <w:t>Appaltanti</w:t>
      </w:r>
    </w:p>
    <w:p w14:paraId="02FD1B5E" w14:textId="77777777" w:rsidR="008E76D0" w:rsidRDefault="008E76D0" w:rsidP="008E76D0">
      <w:pPr>
        <w:pStyle w:val="Corpotesto"/>
        <w:spacing w:before="9"/>
        <w:rPr>
          <w:rFonts w:ascii="Times New Roman"/>
          <w:b/>
          <w:sz w:val="34"/>
        </w:rPr>
      </w:pPr>
    </w:p>
    <w:p w14:paraId="47F4A896" w14:textId="3121A65D" w:rsidR="008E76D0" w:rsidRDefault="008E76D0" w:rsidP="00896184">
      <w:pPr>
        <w:pStyle w:val="Corpotesto"/>
        <w:ind w:left="115" w:right="122"/>
        <w:jc w:val="both"/>
        <w:rPr>
          <w:sz w:val="24"/>
        </w:rPr>
      </w:pPr>
      <w:r>
        <w:t>Come precisato dall'ANAC nel PNA 2016, ogni stazione appaltante è tenuta a nominare il soggetto</w:t>
      </w:r>
      <w:r>
        <w:rPr>
          <w:spacing w:val="-59"/>
        </w:rPr>
        <w:t xml:space="preserve"> </w:t>
      </w:r>
      <w:r>
        <w:t>responsabile dell'inserimento e dell'aggiornamento annuale degli elementi identificativi della sta-</w:t>
      </w:r>
      <w:r>
        <w:rPr>
          <w:spacing w:val="1"/>
        </w:rPr>
        <w:t xml:space="preserve"> </w:t>
      </w:r>
      <w:r>
        <w:t>zione</w:t>
      </w:r>
      <w:r>
        <w:rPr>
          <w:spacing w:val="-2"/>
        </w:rPr>
        <w:t xml:space="preserve"> </w:t>
      </w:r>
      <w:r>
        <w:t>appaltante</w:t>
      </w:r>
      <w:r>
        <w:rPr>
          <w:spacing w:val="-1"/>
        </w:rPr>
        <w:t xml:space="preserve"> </w:t>
      </w:r>
      <w:r>
        <w:t>all'interno</w:t>
      </w:r>
      <w:r>
        <w:rPr>
          <w:spacing w:val="-1"/>
        </w:rPr>
        <w:t xml:space="preserve"> </w:t>
      </w:r>
      <w:r>
        <w:t>dell'Anagrafe</w:t>
      </w:r>
      <w:r>
        <w:rPr>
          <w:spacing w:val="-1"/>
        </w:rPr>
        <w:t xml:space="preserve"> </w:t>
      </w:r>
      <w:r>
        <w:t>Unica</w:t>
      </w:r>
      <w:r>
        <w:rPr>
          <w:spacing w:val="-1"/>
        </w:rPr>
        <w:t xml:space="preserve"> </w:t>
      </w:r>
      <w:r>
        <w:t>delle</w:t>
      </w:r>
      <w:r>
        <w:rPr>
          <w:spacing w:val="-1"/>
        </w:rPr>
        <w:t xml:space="preserve"> </w:t>
      </w:r>
      <w:r>
        <w:t>Stazioni</w:t>
      </w:r>
      <w:r>
        <w:rPr>
          <w:spacing w:val="-10"/>
        </w:rPr>
        <w:t xml:space="preserve"> </w:t>
      </w:r>
      <w:r>
        <w:t>Appaltanti</w:t>
      </w:r>
      <w:r>
        <w:rPr>
          <w:spacing w:val="-3"/>
        </w:rPr>
        <w:t xml:space="preserve"> </w:t>
      </w:r>
      <w:r>
        <w:t>(AUSA).</w:t>
      </w:r>
    </w:p>
    <w:p w14:paraId="0FF44B8D" w14:textId="2DEF41EF" w:rsidR="008E76D0" w:rsidRDefault="008E76D0" w:rsidP="008E76D0">
      <w:pPr>
        <w:pStyle w:val="Corpotesto"/>
        <w:spacing w:before="1"/>
        <w:ind w:left="115" w:right="124"/>
        <w:jc w:val="both"/>
      </w:pPr>
      <w:r>
        <w:t>Come risulta dalla Banca Dati consultabile sul sito ANAC, il Responsabile delle Comunicazioni</w:t>
      </w:r>
      <w:r>
        <w:rPr>
          <w:spacing w:val="1"/>
        </w:rPr>
        <w:t xml:space="preserve"> </w:t>
      </w:r>
      <w:r>
        <w:t xml:space="preserve">alla Anagrafe Unica delle Stazioni Appaltanti per l’Unione di Comuni del Nord Salento è </w:t>
      </w:r>
      <w:r w:rsidR="00896184">
        <w:t>il Segretario Comunale del Comune di Francavilla, dott. Marco Lesto</w:t>
      </w:r>
      <w:r>
        <w:t>.</w:t>
      </w:r>
    </w:p>
    <w:p w14:paraId="2A031785" w14:textId="77777777" w:rsidR="008E76D0" w:rsidRDefault="008E76D0" w:rsidP="008E76D0">
      <w:pPr>
        <w:pStyle w:val="Corpotesto"/>
        <w:spacing w:before="3"/>
        <w:rPr>
          <w:sz w:val="24"/>
        </w:rPr>
      </w:pPr>
    </w:p>
    <w:p w14:paraId="53AA251A" w14:textId="77777777" w:rsidR="008E76D0" w:rsidRDefault="008E76D0" w:rsidP="008E76D0">
      <w:pPr>
        <w:pStyle w:val="Titolo3"/>
        <w:spacing w:before="1"/>
      </w:pPr>
      <w:r>
        <w:rPr>
          <w:u w:val="single"/>
        </w:rPr>
        <w:t>Trattamento</w:t>
      </w:r>
      <w:r>
        <w:rPr>
          <w:spacing w:val="-7"/>
          <w:u w:val="single"/>
        </w:rPr>
        <w:t xml:space="preserve"> </w:t>
      </w:r>
      <w:r>
        <w:rPr>
          <w:u w:val="single"/>
        </w:rPr>
        <w:t>del</w:t>
      </w:r>
      <w:r>
        <w:rPr>
          <w:spacing w:val="-4"/>
          <w:u w:val="single"/>
        </w:rPr>
        <w:t xml:space="preserve"> </w:t>
      </w:r>
      <w:r>
        <w:rPr>
          <w:u w:val="single"/>
        </w:rPr>
        <w:t>rischio</w:t>
      </w:r>
    </w:p>
    <w:p w14:paraId="415E43D7" w14:textId="77777777" w:rsidR="008E76D0" w:rsidRDefault="008E76D0" w:rsidP="008E76D0">
      <w:pPr>
        <w:pStyle w:val="Corpotesto"/>
        <w:spacing w:before="4"/>
        <w:rPr>
          <w:rFonts w:ascii="Times New Roman"/>
          <w:b/>
          <w:sz w:val="16"/>
        </w:rPr>
      </w:pPr>
    </w:p>
    <w:p w14:paraId="585D7070" w14:textId="77777777" w:rsidR="008E76D0" w:rsidRDefault="008E76D0" w:rsidP="008E76D0">
      <w:pPr>
        <w:spacing w:before="91"/>
        <w:ind w:left="115"/>
        <w:rPr>
          <w:rFonts w:ascii="Times New Roman"/>
          <w:b/>
          <w:i/>
        </w:rPr>
      </w:pPr>
      <w:r>
        <w:rPr>
          <w:rFonts w:ascii="Times New Roman"/>
          <w:b/>
          <w:i/>
        </w:rPr>
        <w:t>Misure</w:t>
      </w:r>
      <w:r>
        <w:rPr>
          <w:rFonts w:ascii="Times New Roman"/>
          <w:b/>
          <w:i/>
          <w:spacing w:val="-4"/>
        </w:rPr>
        <w:t xml:space="preserve"> </w:t>
      </w:r>
      <w:r>
        <w:rPr>
          <w:rFonts w:ascii="Times New Roman"/>
          <w:b/>
          <w:i/>
        </w:rPr>
        <w:t>preventive</w:t>
      </w:r>
    </w:p>
    <w:p w14:paraId="13AF50A8" w14:textId="77777777" w:rsidR="008E76D0" w:rsidRDefault="008E76D0" w:rsidP="008E76D0">
      <w:pPr>
        <w:pStyle w:val="Corpotesto"/>
        <w:spacing w:before="4"/>
        <w:rPr>
          <w:rFonts w:ascii="Times New Roman"/>
          <w:b/>
          <w:sz w:val="24"/>
        </w:rPr>
      </w:pPr>
    </w:p>
    <w:p w14:paraId="2B42AC9B" w14:textId="5AF62CCD" w:rsidR="008E76D0" w:rsidRDefault="008E76D0" w:rsidP="00896184">
      <w:pPr>
        <w:pStyle w:val="Corpotesto"/>
        <w:ind w:left="115" w:right="167"/>
        <w:rPr>
          <w:sz w:val="24"/>
        </w:rPr>
      </w:pPr>
      <w:r>
        <w:t>Il trattamento</w:t>
      </w:r>
      <w:r>
        <w:rPr>
          <w:spacing w:val="2"/>
        </w:rPr>
        <w:t xml:space="preserve"> </w:t>
      </w:r>
      <w:r>
        <w:t>del</w:t>
      </w:r>
      <w:r>
        <w:rPr>
          <w:spacing w:val="3"/>
        </w:rPr>
        <w:t xml:space="preserve"> </w:t>
      </w:r>
      <w:r>
        <w:t>rischio</w:t>
      </w:r>
      <w:r>
        <w:rPr>
          <w:spacing w:val="4"/>
        </w:rPr>
        <w:t xml:space="preserve"> </w:t>
      </w:r>
      <w:r>
        <w:t>è</w:t>
      </w:r>
      <w:r>
        <w:rPr>
          <w:spacing w:val="2"/>
        </w:rPr>
        <w:t xml:space="preserve"> </w:t>
      </w:r>
      <w:r>
        <w:t>la</w:t>
      </w:r>
      <w:r>
        <w:rPr>
          <w:spacing w:val="3"/>
        </w:rPr>
        <w:t xml:space="preserve"> </w:t>
      </w:r>
      <w:r>
        <w:t>fase</w:t>
      </w:r>
      <w:r>
        <w:rPr>
          <w:spacing w:val="4"/>
        </w:rPr>
        <w:t xml:space="preserve"> </w:t>
      </w:r>
      <w:r>
        <w:t>tesa</w:t>
      </w:r>
      <w:r>
        <w:rPr>
          <w:spacing w:val="4"/>
        </w:rPr>
        <w:t xml:space="preserve"> </w:t>
      </w:r>
      <w:r>
        <w:t>ad</w:t>
      </w:r>
      <w:r>
        <w:rPr>
          <w:spacing w:val="2"/>
        </w:rPr>
        <w:t xml:space="preserve"> </w:t>
      </w:r>
      <w:r>
        <w:t>individuare</w:t>
      </w:r>
      <w:r>
        <w:rPr>
          <w:spacing w:val="1"/>
        </w:rPr>
        <w:t xml:space="preserve"> </w:t>
      </w:r>
      <w:r>
        <w:t>i</w:t>
      </w:r>
      <w:r>
        <w:rPr>
          <w:spacing w:val="3"/>
        </w:rPr>
        <w:t xml:space="preserve"> </w:t>
      </w:r>
      <w:r>
        <w:t>correttivi</w:t>
      </w:r>
      <w:r>
        <w:rPr>
          <w:spacing w:val="1"/>
        </w:rPr>
        <w:t xml:space="preserve"> </w:t>
      </w:r>
      <w:r>
        <w:t>e</w:t>
      </w:r>
      <w:r>
        <w:rPr>
          <w:spacing w:val="4"/>
        </w:rPr>
        <w:t xml:space="preserve"> </w:t>
      </w:r>
      <w:r>
        <w:t>le</w:t>
      </w:r>
      <w:r>
        <w:rPr>
          <w:spacing w:val="2"/>
        </w:rPr>
        <w:t xml:space="preserve"> </w:t>
      </w:r>
      <w:r>
        <w:t>misure</w:t>
      </w:r>
      <w:r>
        <w:rPr>
          <w:spacing w:val="1"/>
        </w:rPr>
        <w:t xml:space="preserve"> </w:t>
      </w:r>
      <w:r>
        <w:t>più</w:t>
      </w:r>
      <w:r>
        <w:rPr>
          <w:spacing w:val="2"/>
        </w:rPr>
        <w:t xml:space="preserve"> </w:t>
      </w:r>
      <w:r>
        <w:t>idonee</w:t>
      </w:r>
      <w:r>
        <w:rPr>
          <w:spacing w:val="4"/>
        </w:rPr>
        <w:t xml:space="preserve"> </w:t>
      </w:r>
      <w:r>
        <w:t>a</w:t>
      </w:r>
      <w:r>
        <w:rPr>
          <w:spacing w:val="2"/>
        </w:rPr>
        <w:t xml:space="preserve"> </w:t>
      </w:r>
      <w:r>
        <w:t>prevenire</w:t>
      </w:r>
      <w:r>
        <w:rPr>
          <w:spacing w:val="-58"/>
        </w:rPr>
        <w:t xml:space="preserve"> </w:t>
      </w:r>
      <w:r>
        <w:t>i</w:t>
      </w:r>
      <w:r>
        <w:rPr>
          <w:spacing w:val="-2"/>
        </w:rPr>
        <w:t xml:space="preserve"> </w:t>
      </w:r>
      <w:r>
        <w:t>rischi sulla</w:t>
      </w:r>
      <w:r>
        <w:rPr>
          <w:spacing w:val="-1"/>
        </w:rPr>
        <w:t xml:space="preserve"> </w:t>
      </w:r>
      <w:r>
        <w:t>base</w:t>
      </w:r>
      <w:r>
        <w:rPr>
          <w:spacing w:val="-1"/>
        </w:rPr>
        <w:t xml:space="preserve"> </w:t>
      </w:r>
      <w:r>
        <w:t>delle</w:t>
      </w:r>
      <w:r>
        <w:rPr>
          <w:spacing w:val="-1"/>
        </w:rPr>
        <w:t xml:space="preserve"> </w:t>
      </w:r>
      <w:r>
        <w:t>priorità</w:t>
      </w:r>
      <w:r>
        <w:rPr>
          <w:spacing w:val="-1"/>
        </w:rPr>
        <w:t xml:space="preserve"> </w:t>
      </w:r>
      <w:r>
        <w:t>emerse in</w:t>
      </w:r>
      <w:r>
        <w:rPr>
          <w:spacing w:val="-1"/>
        </w:rPr>
        <w:t xml:space="preserve"> </w:t>
      </w:r>
      <w:r>
        <w:t>sede</w:t>
      </w:r>
      <w:r>
        <w:rPr>
          <w:spacing w:val="-1"/>
        </w:rPr>
        <w:t xml:space="preserve"> </w:t>
      </w:r>
      <w:r>
        <w:t>di</w:t>
      </w:r>
      <w:r>
        <w:rPr>
          <w:spacing w:val="-2"/>
        </w:rPr>
        <w:t xml:space="preserve"> </w:t>
      </w:r>
      <w:r>
        <w:t>valutazione</w:t>
      </w:r>
      <w:r>
        <w:rPr>
          <w:spacing w:val="-1"/>
        </w:rPr>
        <w:t xml:space="preserve"> </w:t>
      </w:r>
      <w:r>
        <w:t>degli</w:t>
      </w:r>
      <w:r>
        <w:rPr>
          <w:spacing w:val="-2"/>
        </w:rPr>
        <w:t xml:space="preserve"> </w:t>
      </w:r>
      <w:r>
        <w:t>eventi</w:t>
      </w:r>
      <w:r>
        <w:rPr>
          <w:spacing w:val="-2"/>
        </w:rPr>
        <w:t xml:space="preserve"> </w:t>
      </w:r>
      <w:r>
        <w:t>rischiosi.</w:t>
      </w:r>
    </w:p>
    <w:p w14:paraId="37E47B2B" w14:textId="77777777" w:rsidR="008E76D0" w:rsidRDefault="008E76D0" w:rsidP="008E76D0">
      <w:pPr>
        <w:pStyle w:val="Corpotesto"/>
        <w:ind w:left="115" w:right="55"/>
      </w:pPr>
      <w:r>
        <w:t>Il</w:t>
      </w:r>
      <w:r>
        <w:rPr>
          <w:spacing w:val="20"/>
        </w:rPr>
        <w:t xml:space="preserve"> </w:t>
      </w:r>
      <w:r>
        <w:t>PNA</w:t>
      </w:r>
      <w:r>
        <w:rPr>
          <w:spacing w:val="14"/>
        </w:rPr>
        <w:t xml:space="preserve"> </w:t>
      </w:r>
      <w:r>
        <w:t>individua</w:t>
      </w:r>
      <w:r>
        <w:rPr>
          <w:spacing w:val="23"/>
        </w:rPr>
        <w:t xml:space="preserve"> </w:t>
      </w:r>
      <w:r>
        <w:t>una</w:t>
      </w:r>
      <w:r>
        <w:rPr>
          <w:spacing w:val="20"/>
        </w:rPr>
        <w:t xml:space="preserve"> </w:t>
      </w:r>
      <w:r>
        <w:t>serie</w:t>
      </w:r>
      <w:r>
        <w:rPr>
          <w:spacing w:val="23"/>
        </w:rPr>
        <w:t xml:space="preserve"> </w:t>
      </w:r>
      <w:r>
        <w:t>di</w:t>
      </w:r>
      <w:r>
        <w:rPr>
          <w:spacing w:val="21"/>
        </w:rPr>
        <w:t xml:space="preserve"> </w:t>
      </w:r>
      <w:r>
        <w:t>misure</w:t>
      </w:r>
      <w:r>
        <w:rPr>
          <w:spacing w:val="23"/>
        </w:rPr>
        <w:t xml:space="preserve"> </w:t>
      </w:r>
      <w:r>
        <w:t>cd.</w:t>
      </w:r>
      <w:r>
        <w:rPr>
          <w:spacing w:val="23"/>
        </w:rPr>
        <w:t xml:space="preserve"> </w:t>
      </w:r>
      <w:r>
        <w:t>obbligatorie,</w:t>
      </w:r>
      <w:r>
        <w:rPr>
          <w:spacing w:val="23"/>
        </w:rPr>
        <w:t xml:space="preserve"> </w:t>
      </w:r>
      <w:r>
        <w:t>ossia</w:t>
      </w:r>
      <w:r>
        <w:rPr>
          <w:spacing w:val="23"/>
        </w:rPr>
        <w:t xml:space="preserve"> </w:t>
      </w:r>
      <w:r>
        <w:t>la</w:t>
      </w:r>
      <w:r>
        <w:rPr>
          <w:spacing w:val="21"/>
        </w:rPr>
        <w:t xml:space="preserve"> </w:t>
      </w:r>
      <w:r>
        <w:t>cui</w:t>
      </w:r>
      <w:r>
        <w:rPr>
          <w:spacing w:val="23"/>
        </w:rPr>
        <w:t xml:space="preserve"> </w:t>
      </w:r>
      <w:r>
        <w:t>applicazione</w:t>
      </w:r>
      <w:r>
        <w:rPr>
          <w:spacing w:val="21"/>
        </w:rPr>
        <w:t xml:space="preserve"> </w:t>
      </w:r>
      <w:r>
        <w:t>è</w:t>
      </w:r>
      <w:r>
        <w:rPr>
          <w:spacing w:val="23"/>
        </w:rPr>
        <w:t xml:space="preserve"> </w:t>
      </w:r>
      <w:r>
        <w:t>obbligatoria,</w:t>
      </w:r>
      <w:r>
        <w:rPr>
          <w:spacing w:val="23"/>
        </w:rPr>
        <w:t xml:space="preserve"> </w:t>
      </w:r>
      <w:r>
        <w:t>di-</w:t>
      </w:r>
      <w:r>
        <w:rPr>
          <w:spacing w:val="-58"/>
        </w:rPr>
        <w:t xml:space="preserve"> </w:t>
      </w:r>
      <w:r>
        <w:t>scendendo</w:t>
      </w:r>
      <w:r>
        <w:rPr>
          <w:spacing w:val="-1"/>
        </w:rPr>
        <w:t xml:space="preserve"> </w:t>
      </w:r>
      <w:r>
        <w:t>direttamente dalla</w:t>
      </w:r>
      <w:r>
        <w:rPr>
          <w:spacing w:val="-1"/>
        </w:rPr>
        <w:t xml:space="preserve"> </w:t>
      </w:r>
      <w:r>
        <w:t>legge o</w:t>
      </w:r>
      <w:r>
        <w:rPr>
          <w:spacing w:val="-3"/>
        </w:rPr>
        <w:t xml:space="preserve"> </w:t>
      </w:r>
      <w:r>
        <w:t>da altre fonti</w:t>
      </w:r>
      <w:r>
        <w:rPr>
          <w:spacing w:val="-2"/>
        </w:rPr>
        <w:t xml:space="preserve"> </w:t>
      </w:r>
      <w:r>
        <w:t>normative.</w:t>
      </w:r>
    </w:p>
    <w:p w14:paraId="240BF753" w14:textId="77777777" w:rsidR="008E76D0" w:rsidRDefault="008E76D0" w:rsidP="008E76D0">
      <w:pPr>
        <w:pStyle w:val="Corpotesto"/>
        <w:spacing w:before="73"/>
        <w:ind w:left="115" w:right="157"/>
        <w:jc w:val="both"/>
      </w:pPr>
      <w:r>
        <w:t>Accanto e in aggiunta a tali misure obbligatorie, ogni amministrazione ha il compito di individuare</w:t>
      </w:r>
      <w:r>
        <w:rPr>
          <w:spacing w:val="1"/>
        </w:rPr>
        <w:t xml:space="preserve"> </w:t>
      </w:r>
      <w:r>
        <w:t>nei propri PTPCT ulteriori misure necessarie e/o utili rispetto ai rischi propri del contesto, che pur</w:t>
      </w:r>
      <w:r>
        <w:rPr>
          <w:spacing w:val="1"/>
        </w:rPr>
        <w:t xml:space="preserve"> </w:t>
      </w:r>
      <w:r>
        <w:t>non</w:t>
      </w:r>
      <w:r>
        <w:rPr>
          <w:spacing w:val="-2"/>
        </w:rPr>
        <w:t xml:space="preserve"> </w:t>
      </w:r>
      <w:r>
        <w:t>essendo</w:t>
      </w:r>
      <w:r>
        <w:rPr>
          <w:spacing w:val="-2"/>
        </w:rPr>
        <w:t xml:space="preserve"> </w:t>
      </w:r>
      <w:r>
        <w:t>obbligatorie</w:t>
      </w:r>
      <w:r>
        <w:rPr>
          <w:spacing w:val="-1"/>
        </w:rPr>
        <w:t xml:space="preserve"> </w:t>
      </w:r>
      <w:r>
        <w:t>per</w:t>
      </w:r>
      <w:r>
        <w:rPr>
          <w:spacing w:val="-1"/>
        </w:rPr>
        <w:t xml:space="preserve"> </w:t>
      </w:r>
      <w:r>
        <w:t>legge,</w:t>
      </w:r>
      <w:r>
        <w:rPr>
          <w:spacing w:val="-1"/>
        </w:rPr>
        <w:t xml:space="preserve"> </w:t>
      </w:r>
      <w:r>
        <w:t>lo</w:t>
      </w:r>
      <w:r>
        <w:rPr>
          <w:spacing w:val="-1"/>
        </w:rPr>
        <w:t xml:space="preserve"> </w:t>
      </w:r>
      <w:r>
        <w:t>divengono</w:t>
      </w:r>
      <w:r>
        <w:rPr>
          <w:spacing w:val="-2"/>
        </w:rPr>
        <w:t xml:space="preserve"> </w:t>
      </w:r>
      <w:r>
        <w:t>a</w:t>
      </w:r>
      <w:r>
        <w:rPr>
          <w:spacing w:val="-1"/>
        </w:rPr>
        <w:t xml:space="preserve"> </w:t>
      </w:r>
      <w:r>
        <w:t>seguito</w:t>
      </w:r>
      <w:r>
        <w:rPr>
          <w:spacing w:val="-2"/>
        </w:rPr>
        <w:t xml:space="preserve"> </w:t>
      </w:r>
      <w:r>
        <w:t>del loro</w:t>
      </w:r>
      <w:r>
        <w:rPr>
          <w:spacing w:val="-2"/>
        </w:rPr>
        <w:t xml:space="preserve"> </w:t>
      </w:r>
      <w:r>
        <w:t>inserimento</w:t>
      </w:r>
      <w:r>
        <w:rPr>
          <w:spacing w:val="-2"/>
        </w:rPr>
        <w:t xml:space="preserve"> </w:t>
      </w:r>
      <w:r>
        <w:t>nel</w:t>
      </w:r>
      <w:r>
        <w:rPr>
          <w:spacing w:val="-2"/>
        </w:rPr>
        <w:t xml:space="preserve"> </w:t>
      </w:r>
      <w:r>
        <w:t>piano.</w:t>
      </w:r>
    </w:p>
    <w:p w14:paraId="7A1C0391" w14:textId="77777777" w:rsidR="008E76D0" w:rsidRDefault="008E76D0" w:rsidP="008E76D0">
      <w:pPr>
        <w:pStyle w:val="Corpotesto"/>
        <w:spacing w:before="4"/>
        <w:rPr>
          <w:sz w:val="24"/>
        </w:rPr>
      </w:pPr>
    </w:p>
    <w:p w14:paraId="1FC1B868" w14:textId="77777777" w:rsidR="008E76D0" w:rsidRDefault="008E76D0" w:rsidP="008E76D0">
      <w:pPr>
        <w:pStyle w:val="Titolo3"/>
        <w:jc w:val="both"/>
      </w:pPr>
      <w:r>
        <w:t>La</w:t>
      </w:r>
      <w:r>
        <w:rPr>
          <w:spacing w:val="-3"/>
        </w:rPr>
        <w:t xml:space="preserve"> </w:t>
      </w:r>
      <w:r>
        <w:t>formazione</w:t>
      </w:r>
    </w:p>
    <w:p w14:paraId="65CC2274" w14:textId="77777777" w:rsidR="008E76D0" w:rsidRDefault="008E76D0" w:rsidP="008E76D0">
      <w:pPr>
        <w:pStyle w:val="Corpotesto"/>
        <w:spacing w:before="5"/>
        <w:rPr>
          <w:rFonts w:ascii="Times New Roman"/>
          <w:b/>
          <w:sz w:val="34"/>
        </w:rPr>
      </w:pPr>
    </w:p>
    <w:p w14:paraId="764D01F1" w14:textId="72F81B38" w:rsidR="008E76D0" w:rsidRDefault="008E76D0" w:rsidP="00896184">
      <w:pPr>
        <w:pStyle w:val="Corpotesto"/>
        <w:ind w:left="115" w:right="159"/>
        <w:jc w:val="both"/>
      </w:pPr>
      <w:r>
        <w:t>Il</w:t>
      </w:r>
      <w:r>
        <w:rPr>
          <w:spacing w:val="1"/>
        </w:rPr>
        <w:t xml:space="preserve"> </w:t>
      </w:r>
      <w:r>
        <w:t>Responsabile</w:t>
      </w:r>
      <w:r>
        <w:rPr>
          <w:spacing w:val="1"/>
        </w:rPr>
        <w:t xml:space="preserve"> </w:t>
      </w:r>
      <w:r>
        <w:t>della</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e</w:t>
      </w:r>
      <w:r>
        <w:rPr>
          <w:spacing w:val="1"/>
        </w:rPr>
        <w:t xml:space="preserve"> </w:t>
      </w:r>
      <w:r>
        <w:t>della</w:t>
      </w:r>
      <w:r>
        <w:rPr>
          <w:spacing w:val="1"/>
        </w:rPr>
        <w:t xml:space="preserve"> </w:t>
      </w:r>
      <w:r>
        <w:t>Trasparenza</w:t>
      </w:r>
      <w:r>
        <w:rPr>
          <w:spacing w:val="1"/>
        </w:rPr>
        <w:t xml:space="preserve"> </w:t>
      </w:r>
      <w:r>
        <w:t>sovrintende</w:t>
      </w:r>
      <w:r>
        <w:rPr>
          <w:spacing w:val="1"/>
        </w:rPr>
        <w:t xml:space="preserve"> </w:t>
      </w:r>
      <w:r>
        <w:t>alla</w:t>
      </w:r>
      <w:r>
        <w:rPr>
          <w:spacing w:val="1"/>
        </w:rPr>
        <w:t xml:space="preserve"> </w:t>
      </w:r>
      <w:r>
        <w:t>programmazione delle attività di formazione, all'individuazione dei soggetti impegnati, anche sul</w:t>
      </w:r>
      <w:r>
        <w:rPr>
          <w:spacing w:val="1"/>
        </w:rPr>
        <w:t xml:space="preserve"> </w:t>
      </w:r>
      <w:r>
        <w:t>versante</w:t>
      </w:r>
      <w:r>
        <w:rPr>
          <w:spacing w:val="-4"/>
        </w:rPr>
        <w:t xml:space="preserve"> </w:t>
      </w:r>
      <w:r>
        <w:t>della</w:t>
      </w:r>
      <w:r>
        <w:rPr>
          <w:spacing w:val="-4"/>
        </w:rPr>
        <w:t xml:space="preserve"> </w:t>
      </w:r>
      <w:r>
        <w:t>docenza</w:t>
      </w:r>
      <w:r>
        <w:rPr>
          <w:spacing w:val="-1"/>
        </w:rPr>
        <w:t xml:space="preserve"> </w:t>
      </w:r>
      <w:r>
        <w:t>e</w:t>
      </w:r>
      <w:r>
        <w:rPr>
          <w:spacing w:val="-4"/>
        </w:rPr>
        <w:t xml:space="preserve"> </w:t>
      </w:r>
      <w:r>
        <w:t>delle</w:t>
      </w:r>
      <w:r>
        <w:rPr>
          <w:spacing w:val="-3"/>
        </w:rPr>
        <w:t xml:space="preserve"> </w:t>
      </w:r>
      <w:r>
        <w:t>metodologie</w:t>
      </w:r>
      <w:r>
        <w:rPr>
          <w:spacing w:val="-4"/>
        </w:rPr>
        <w:t xml:space="preserve"> </w:t>
      </w:r>
      <w:r>
        <w:t>formative,</w:t>
      </w:r>
      <w:r>
        <w:rPr>
          <w:spacing w:val="-4"/>
        </w:rPr>
        <w:t xml:space="preserve"> </w:t>
      </w:r>
      <w:r>
        <w:t>nonché</w:t>
      </w:r>
      <w:r>
        <w:rPr>
          <w:spacing w:val="-4"/>
        </w:rPr>
        <w:t xml:space="preserve"> </w:t>
      </w:r>
      <w:r>
        <w:t>alla</w:t>
      </w:r>
      <w:r>
        <w:rPr>
          <w:spacing w:val="-3"/>
        </w:rPr>
        <w:t xml:space="preserve"> </w:t>
      </w:r>
      <w:r>
        <w:t>verifica</w:t>
      </w:r>
      <w:r>
        <w:rPr>
          <w:spacing w:val="-4"/>
        </w:rPr>
        <w:t xml:space="preserve"> </w:t>
      </w:r>
      <w:r>
        <w:t>dei</w:t>
      </w:r>
      <w:r>
        <w:rPr>
          <w:spacing w:val="-4"/>
        </w:rPr>
        <w:t xml:space="preserve"> </w:t>
      </w:r>
      <w:r>
        <w:t>suoi</w:t>
      </w:r>
      <w:r>
        <w:rPr>
          <w:spacing w:val="-5"/>
        </w:rPr>
        <w:t xml:space="preserve"> </w:t>
      </w:r>
      <w:r>
        <w:t>risultati</w:t>
      </w:r>
      <w:r>
        <w:rPr>
          <w:spacing w:val="-4"/>
        </w:rPr>
        <w:t xml:space="preserve"> </w:t>
      </w:r>
      <w:r>
        <w:t>effettivi.</w:t>
      </w:r>
    </w:p>
    <w:p w14:paraId="03507523" w14:textId="77777777" w:rsidR="008E76D0" w:rsidRDefault="008E76D0" w:rsidP="008E76D0">
      <w:pPr>
        <w:pStyle w:val="Corpotesto"/>
        <w:spacing w:before="1"/>
        <w:ind w:left="115" w:right="157"/>
        <w:jc w:val="both"/>
      </w:pPr>
      <w:r>
        <w:t>Nel</w:t>
      </w:r>
      <w:r>
        <w:rPr>
          <w:spacing w:val="1"/>
        </w:rPr>
        <w:t xml:space="preserve"> </w:t>
      </w:r>
      <w:r>
        <w:t>corso</w:t>
      </w:r>
      <w:r>
        <w:rPr>
          <w:spacing w:val="1"/>
        </w:rPr>
        <w:t xml:space="preserve"> </w:t>
      </w:r>
      <w:r>
        <w:t>dell’anno</w:t>
      </w:r>
      <w:r>
        <w:rPr>
          <w:spacing w:val="1"/>
        </w:rPr>
        <w:t xml:space="preserve"> </w:t>
      </w:r>
      <w:r>
        <w:t>2024</w:t>
      </w:r>
      <w:r>
        <w:rPr>
          <w:spacing w:val="1"/>
        </w:rPr>
        <w:t xml:space="preserve"> </w:t>
      </w:r>
      <w:r>
        <w:t>verranno</w:t>
      </w:r>
      <w:r>
        <w:rPr>
          <w:spacing w:val="1"/>
        </w:rPr>
        <w:t xml:space="preserve"> </w:t>
      </w:r>
      <w:r>
        <w:t>effettuate</w:t>
      </w:r>
      <w:r>
        <w:rPr>
          <w:spacing w:val="1"/>
        </w:rPr>
        <w:t xml:space="preserve"> </w:t>
      </w:r>
      <w:r>
        <w:t>attività</w:t>
      </w:r>
      <w:r>
        <w:rPr>
          <w:spacing w:val="1"/>
        </w:rPr>
        <w:t xml:space="preserve"> </w:t>
      </w:r>
      <w:r>
        <w:t>di</w:t>
      </w:r>
      <w:r>
        <w:rPr>
          <w:spacing w:val="1"/>
        </w:rPr>
        <w:t xml:space="preserve"> </w:t>
      </w:r>
      <w:r>
        <w:t>formazione</w:t>
      </w:r>
      <w:r>
        <w:rPr>
          <w:spacing w:val="1"/>
        </w:rPr>
        <w:t xml:space="preserve"> </w:t>
      </w:r>
      <w:r>
        <w:t>ed</w:t>
      </w:r>
      <w:r>
        <w:rPr>
          <w:spacing w:val="1"/>
        </w:rPr>
        <w:t xml:space="preserve"> </w:t>
      </w:r>
      <w:r>
        <w:t>aggiornamento</w:t>
      </w:r>
      <w:r>
        <w:rPr>
          <w:spacing w:val="1"/>
        </w:rPr>
        <w:t xml:space="preserve"> </w:t>
      </w:r>
      <w:r>
        <w:t>per</w:t>
      </w:r>
      <w:r>
        <w:rPr>
          <w:spacing w:val="1"/>
        </w:rPr>
        <w:t xml:space="preserve"> </w:t>
      </w:r>
      <w:r>
        <w:t>i</w:t>
      </w:r>
      <w:r>
        <w:rPr>
          <w:spacing w:val="1"/>
        </w:rPr>
        <w:t xml:space="preserve"> </w:t>
      </w:r>
      <w:r>
        <w:t>Responsabili e per i dipendenti utilizzati nella attività a più elevato rischio di corruzione, tese ad</w:t>
      </w:r>
      <w:r>
        <w:rPr>
          <w:spacing w:val="1"/>
        </w:rPr>
        <w:t xml:space="preserve"> </w:t>
      </w:r>
      <w:r>
        <w:t>offrire</w:t>
      </w:r>
      <w:r>
        <w:rPr>
          <w:spacing w:val="1"/>
        </w:rPr>
        <w:t xml:space="preserve"> </w:t>
      </w:r>
      <w:r>
        <w:t>strumenti</w:t>
      </w:r>
      <w:r>
        <w:rPr>
          <w:spacing w:val="1"/>
        </w:rPr>
        <w:t xml:space="preserve"> </w:t>
      </w:r>
      <w:r>
        <w:t>di</w:t>
      </w:r>
      <w:r>
        <w:rPr>
          <w:spacing w:val="1"/>
        </w:rPr>
        <w:t xml:space="preserve"> </w:t>
      </w:r>
      <w:r>
        <w:t>supporto</w:t>
      </w:r>
      <w:r>
        <w:rPr>
          <w:spacing w:val="1"/>
        </w:rPr>
        <w:t xml:space="preserve"> </w:t>
      </w:r>
      <w:r>
        <w:t>nell'applicazione</w:t>
      </w:r>
      <w:r>
        <w:rPr>
          <w:spacing w:val="1"/>
        </w:rPr>
        <w:t xml:space="preserve"> </w:t>
      </w:r>
      <w:r>
        <w:t>delle</w:t>
      </w:r>
      <w:r>
        <w:rPr>
          <w:spacing w:val="1"/>
        </w:rPr>
        <w:t xml:space="preserve"> </w:t>
      </w:r>
      <w:r>
        <w:t>disposizioni</w:t>
      </w:r>
      <w:r>
        <w:rPr>
          <w:spacing w:val="1"/>
        </w:rPr>
        <w:t xml:space="preserve"> </w:t>
      </w:r>
      <w:r>
        <w:t>per</w:t>
      </w:r>
      <w:r>
        <w:rPr>
          <w:spacing w:val="1"/>
        </w:rPr>
        <w:t xml:space="preserve"> </w:t>
      </w:r>
      <w:r>
        <w:t>la</w:t>
      </w:r>
      <w:r>
        <w:rPr>
          <w:spacing w:val="1"/>
        </w:rPr>
        <w:t xml:space="preserve"> </w:t>
      </w:r>
      <w:r>
        <w:t>prevenzione</w:t>
      </w:r>
      <w:r>
        <w:rPr>
          <w:spacing w:val="61"/>
        </w:rPr>
        <w:t xml:space="preserve"> </w:t>
      </w:r>
      <w:r>
        <w:t>della</w:t>
      </w:r>
      <w:r>
        <w:rPr>
          <w:spacing w:val="1"/>
        </w:rPr>
        <w:t xml:space="preserve"> </w:t>
      </w:r>
      <w:r>
        <w:t>corruzione, anche mediante la somministrazione di corsi di aggiornamento/webinar erogati da</w:t>
      </w:r>
      <w:r>
        <w:rPr>
          <w:spacing w:val="1"/>
        </w:rPr>
        <w:t xml:space="preserve"> </w:t>
      </w:r>
      <w:r>
        <w:t>piattaforme</w:t>
      </w:r>
      <w:r>
        <w:rPr>
          <w:spacing w:val="-1"/>
        </w:rPr>
        <w:t xml:space="preserve"> </w:t>
      </w:r>
      <w:r>
        <w:t>web</w:t>
      </w:r>
      <w:r>
        <w:rPr>
          <w:spacing w:val="1"/>
        </w:rPr>
        <w:t xml:space="preserve"> </w:t>
      </w:r>
      <w:r>
        <w:t>o</w:t>
      </w:r>
      <w:r>
        <w:rPr>
          <w:spacing w:val="-2"/>
        </w:rPr>
        <w:t xml:space="preserve"> </w:t>
      </w:r>
      <w:r>
        <w:t>l’organizzazione</w:t>
      </w:r>
      <w:r>
        <w:rPr>
          <w:spacing w:val="1"/>
        </w:rPr>
        <w:t xml:space="preserve"> </w:t>
      </w:r>
      <w:r>
        <w:t>di</w:t>
      </w:r>
      <w:r>
        <w:rPr>
          <w:spacing w:val="-1"/>
        </w:rPr>
        <w:t xml:space="preserve"> </w:t>
      </w:r>
      <w:r>
        <w:t>corsi</w:t>
      </w:r>
      <w:r>
        <w:rPr>
          <w:spacing w:val="-2"/>
        </w:rPr>
        <w:t xml:space="preserve"> </w:t>
      </w:r>
      <w:r>
        <w:t>di</w:t>
      </w:r>
      <w:r>
        <w:rPr>
          <w:spacing w:val="-1"/>
        </w:rPr>
        <w:t xml:space="preserve"> </w:t>
      </w:r>
      <w:r>
        <w:t>formazione</w:t>
      </w:r>
      <w:r>
        <w:rPr>
          <w:spacing w:val="-1"/>
        </w:rPr>
        <w:t xml:space="preserve"> </w:t>
      </w:r>
      <w:r>
        <w:t>in aula.</w:t>
      </w:r>
    </w:p>
    <w:p w14:paraId="40AA797C" w14:textId="77777777" w:rsidR="008E76D0" w:rsidRDefault="008E76D0" w:rsidP="008E76D0">
      <w:pPr>
        <w:pStyle w:val="Corpotesto"/>
        <w:spacing w:before="3"/>
      </w:pPr>
    </w:p>
    <w:p w14:paraId="6703659C" w14:textId="77777777" w:rsidR="008E76D0" w:rsidRDefault="008E76D0" w:rsidP="008E76D0">
      <w:pPr>
        <w:pStyle w:val="Corpotesto"/>
        <w:ind w:left="115"/>
        <w:jc w:val="both"/>
      </w:pPr>
      <w:r>
        <w:t>Nel</w:t>
      </w:r>
      <w:r>
        <w:rPr>
          <w:spacing w:val="-4"/>
        </w:rPr>
        <w:t xml:space="preserve"> </w:t>
      </w:r>
      <w:r>
        <w:t>corso</w:t>
      </w:r>
      <w:r>
        <w:rPr>
          <w:spacing w:val="-5"/>
        </w:rPr>
        <w:t xml:space="preserve"> </w:t>
      </w:r>
      <w:r>
        <w:t>del</w:t>
      </w:r>
      <w:r>
        <w:rPr>
          <w:spacing w:val="-3"/>
        </w:rPr>
        <w:t xml:space="preserve"> </w:t>
      </w:r>
      <w:r>
        <w:t>2024</w:t>
      </w:r>
      <w:r>
        <w:rPr>
          <w:spacing w:val="-3"/>
        </w:rPr>
        <w:t xml:space="preserve"> </w:t>
      </w:r>
      <w:r>
        <w:t>saranno</w:t>
      </w:r>
      <w:r>
        <w:rPr>
          <w:spacing w:val="-3"/>
        </w:rPr>
        <w:t xml:space="preserve"> </w:t>
      </w:r>
      <w:r>
        <w:t>svolte</w:t>
      </w:r>
      <w:r>
        <w:rPr>
          <w:spacing w:val="-2"/>
        </w:rPr>
        <w:t xml:space="preserve"> </w:t>
      </w:r>
      <w:r>
        <w:t>in</w:t>
      </w:r>
      <w:r>
        <w:rPr>
          <w:spacing w:val="-3"/>
        </w:rPr>
        <w:t xml:space="preserve"> </w:t>
      </w:r>
      <w:r>
        <w:t>particolare</w:t>
      </w:r>
      <w:r>
        <w:rPr>
          <w:spacing w:val="-3"/>
        </w:rPr>
        <w:t xml:space="preserve"> </w:t>
      </w:r>
      <w:r>
        <w:t>le</w:t>
      </w:r>
      <w:r>
        <w:rPr>
          <w:spacing w:val="-1"/>
        </w:rPr>
        <w:t xml:space="preserve"> </w:t>
      </w:r>
      <w:r>
        <w:t>seguenti</w:t>
      </w:r>
      <w:r>
        <w:rPr>
          <w:spacing w:val="-3"/>
        </w:rPr>
        <w:t xml:space="preserve"> </w:t>
      </w:r>
      <w:r>
        <w:t>attività:</w:t>
      </w:r>
    </w:p>
    <w:p w14:paraId="085E012B" w14:textId="77777777" w:rsidR="008E76D0" w:rsidRDefault="008E76D0" w:rsidP="008E76D0">
      <w:pPr>
        <w:pStyle w:val="Corpotesto"/>
        <w:spacing w:before="1"/>
      </w:pPr>
    </w:p>
    <w:p w14:paraId="195F8CE4" w14:textId="77777777" w:rsidR="008E76D0" w:rsidRDefault="008E76D0" w:rsidP="00885D0D">
      <w:pPr>
        <w:pStyle w:val="Paragrafoelenco"/>
        <w:numPr>
          <w:ilvl w:val="0"/>
          <w:numId w:val="32"/>
        </w:numPr>
        <w:tabs>
          <w:tab w:val="left" w:pos="836"/>
        </w:tabs>
        <w:spacing w:before="1"/>
        <w:ind w:right="157"/>
        <w:jc w:val="both"/>
        <w:rPr>
          <w:i/>
        </w:rPr>
      </w:pPr>
      <w:r>
        <w:rPr>
          <w:i/>
        </w:rPr>
        <w:t>per</w:t>
      </w:r>
      <w:r>
        <w:rPr>
          <w:i/>
          <w:spacing w:val="1"/>
        </w:rPr>
        <w:t xml:space="preserve"> </w:t>
      </w:r>
      <w:r>
        <w:rPr>
          <w:i/>
        </w:rPr>
        <w:t>i</w:t>
      </w:r>
      <w:r>
        <w:rPr>
          <w:i/>
          <w:spacing w:val="1"/>
        </w:rPr>
        <w:t xml:space="preserve"> </w:t>
      </w:r>
      <w:r>
        <w:rPr>
          <w:i/>
        </w:rPr>
        <w:t>Responsabili,</w:t>
      </w:r>
      <w:r>
        <w:rPr>
          <w:i/>
          <w:spacing w:val="1"/>
        </w:rPr>
        <w:t xml:space="preserve"> </w:t>
      </w:r>
      <w:r>
        <w:rPr>
          <w:i/>
        </w:rPr>
        <w:t>formazione</w:t>
      </w:r>
      <w:r>
        <w:rPr>
          <w:i/>
          <w:spacing w:val="1"/>
        </w:rPr>
        <w:t xml:space="preserve"> </w:t>
      </w:r>
      <w:r>
        <w:rPr>
          <w:i/>
        </w:rPr>
        <w:t>in</w:t>
      </w:r>
      <w:r>
        <w:rPr>
          <w:i/>
          <w:spacing w:val="1"/>
        </w:rPr>
        <w:t xml:space="preserve"> </w:t>
      </w:r>
      <w:r>
        <w:rPr>
          <w:i/>
        </w:rPr>
        <w:t>materia</w:t>
      </w:r>
      <w:r>
        <w:rPr>
          <w:i/>
          <w:spacing w:val="1"/>
        </w:rPr>
        <w:t xml:space="preserve"> </w:t>
      </w:r>
      <w:r>
        <w:rPr>
          <w:i/>
        </w:rPr>
        <w:t>di</w:t>
      </w:r>
      <w:r>
        <w:rPr>
          <w:i/>
          <w:spacing w:val="1"/>
        </w:rPr>
        <w:t xml:space="preserve"> </w:t>
      </w:r>
      <w:r>
        <w:rPr>
          <w:i/>
        </w:rPr>
        <w:t>applicazione</w:t>
      </w:r>
      <w:r>
        <w:rPr>
          <w:i/>
          <w:spacing w:val="1"/>
        </w:rPr>
        <w:t xml:space="preserve"> </w:t>
      </w:r>
      <w:r>
        <w:rPr>
          <w:i/>
        </w:rPr>
        <w:t>del</w:t>
      </w:r>
      <w:r>
        <w:rPr>
          <w:i/>
          <w:spacing w:val="1"/>
        </w:rPr>
        <w:t xml:space="preserve"> </w:t>
      </w:r>
      <w:r>
        <w:rPr>
          <w:i/>
        </w:rPr>
        <w:t>piano</w:t>
      </w:r>
      <w:r>
        <w:rPr>
          <w:i/>
          <w:spacing w:val="1"/>
        </w:rPr>
        <w:t xml:space="preserve"> </w:t>
      </w:r>
      <w:r>
        <w:rPr>
          <w:i/>
        </w:rPr>
        <w:t>anticorruzione,</w:t>
      </w:r>
      <w:r>
        <w:rPr>
          <w:i/>
          <w:spacing w:val="1"/>
        </w:rPr>
        <w:t xml:space="preserve"> </w:t>
      </w:r>
      <w:r>
        <w:rPr>
          <w:i/>
        </w:rPr>
        <w:t>applicazione</w:t>
      </w:r>
      <w:r>
        <w:rPr>
          <w:i/>
          <w:spacing w:val="1"/>
        </w:rPr>
        <w:t xml:space="preserve"> </w:t>
      </w:r>
      <w:r>
        <w:rPr>
          <w:i/>
        </w:rPr>
        <w:t>delle</w:t>
      </w:r>
      <w:r>
        <w:rPr>
          <w:i/>
          <w:spacing w:val="1"/>
        </w:rPr>
        <w:t xml:space="preserve"> </w:t>
      </w:r>
      <w:r>
        <w:rPr>
          <w:i/>
        </w:rPr>
        <w:t>norme</w:t>
      </w:r>
      <w:r>
        <w:rPr>
          <w:i/>
          <w:spacing w:val="1"/>
        </w:rPr>
        <w:t xml:space="preserve"> </w:t>
      </w:r>
      <w:r>
        <w:rPr>
          <w:i/>
        </w:rPr>
        <w:t>sulla</w:t>
      </w:r>
      <w:r>
        <w:rPr>
          <w:i/>
          <w:spacing w:val="1"/>
        </w:rPr>
        <w:t xml:space="preserve"> </w:t>
      </w:r>
      <w:r>
        <w:rPr>
          <w:i/>
        </w:rPr>
        <w:t>trasparenza,</w:t>
      </w:r>
      <w:r>
        <w:rPr>
          <w:i/>
          <w:spacing w:val="1"/>
        </w:rPr>
        <w:t xml:space="preserve"> </w:t>
      </w:r>
      <w:r>
        <w:rPr>
          <w:i/>
        </w:rPr>
        <w:t>svolgimento</w:t>
      </w:r>
      <w:r>
        <w:rPr>
          <w:i/>
          <w:spacing w:val="1"/>
        </w:rPr>
        <w:t xml:space="preserve"> </w:t>
      </w:r>
      <w:r>
        <w:rPr>
          <w:i/>
        </w:rPr>
        <w:t>delle</w:t>
      </w:r>
      <w:r>
        <w:rPr>
          <w:i/>
          <w:spacing w:val="1"/>
        </w:rPr>
        <w:t xml:space="preserve"> </w:t>
      </w:r>
      <w:r>
        <w:rPr>
          <w:i/>
        </w:rPr>
        <w:t>attività</w:t>
      </w:r>
      <w:r>
        <w:rPr>
          <w:i/>
          <w:spacing w:val="1"/>
        </w:rPr>
        <w:t xml:space="preserve"> </w:t>
      </w:r>
      <w:r>
        <w:rPr>
          <w:i/>
        </w:rPr>
        <w:t>di</w:t>
      </w:r>
      <w:r>
        <w:rPr>
          <w:i/>
          <w:spacing w:val="1"/>
        </w:rPr>
        <w:t xml:space="preserve"> </w:t>
      </w:r>
      <w:r>
        <w:rPr>
          <w:i/>
        </w:rPr>
        <w:t>controllo</w:t>
      </w:r>
      <w:r>
        <w:rPr>
          <w:i/>
          <w:spacing w:val="1"/>
        </w:rPr>
        <w:t xml:space="preserve"> </w:t>
      </w:r>
      <w:r>
        <w:rPr>
          <w:i/>
        </w:rPr>
        <w:t>e</w:t>
      </w:r>
      <w:r>
        <w:rPr>
          <w:i/>
          <w:spacing w:val="1"/>
        </w:rPr>
        <w:t xml:space="preserve"> </w:t>
      </w:r>
      <w:r>
        <w:rPr>
          <w:i/>
        </w:rPr>
        <w:t>prevenzione;</w:t>
      </w:r>
    </w:p>
    <w:p w14:paraId="01ACB823" w14:textId="77777777" w:rsidR="008E76D0" w:rsidRDefault="008E76D0" w:rsidP="008E76D0">
      <w:pPr>
        <w:pStyle w:val="Corpotesto"/>
        <w:spacing w:before="8"/>
        <w:rPr>
          <w:sz w:val="21"/>
        </w:rPr>
      </w:pPr>
    </w:p>
    <w:p w14:paraId="34366B4A" w14:textId="042FAC41" w:rsidR="008E76D0" w:rsidRPr="006075C4" w:rsidRDefault="008E76D0" w:rsidP="00885D0D">
      <w:pPr>
        <w:pStyle w:val="Paragrafoelenco"/>
        <w:numPr>
          <w:ilvl w:val="0"/>
          <w:numId w:val="32"/>
        </w:numPr>
        <w:tabs>
          <w:tab w:val="left" w:pos="836"/>
        </w:tabs>
        <w:spacing w:before="1"/>
        <w:ind w:right="152"/>
        <w:jc w:val="both"/>
        <w:rPr>
          <w:sz w:val="20"/>
        </w:rPr>
      </w:pPr>
      <w:r w:rsidRPr="00896184">
        <w:rPr>
          <w:i/>
        </w:rPr>
        <w:t>per i dipendenti impegnati nelle attività a più elevato rischio di corruzione, formazione in</w:t>
      </w:r>
      <w:r w:rsidRPr="00896184">
        <w:rPr>
          <w:i/>
          <w:spacing w:val="1"/>
        </w:rPr>
        <w:t xml:space="preserve"> </w:t>
      </w:r>
      <w:r w:rsidRPr="00896184">
        <w:rPr>
          <w:i/>
        </w:rPr>
        <w:t>materia</w:t>
      </w:r>
      <w:r w:rsidRPr="00896184">
        <w:rPr>
          <w:i/>
          <w:spacing w:val="1"/>
        </w:rPr>
        <w:t xml:space="preserve"> </w:t>
      </w:r>
      <w:r w:rsidRPr="00896184">
        <w:rPr>
          <w:i/>
        </w:rPr>
        <w:t>di</w:t>
      </w:r>
      <w:r w:rsidRPr="00896184">
        <w:rPr>
          <w:i/>
          <w:spacing w:val="1"/>
        </w:rPr>
        <w:t xml:space="preserve"> </w:t>
      </w:r>
      <w:r w:rsidRPr="00896184">
        <w:rPr>
          <w:i/>
        </w:rPr>
        <w:t>applicazione</w:t>
      </w:r>
      <w:r w:rsidRPr="00896184">
        <w:rPr>
          <w:i/>
          <w:spacing w:val="1"/>
        </w:rPr>
        <w:t xml:space="preserve"> </w:t>
      </w:r>
      <w:r w:rsidRPr="00896184">
        <w:rPr>
          <w:i/>
        </w:rPr>
        <w:t>del</w:t>
      </w:r>
      <w:r w:rsidRPr="00896184">
        <w:rPr>
          <w:i/>
          <w:spacing w:val="1"/>
        </w:rPr>
        <w:t xml:space="preserve"> </w:t>
      </w:r>
      <w:r w:rsidRPr="00896184">
        <w:rPr>
          <w:i/>
        </w:rPr>
        <w:t>dettato</w:t>
      </w:r>
      <w:r w:rsidRPr="00896184">
        <w:rPr>
          <w:i/>
          <w:spacing w:val="1"/>
        </w:rPr>
        <w:t xml:space="preserve"> </w:t>
      </w:r>
      <w:r w:rsidRPr="00896184">
        <w:rPr>
          <w:i/>
        </w:rPr>
        <w:t>normativo,</w:t>
      </w:r>
      <w:r w:rsidRPr="00896184">
        <w:rPr>
          <w:i/>
          <w:spacing w:val="1"/>
        </w:rPr>
        <w:t xml:space="preserve"> </w:t>
      </w:r>
      <w:r w:rsidRPr="00896184">
        <w:rPr>
          <w:i/>
        </w:rPr>
        <w:t>applicazione</w:t>
      </w:r>
      <w:r w:rsidRPr="00896184">
        <w:rPr>
          <w:i/>
          <w:spacing w:val="1"/>
        </w:rPr>
        <w:t xml:space="preserve"> </w:t>
      </w:r>
      <w:r w:rsidRPr="00896184">
        <w:rPr>
          <w:i/>
        </w:rPr>
        <w:t>del</w:t>
      </w:r>
      <w:r w:rsidRPr="00896184">
        <w:rPr>
          <w:i/>
          <w:spacing w:val="61"/>
        </w:rPr>
        <w:t xml:space="preserve"> </w:t>
      </w:r>
      <w:r w:rsidRPr="00896184">
        <w:rPr>
          <w:i/>
        </w:rPr>
        <w:t>piano</w:t>
      </w:r>
      <w:r w:rsidRPr="00896184">
        <w:rPr>
          <w:i/>
          <w:spacing w:val="61"/>
        </w:rPr>
        <w:t xml:space="preserve"> </w:t>
      </w:r>
      <w:r w:rsidRPr="00896184">
        <w:rPr>
          <w:i/>
        </w:rPr>
        <w:t>anticorruzione;</w:t>
      </w:r>
      <w:r w:rsidRPr="00896184">
        <w:rPr>
          <w:i/>
          <w:spacing w:val="1"/>
        </w:rPr>
        <w:t xml:space="preserve"> </w:t>
      </w:r>
      <w:r w:rsidRPr="00896184">
        <w:rPr>
          <w:i/>
        </w:rPr>
        <w:t>durata</w:t>
      </w:r>
      <w:r w:rsidRPr="00896184">
        <w:rPr>
          <w:i/>
          <w:spacing w:val="-1"/>
        </w:rPr>
        <w:t xml:space="preserve"> </w:t>
      </w:r>
      <w:r w:rsidRPr="00896184">
        <w:rPr>
          <w:i/>
        </w:rPr>
        <w:t>prevista non meno di 2</w:t>
      </w:r>
      <w:r w:rsidRPr="00896184">
        <w:rPr>
          <w:i/>
          <w:spacing w:val="-2"/>
        </w:rPr>
        <w:t xml:space="preserve"> </w:t>
      </w:r>
      <w:r w:rsidRPr="00896184">
        <w:rPr>
          <w:i/>
        </w:rPr>
        <w:t>ore annue</w:t>
      </w:r>
      <w:r w:rsidR="00896184" w:rsidRPr="00896184">
        <w:rPr>
          <w:i/>
        </w:rPr>
        <w:t>.</w:t>
      </w:r>
    </w:p>
    <w:p w14:paraId="1272D893" w14:textId="77777777" w:rsidR="006075C4" w:rsidRPr="006075C4" w:rsidRDefault="006075C4" w:rsidP="006075C4">
      <w:pPr>
        <w:pStyle w:val="Paragrafoelenco"/>
        <w:rPr>
          <w:sz w:val="20"/>
        </w:rPr>
      </w:pPr>
    </w:p>
    <w:p w14:paraId="1865BF91" w14:textId="7EE319D1" w:rsidR="006075C4" w:rsidRPr="006075C4" w:rsidRDefault="006075C4" w:rsidP="006075C4">
      <w:pPr>
        <w:pStyle w:val="Titolo3"/>
        <w:jc w:val="both"/>
      </w:pPr>
      <w:r w:rsidRPr="006075C4">
        <w:t>Il codice di comportamento</w:t>
      </w:r>
    </w:p>
    <w:p w14:paraId="2273607E" w14:textId="77777777" w:rsidR="006075C4" w:rsidRDefault="006075C4" w:rsidP="006075C4">
      <w:pPr>
        <w:pStyle w:val="Corpotesto"/>
        <w:ind w:left="115" w:right="148"/>
        <w:jc w:val="both"/>
      </w:pPr>
      <w:r>
        <w:t>L'articolo</w:t>
      </w:r>
      <w:r>
        <w:rPr>
          <w:spacing w:val="8"/>
        </w:rPr>
        <w:t xml:space="preserve"> </w:t>
      </w:r>
      <w:r>
        <w:t>54</w:t>
      </w:r>
      <w:r>
        <w:rPr>
          <w:spacing w:val="11"/>
        </w:rPr>
        <w:t xml:space="preserve"> </w:t>
      </w:r>
      <w:r>
        <w:t>del</w:t>
      </w:r>
      <w:r>
        <w:rPr>
          <w:spacing w:val="8"/>
        </w:rPr>
        <w:t xml:space="preserve"> </w:t>
      </w:r>
      <w:r>
        <w:t>Decreto</w:t>
      </w:r>
      <w:r>
        <w:rPr>
          <w:spacing w:val="11"/>
        </w:rPr>
        <w:t xml:space="preserve"> </w:t>
      </w:r>
      <w:r>
        <w:t>Legislativo</w:t>
      </w:r>
      <w:r>
        <w:rPr>
          <w:spacing w:val="9"/>
        </w:rPr>
        <w:t xml:space="preserve"> </w:t>
      </w:r>
      <w:r>
        <w:t>n.</w:t>
      </w:r>
      <w:r>
        <w:rPr>
          <w:spacing w:val="10"/>
        </w:rPr>
        <w:t xml:space="preserve"> </w:t>
      </w:r>
      <w:r>
        <w:t>165/2001,</w:t>
      </w:r>
      <w:r>
        <w:rPr>
          <w:spacing w:val="12"/>
        </w:rPr>
        <w:t xml:space="preserve"> </w:t>
      </w:r>
      <w:r>
        <w:t>ha</w:t>
      </w:r>
      <w:r>
        <w:rPr>
          <w:spacing w:val="9"/>
        </w:rPr>
        <w:t xml:space="preserve"> </w:t>
      </w:r>
      <w:r>
        <w:t>previsto</w:t>
      </w:r>
      <w:r>
        <w:rPr>
          <w:spacing w:val="8"/>
        </w:rPr>
        <w:t xml:space="preserve"> </w:t>
      </w:r>
      <w:r>
        <w:t>che</w:t>
      </w:r>
      <w:r>
        <w:rPr>
          <w:spacing w:val="11"/>
        </w:rPr>
        <w:t xml:space="preserve"> </w:t>
      </w:r>
      <w:r>
        <w:t>il</w:t>
      </w:r>
      <w:r>
        <w:rPr>
          <w:spacing w:val="10"/>
        </w:rPr>
        <w:t xml:space="preserve"> </w:t>
      </w:r>
      <w:r>
        <w:t>Governo</w:t>
      </w:r>
      <w:r>
        <w:rPr>
          <w:spacing w:val="11"/>
        </w:rPr>
        <w:t xml:space="preserve"> </w:t>
      </w:r>
      <w:r>
        <w:t>definisse</w:t>
      </w:r>
      <w:r>
        <w:rPr>
          <w:spacing w:val="11"/>
        </w:rPr>
        <w:t xml:space="preserve"> </w:t>
      </w:r>
      <w:r>
        <w:t>un</w:t>
      </w:r>
      <w:r>
        <w:rPr>
          <w:spacing w:val="9"/>
        </w:rPr>
        <w:t xml:space="preserve"> </w:t>
      </w:r>
      <w:r>
        <w:t>"Codice</w:t>
      </w:r>
      <w:r>
        <w:rPr>
          <w:spacing w:val="-59"/>
        </w:rPr>
        <w:t xml:space="preserve"> </w:t>
      </w:r>
      <w:r>
        <w:t>di Comportamento dei dipendenti delle pubbliche amministrazioni" per assicurare la qualità dei</w:t>
      </w:r>
      <w:r>
        <w:rPr>
          <w:spacing w:val="1"/>
        </w:rPr>
        <w:t xml:space="preserve"> </w:t>
      </w:r>
      <w:r>
        <w:t>servizi, la prevenzione dei fenomeni di corruzione e il rispetto dei doveri costituzionali di diligenza,</w:t>
      </w:r>
      <w:r>
        <w:rPr>
          <w:spacing w:val="1"/>
        </w:rPr>
        <w:t xml:space="preserve"> </w:t>
      </w:r>
      <w:r>
        <w:t>lealtà, imparzialità e servizio esclusivo alla cura dell'interesse pubblico. Il 16 aprile 2013 è stato</w:t>
      </w:r>
      <w:r>
        <w:rPr>
          <w:spacing w:val="1"/>
        </w:rPr>
        <w:t xml:space="preserve"> </w:t>
      </w:r>
      <w:r>
        <w:t>adottato il D.P.R. n. 62/2013 ad oggetto il Codice di Comportamento dei dipendenti pubblici, ai</w:t>
      </w:r>
      <w:r>
        <w:rPr>
          <w:spacing w:val="1"/>
        </w:rPr>
        <w:t xml:space="preserve"> </w:t>
      </w:r>
      <w:r>
        <w:t>sensi dell'art. 54 del D.Lgs. 165/2001. Con DPR 13 giugno 2023 n. 81 sono state apportate al</w:t>
      </w:r>
      <w:r>
        <w:rPr>
          <w:spacing w:val="1"/>
        </w:rPr>
        <w:t xml:space="preserve"> </w:t>
      </w:r>
      <w:r>
        <w:t>suddetto codice modifiche, principalmente in relazione all'utilizzo delle tecnologie informatiche, dei</w:t>
      </w:r>
      <w:r>
        <w:rPr>
          <w:spacing w:val="1"/>
        </w:rPr>
        <w:t xml:space="preserve"> </w:t>
      </w:r>
      <w:r>
        <w:t>mezzi di</w:t>
      </w:r>
      <w:r>
        <w:rPr>
          <w:spacing w:val="-2"/>
        </w:rPr>
        <w:t xml:space="preserve"> </w:t>
      </w:r>
      <w:r>
        <w:t>informazione e</w:t>
      </w:r>
      <w:r>
        <w:rPr>
          <w:spacing w:val="-3"/>
        </w:rPr>
        <w:t xml:space="preserve"> </w:t>
      </w:r>
      <w:r>
        <w:t>dei</w:t>
      </w:r>
      <w:r>
        <w:rPr>
          <w:spacing w:val="-2"/>
        </w:rPr>
        <w:t xml:space="preserve"> </w:t>
      </w:r>
      <w:r>
        <w:t>social</w:t>
      </w:r>
      <w:r>
        <w:rPr>
          <w:spacing w:val="-1"/>
        </w:rPr>
        <w:t xml:space="preserve"> </w:t>
      </w:r>
      <w:r>
        <w:t>media</w:t>
      </w:r>
      <w:r>
        <w:rPr>
          <w:spacing w:val="-1"/>
        </w:rPr>
        <w:t xml:space="preserve"> </w:t>
      </w:r>
      <w:r>
        <w:t>da parte</w:t>
      </w:r>
      <w:r>
        <w:rPr>
          <w:spacing w:val="-1"/>
        </w:rPr>
        <w:t xml:space="preserve"> </w:t>
      </w:r>
      <w:r>
        <w:t>dei</w:t>
      </w:r>
      <w:r>
        <w:rPr>
          <w:spacing w:val="60"/>
        </w:rPr>
        <w:t xml:space="preserve"> </w:t>
      </w:r>
      <w:r>
        <w:t>dipendenti</w:t>
      </w:r>
      <w:r>
        <w:rPr>
          <w:spacing w:val="-2"/>
        </w:rPr>
        <w:t xml:space="preserve"> </w:t>
      </w:r>
      <w:r>
        <w:t>pubblici.</w:t>
      </w:r>
    </w:p>
    <w:p w14:paraId="02A7CCF5" w14:textId="77777777" w:rsidR="006075C4" w:rsidRDefault="006075C4" w:rsidP="006075C4">
      <w:pPr>
        <w:spacing w:before="74"/>
        <w:ind w:left="115" w:right="148"/>
        <w:jc w:val="both"/>
        <w:rPr>
          <w:rFonts w:ascii="Times New Roman"/>
          <w:i/>
          <w:sz w:val="24"/>
        </w:rPr>
      </w:pPr>
      <w:r>
        <w:rPr>
          <w:i/>
        </w:rPr>
        <w:lastRenderedPageBreak/>
        <w:t>Il</w:t>
      </w:r>
      <w:r>
        <w:rPr>
          <w:i/>
          <w:spacing w:val="1"/>
        </w:rPr>
        <w:t xml:space="preserve"> </w:t>
      </w:r>
      <w:r>
        <w:rPr>
          <w:i/>
        </w:rPr>
        <w:t>comma</w:t>
      </w:r>
      <w:r>
        <w:rPr>
          <w:i/>
          <w:spacing w:val="1"/>
        </w:rPr>
        <w:t xml:space="preserve"> </w:t>
      </w:r>
      <w:r>
        <w:rPr>
          <w:i/>
        </w:rPr>
        <w:t>3</w:t>
      </w:r>
      <w:r>
        <w:rPr>
          <w:i/>
          <w:spacing w:val="1"/>
        </w:rPr>
        <w:t xml:space="preserve"> </w:t>
      </w:r>
      <w:r>
        <w:rPr>
          <w:i/>
        </w:rPr>
        <w:t>dell'articolo</w:t>
      </w:r>
      <w:r>
        <w:rPr>
          <w:i/>
          <w:spacing w:val="1"/>
        </w:rPr>
        <w:t xml:space="preserve"> </w:t>
      </w:r>
      <w:r>
        <w:rPr>
          <w:i/>
        </w:rPr>
        <w:t>54</w:t>
      </w:r>
      <w:r>
        <w:rPr>
          <w:i/>
          <w:spacing w:val="1"/>
        </w:rPr>
        <w:t xml:space="preserve"> </w:t>
      </w:r>
      <w:r>
        <w:rPr>
          <w:i/>
        </w:rPr>
        <w:t>del</w:t>
      </w:r>
      <w:r>
        <w:rPr>
          <w:i/>
          <w:spacing w:val="1"/>
        </w:rPr>
        <w:t xml:space="preserve"> </w:t>
      </w:r>
      <w:r>
        <w:rPr>
          <w:i/>
        </w:rPr>
        <w:t>Decreto</w:t>
      </w:r>
      <w:r>
        <w:rPr>
          <w:i/>
          <w:spacing w:val="1"/>
        </w:rPr>
        <w:t xml:space="preserve"> </w:t>
      </w:r>
      <w:r>
        <w:rPr>
          <w:i/>
        </w:rPr>
        <w:t>Legislativo</w:t>
      </w:r>
      <w:r>
        <w:rPr>
          <w:i/>
          <w:spacing w:val="1"/>
        </w:rPr>
        <w:t xml:space="preserve"> </w:t>
      </w:r>
      <w:r>
        <w:rPr>
          <w:i/>
        </w:rPr>
        <w:t>n.</w:t>
      </w:r>
      <w:r>
        <w:rPr>
          <w:i/>
          <w:spacing w:val="1"/>
        </w:rPr>
        <w:t xml:space="preserve"> </w:t>
      </w:r>
      <w:r>
        <w:rPr>
          <w:i/>
        </w:rPr>
        <w:t>165/2001,</w:t>
      </w:r>
      <w:r>
        <w:rPr>
          <w:i/>
          <w:spacing w:val="1"/>
        </w:rPr>
        <w:t xml:space="preserve"> </w:t>
      </w:r>
      <w:r>
        <w:rPr>
          <w:i/>
        </w:rPr>
        <w:t>disp</w:t>
      </w:r>
      <w:r>
        <w:rPr>
          <w:rFonts w:ascii="Times New Roman"/>
          <w:i/>
          <w:sz w:val="24"/>
        </w:rPr>
        <w:t>one</w:t>
      </w:r>
      <w:r>
        <w:rPr>
          <w:rFonts w:ascii="Times New Roman"/>
          <w:i/>
          <w:spacing w:val="1"/>
          <w:sz w:val="24"/>
        </w:rPr>
        <w:t xml:space="preserve"> </w:t>
      </w:r>
      <w:r>
        <w:rPr>
          <w:rFonts w:ascii="Times New Roman"/>
          <w:i/>
          <w:sz w:val="24"/>
        </w:rPr>
        <w:t>che</w:t>
      </w:r>
      <w:r>
        <w:rPr>
          <w:rFonts w:ascii="Times New Roman"/>
          <w:i/>
          <w:spacing w:val="1"/>
          <w:sz w:val="24"/>
        </w:rPr>
        <w:t xml:space="preserve"> </w:t>
      </w:r>
      <w:r>
        <w:rPr>
          <w:rFonts w:ascii="Times New Roman"/>
          <w:i/>
          <w:sz w:val="24"/>
        </w:rPr>
        <w:t>ciascuna</w:t>
      </w:r>
      <w:r>
        <w:rPr>
          <w:rFonts w:ascii="Times New Roman"/>
          <w:i/>
          <w:spacing w:val="1"/>
          <w:sz w:val="24"/>
        </w:rPr>
        <w:t xml:space="preserve"> </w:t>
      </w:r>
      <w:r>
        <w:rPr>
          <w:rFonts w:ascii="Times New Roman"/>
          <w:i/>
          <w:sz w:val="24"/>
        </w:rPr>
        <w:t>amministrazione</w:t>
      </w:r>
      <w:r>
        <w:rPr>
          <w:rFonts w:ascii="Times New Roman"/>
          <w:i/>
          <w:spacing w:val="1"/>
          <w:sz w:val="24"/>
        </w:rPr>
        <w:t xml:space="preserve"> </w:t>
      </w:r>
      <w:r>
        <w:rPr>
          <w:rFonts w:ascii="Times New Roman"/>
          <w:i/>
          <w:sz w:val="24"/>
        </w:rPr>
        <w:t>elabori</w:t>
      </w:r>
      <w:r>
        <w:rPr>
          <w:rFonts w:ascii="Times New Roman"/>
          <w:i/>
          <w:spacing w:val="1"/>
          <w:sz w:val="24"/>
        </w:rPr>
        <w:t xml:space="preserve"> </w:t>
      </w:r>
      <w:r>
        <w:rPr>
          <w:rFonts w:ascii="Times New Roman"/>
          <w:i/>
          <w:sz w:val="24"/>
        </w:rPr>
        <w:t>un</w:t>
      </w:r>
      <w:r>
        <w:rPr>
          <w:rFonts w:ascii="Times New Roman"/>
          <w:i/>
          <w:spacing w:val="1"/>
          <w:sz w:val="24"/>
        </w:rPr>
        <w:t xml:space="preserve"> </w:t>
      </w:r>
      <w:r>
        <w:rPr>
          <w:rFonts w:ascii="Times New Roman"/>
          <w:i/>
          <w:sz w:val="24"/>
        </w:rPr>
        <w:t>proprio</w:t>
      </w:r>
      <w:r>
        <w:rPr>
          <w:rFonts w:ascii="Times New Roman"/>
          <w:i/>
          <w:spacing w:val="1"/>
          <w:sz w:val="24"/>
        </w:rPr>
        <w:t xml:space="preserve"> </w:t>
      </w:r>
      <w:r>
        <w:rPr>
          <w:rFonts w:ascii="Times New Roman"/>
          <w:i/>
          <w:sz w:val="24"/>
        </w:rPr>
        <w:t>Codice</w:t>
      </w:r>
      <w:r>
        <w:rPr>
          <w:rFonts w:ascii="Times New Roman"/>
          <w:i/>
          <w:spacing w:val="1"/>
          <w:sz w:val="24"/>
        </w:rPr>
        <w:t xml:space="preserve"> </w:t>
      </w:r>
      <w:r>
        <w:rPr>
          <w:rFonts w:ascii="Times New Roman"/>
          <w:i/>
          <w:sz w:val="24"/>
        </w:rPr>
        <w:t>di</w:t>
      </w:r>
      <w:r>
        <w:rPr>
          <w:rFonts w:ascii="Times New Roman"/>
          <w:i/>
          <w:spacing w:val="1"/>
          <w:sz w:val="24"/>
        </w:rPr>
        <w:t xml:space="preserve"> </w:t>
      </w:r>
      <w:r>
        <w:rPr>
          <w:rFonts w:ascii="Times New Roman"/>
          <w:i/>
          <w:sz w:val="24"/>
        </w:rPr>
        <w:t>Comportamento</w:t>
      </w:r>
      <w:r>
        <w:rPr>
          <w:rFonts w:ascii="Times New Roman"/>
          <w:i/>
          <w:spacing w:val="1"/>
          <w:sz w:val="24"/>
        </w:rPr>
        <w:t xml:space="preserve"> </w:t>
      </w:r>
      <w:r>
        <w:rPr>
          <w:rFonts w:ascii="Times New Roman"/>
          <w:i/>
          <w:sz w:val="24"/>
        </w:rPr>
        <w:t>"con</w:t>
      </w:r>
      <w:r>
        <w:rPr>
          <w:rFonts w:ascii="Times New Roman"/>
          <w:i/>
          <w:spacing w:val="1"/>
          <w:sz w:val="24"/>
        </w:rPr>
        <w:t xml:space="preserve"> </w:t>
      </w:r>
      <w:r>
        <w:rPr>
          <w:rFonts w:ascii="Times New Roman"/>
          <w:i/>
          <w:sz w:val="24"/>
        </w:rPr>
        <w:t>procedura</w:t>
      </w:r>
      <w:r>
        <w:rPr>
          <w:rFonts w:ascii="Times New Roman"/>
          <w:i/>
          <w:spacing w:val="1"/>
          <w:sz w:val="24"/>
        </w:rPr>
        <w:t xml:space="preserve"> </w:t>
      </w:r>
      <w:r>
        <w:rPr>
          <w:rFonts w:ascii="Times New Roman"/>
          <w:i/>
          <w:sz w:val="24"/>
        </w:rPr>
        <w:t>aperta</w:t>
      </w:r>
      <w:r>
        <w:rPr>
          <w:rFonts w:ascii="Times New Roman"/>
          <w:i/>
          <w:spacing w:val="1"/>
          <w:sz w:val="24"/>
        </w:rPr>
        <w:t xml:space="preserve"> </w:t>
      </w:r>
      <w:r>
        <w:rPr>
          <w:rFonts w:ascii="Times New Roman"/>
          <w:i/>
          <w:sz w:val="24"/>
        </w:rPr>
        <w:t>alla</w:t>
      </w:r>
      <w:r>
        <w:rPr>
          <w:rFonts w:ascii="Times New Roman"/>
          <w:i/>
          <w:spacing w:val="1"/>
          <w:sz w:val="24"/>
        </w:rPr>
        <w:t xml:space="preserve"> </w:t>
      </w:r>
      <w:r>
        <w:rPr>
          <w:rFonts w:ascii="Times New Roman"/>
          <w:i/>
          <w:sz w:val="24"/>
        </w:rPr>
        <w:t>partecipazione</w:t>
      </w:r>
      <w:r>
        <w:rPr>
          <w:rFonts w:ascii="Times New Roman"/>
          <w:i/>
          <w:spacing w:val="-6"/>
          <w:sz w:val="24"/>
        </w:rPr>
        <w:t xml:space="preserve"> </w:t>
      </w:r>
      <w:r>
        <w:rPr>
          <w:rFonts w:ascii="Times New Roman"/>
          <w:i/>
          <w:sz w:val="24"/>
        </w:rPr>
        <w:t>e</w:t>
      </w:r>
      <w:r>
        <w:rPr>
          <w:rFonts w:ascii="Times New Roman"/>
          <w:i/>
          <w:spacing w:val="-3"/>
          <w:sz w:val="24"/>
        </w:rPr>
        <w:t xml:space="preserve"> </w:t>
      </w:r>
      <w:r>
        <w:rPr>
          <w:rFonts w:ascii="Times New Roman"/>
          <w:i/>
          <w:sz w:val="24"/>
        </w:rPr>
        <w:t>previo</w:t>
      </w:r>
      <w:r>
        <w:rPr>
          <w:rFonts w:ascii="Times New Roman"/>
          <w:i/>
          <w:spacing w:val="-4"/>
          <w:sz w:val="24"/>
        </w:rPr>
        <w:t xml:space="preserve"> </w:t>
      </w:r>
      <w:r>
        <w:rPr>
          <w:rFonts w:ascii="Times New Roman"/>
          <w:i/>
          <w:sz w:val="24"/>
        </w:rPr>
        <w:t>parere</w:t>
      </w:r>
      <w:r>
        <w:rPr>
          <w:rFonts w:ascii="Times New Roman"/>
          <w:i/>
          <w:spacing w:val="-5"/>
          <w:sz w:val="24"/>
        </w:rPr>
        <w:t xml:space="preserve"> </w:t>
      </w:r>
      <w:r>
        <w:rPr>
          <w:rFonts w:ascii="Times New Roman"/>
          <w:i/>
          <w:sz w:val="24"/>
        </w:rPr>
        <w:t>obbligatorio</w:t>
      </w:r>
      <w:r>
        <w:rPr>
          <w:rFonts w:ascii="Times New Roman"/>
          <w:i/>
          <w:spacing w:val="-4"/>
          <w:sz w:val="24"/>
        </w:rPr>
        <w:t xml:space="preserve"> </w:t>
      </w:r>
      <w:r>
        <w:rPr>
          <w:rFonts w:ascii="Times New Roman"/>
          <w:i/>
          <w:sz w:val="24"/>
        </w:rPr>
        <w:t>del</w:t>
      </w:r>
      <w:r>
        <w:rPr>
          <w:rFonts w:ascii="Times New Roman"/>
          <w:i/>
          <w:spacing w:val="-5"/>
          <w:sz w:val="24"/>
        </w:rPr>
        <w:t xml:space="preserve"> </w:t>
      </w:r>
      <w:r>
        <w:rPr>
          <w:rFonts w:ascii="Times New Roman"/>
          <w:i/>
          <w:sz w:val="24"/>
        </w:rPr>
        <w:t>proprio</w:t>
      </w:r>
      <w:r>
        <w:rPr>
          <w:rFonts w:ascii="Times New Roman"/>
          <w:i/>
          <w:spacing w:val="-3"/>
          <w:sz w:val="24"/>
        </w:rPr>
        <w:t xml:space="preserve"> </w:t>
      </w:r>
      <w:r>
        <w:rPr>
          <w:rFonts w:ascii="Times New Roman"/>
          <w:i/>
          <w:sz w:val="24"/>
        </w:rPr>
        <w:t>organismo</w:t>
      </w:r>
      <w:r>
        <w:rPr>
          <w:rFonts w:ascii="Times New Roman"/>
          <w:i/>
          <w:spacing w:val="-5"/>
          <w:sz w:val="24"/>
        </w:rPr>
        <w:t xml:space="preserve"> </w:t>
      </w:r>
      <w:r>
        <w:rPr>
          <w:rFonts w:ascii="Times New Roman"/>
          <w:i/>
          <w:sz w:val="24"/>
        </w:rPr>
        <w:t>indipendente</w:t>
      </w:r>
      <w:r>
        <w:rPr>
          <w:rFonts w:ascii="Times New Roman"/>
          <w:i/>
          <w:spacing w:val="-5"/>
          <w:sz w:val="24"/>
        </w:rPr>
        <w:t xml:space="preserve"> </w:t>
      </w:r>
      <w:r>
        <w:rPr>
          <w:rFonts w:ascii="Times New Roman"/>
          <w:i/>
          <w:sz w:val="24"/>
        </w:rPr>
        <w:t>di</w:t>
      </w:r>
      <w:r>
        <w:rPr>
          <w:rFonts w:ascii="Times New Roman"/>
          <w:i/>
          <w:spacing w:val="-4"/>
          <w:sz w:val="24"/>
        </w:rPr>
        <w:t xml:space="preserve"> </w:t>
      </w:r>
      <w:r>
        <w:rPr>
          <w:rFonts w:ascii="Times New Roman"/>
          <w:i/>
          <w:sz w:val="24"/>
        </w:rPr>
        <w:t>valutazione".</w:t>
      </w:r>
    </w:p>
    <w:p w14:paraId="7A6E83A1" w14:textId="77777777" w:rsidR="006075C4" w:rsidRDefault="006075C4" w:rsidP="006075C4">
      <w:pPr>
        <w:pStyle w:val="Corpotesto"/>
        <w:spacing w:before="7"/>
        <w:rPr>
          <w:rFonts w:ascii="Times New Roman"/>
        </w:rPr>
      </w:pPr>
    </w:p>
    <w:p w14:paraId="7CBCB345" w14:textId="7B56C683" w:rsidR="006075C4" w:rsidRDefault="006075C4" w:rsidP="006075C4">
      <w:pPr>
        <w:pStyle w:val="Corpotesto"/>
        <w:ind w:left="115" w:right="154"/>
        <w:jc w:val="both"/>
      </w:pPr>
      <w:r>
        <w:t>L’Unione</w:t>
      </w:r>
      <w:r>
        <w:rPr>
          <w:spacing w:val="1"/>
        </w:rPr>
        <w:t xml:space="preserve"> </w:t>
      </w:r>
      <w:r>
        <w:t>di</w:t>
      </w:r>
      <w:r>
        <w:rPr>
          <w:spacing w:val="1"/>
        </w:rPr>
        <w:t xml:space="preserve"> </w:t>
      </w:r>
      <w:r>
        <w:t>Comuni</w:t>
      </w:r>
      <w:r>
        <w:rPr>
          <w:spacing w:val="1"/>
        </w:rPr>
        <w:t xml:space="preserve"> </w:t>
      </w:r>
      <w:r>
        <w:t>Montedoro</w:t>
      </w:r>
      <w:r>
        <w:rPr>
          <w:spacing w:val="1"/>
        </w:rPr>
        <w:t xml:space="preserve"> </w:t>
      </w:r>
      <w:r>
        <w:t>comunque</w:t>
      </w:r>
      <w:r>
        <w:rPr>
          <w:spacing w:val="1"/>
        </w:rPr>
        <w:t xml:space="preserve"> </w:t>
      </w:r>
      <w:r>
        <w:t>potrà</w:t>
      </w:r>
      <w:r>
        <w:rPr>
          <w:spacing w:val="1"/>
        </w:rPr>
        <w:t xml:space="preserve"> </w:t>
      </w:r>
      <w:r>
        <w:t>dotarsi</w:t>
      </w:r>
      <w:r>
        <w:rPr>
          <w:spacing w:val="1"/>
        </w:rPr>
        <w:t xml:space="preserve"> </w:t>
      </w:r>
      <w:r>
        <w:t>del</w:t>
      </w:r>
      <w:r>
        <w:rPr>
          <w:spacing w:val="1"/>
        </w:rPr>
        <w:t xml:space="preserve"> </w:t>
      </w:r>
      <w:r>
        <w:t>proprio</w:t>
      </w:r>
      <w:r>
        <w:rPr>
          <w:spacing w:val="1"/>
        </w:rPr>
        <w:t xml:space="preserve"> </w:t>
      </w:r>
      <w:r>
        <w:t>Codice</w:t>
      </w:r>
      <w:r>
        <w:rPr>
          <w:spacing w:val="1"/>
        </w:rPr>
        <w:t xml:space="preserve"> </w:t>
      </w:r>
      <w:r>
        <w:t>di</w:t>
      </w:r>
      <w:r>
        <w:rPr>
          <w:spacing w:val="1"/>
        </w:rPr>
        <w:t xml:space="preserve"> </w:t>
      </w:r>
      <w:r>
        <w:t>Comportamento</w:t>
      </w:r>
      <w:r>
        <w:rPr>
          <w:spacing w:val="1"/>
        </w:rPr>
        <w:t xml:space="preserve"> </w:t>
      </w:r>
      <w:r>
        <w:t>Integrativo</w:t>
      </w:r>
      <w:r>
        <w:rPr>
          <w:spacing w:val="1"/>
        </w:rPr>
        <w:t xml:space="preserve"> </w:t>
      </w:r>
      <w:r>
        <w:t>con</w:t>
      </w:r>
      <w:r>
        <w:rPr>
          <w:spacing w:val="1"/>
        </w:rPr>
        <w:t xml:space="preserve"> </w:t>
      </w:r>
      <w:r>
        <w:t>apposita</w:t>
      </w:r>
      <w:r>
        <w:rPr>
          <w:spacing w:val="1"/>
        </w:rPr>
        <w:t xml:space="preserve"> </w:t>
      </w:r>
      <w:r>
        <w:t>deliberazione</w:t>
      </w:r>
      <w:r>
        <w:rPr>
          <w:spacing w:val="1"/>
        </w:rPr>
        <w:t xml:space="preserve"> </w:t>
      </w:r>
      <w:r>
        <w:t>della</w:t>
      </w:r>
      <w:r>
        <w:rPr>
          <w:spacing w:val="1"/>
        </w:rPr>
        <w:t xml:space="preserve"> </w:t>
      </w:r>
      <w:r>
        <w:t>Giunta,</w:t>
      </w:r>
      <w:r>
        <w:rPr>
          <w:spacing w:val="1"/>
        </w:rPr>
        <w:t xml:space="preserve"> </w:t>
      </w:r>
      <w:r>
        <w:t>adottata</w:t>
      </w:r>
      <w:r>
        <w:rPr>
          <w:spacing w:val="1"/>
        </w:rPr>
        <w:t xml:space="preserve"> </w:t>
      </w:r>
      <w:r>
        <w:t>all'esito</w:t>
      </w:r>
      <w:r>
        <w:rPr>
          <w:spacing w:val="1"/>
        </w:rPr>
        <w:t xml:space="preserve"> </w:t>
      </w:r>
      <w:r>
        <w:t>di</w:t>
      </w:r>
      <w:r>
        <w:rPr>
          <w:spacing w:val="1"/>
        </w:rPr>
        <w:t xml:space="preserve"> </w:t>
      </w:r>
      <w:r>
        <w:t>una</w:t>
      </w:r>
      <w:r>
        <w:rPr>
          <w:spacing w:val="-59"/>
        </w:rPr>
        <w:t xml:space="preserve"> </w:t>
      </w:r>
      <w:r>
        <w:t>procedura</w:t>
      </w:r>
      <w:r>
        <w:rPr>
          <w:spacing w:val="-1"/>
        </w:rPr>
        <w:t xml:space="preserve"> </w:t>
      </w:r>
      <w:r>
        <w:t>aperta.</w:t>
      </w:r>
    </w:p>
    <w:p w14:paraId="6E3651AE" w14:textId="77777777" w:rsidR="006075C4" w:rsidRDefault="006075C4" w:rsidP="006075C4">
      <w:pPr>
        <w:pStyle w:val="Corpotesto"/>
        <w:spacing w:before="7"/>
      </w:pPr>
    </w:p>
    <w:p w14:paraId="34E8648A" w14:textId="77777777" w:rsidR="006075C4" w:rsidRDefault="006075C4" w:rsidP="006075C4">
      <w:pPr>
        <w:pStyle w:val="Corpotesto"/>
        <w:spacing w:before="1"/>
        <w:ind w:left="115" w:right="159"/>
        <w:jc w:val="both"/>
      </w:pPr>
      <w:r>
        <w:t>In ogni caso il mancato rispetto delle misure generali e specifiche inerenti il presente PTPCT può</w:t>
      </w:r>
      <w:r>
        <w:rPr>
          <w:spacing w:val="1"/>
        </w:rPr>
        <w:t xml:space="preserve"> </w:t>
      </w:r>
      <w:r>
        <w:t>costituire violazione dei doveri di comportamento del dipendente dell’Unione del Nord Salento e</w:t>
      </w:r>
      <w:r>
        <w:rPr>
          <w:spacing w:val="1"/>
        </w:rPr>
        <w:t xml:space="preserve"> </w:t>
      </w:r>
      <w:r>
        <w:t>causa</w:t>
      </w:r>
      <w:r>
        <w:rPr>
          <w:spacing w:val="-1"/>
        </w:rPr>
        <w:t xml:space="preserve"> </w:t>
      </w:r>
      <w:r>
        <w:t>di</w:t>
      </w:r>
      <w:r>
        <w:rPr>
          <w:spacing w:val="1"/>
        </w:rPr>
        <w:t xml:space="preserve"> </w:t>
      </w:r>
      <w:r>
        <w:t>sanzione disciplinare.</w:t>
      </w:r>
    </w:p>
    <w:p w14:paraId="5265E45D" w14:textId="77777777" w:rsidR="006075C4" w:rsidRDefault="006075C4" w:rsidP="006075C4">
      <w:pPr>
        <w:pStyle w:val="Titolo3"/>
        <w:spacing w:before="120"/>
        <w:jc w:val="both"/>
      </w:pPr>
      <w:r>
        <w:t>Astensione</w:t>
      </w:r>
      <w:r>
        <w:rPr>
          <w:spacing w:val="-3"/>
        </w:rPr>
        <w:t xml:space="preserve"> </w:t>
      </w:r>
      <w:r>
        <w:t>in</w:t>
      </w:r>
      <w:r>
        <w:rPr>
          <w:spacing w:val="-4"/>
        </w:rPr>
        <w:t xml:space="preserve"> </w:t>
      </w:r>
      <w:r>
        <w:t>caso</w:t>
      </w:r>
      <w:r>
        <w:rPr>
          <w:spacing w:val="-4"/>
        </w:rPr>
        <w:t xml:space="preserve"> </w:t>
      </w:r>
      <w:r>
        <w:t>di</w:t>
      </w:r>
      <w:r>
        <w:rPr>
          <w:spacing w:val="-3"/>
        </w:rPr>
        <w:t xml:space="preserve"> </w:t>
      </w:r>
      <w:r>
        <w:t>conflitto</w:t>
      </w:r>
      <w:r>
        <w:rPr>
          <w:spacing w:val="-2"/>
        </w:rPr>
        <w:t xml:space="preserve"> </w:t>
      </w:r>
      <w:r>
        <w:t>di</w:t>
      </w:r>
      <w:r>
        <w:rPr>
          <w:spacing w:val="-3"/>
        </w:rPr>
        <w:t xml:space="preserve"> </w:t>
      </w:r>
      <w:r>
        <w:t>interessi</w:t>
      </w:r>
    </w:p>
    <w:p w14:paraId="29F6A2A5" w14:textId="77777777" w:rsidR="006075C4" w:rsidRDefault="006075C4" w:rsidP="006075C4">
      <w:pPr>
        <w:pStyle w:val="Corpotesto"/>
        <w:spacing w:before="5"/>
        <w:rPr>
          <w:rFonts w:ascii="Times New Roman"/>
          <w:b/>
        </w:rPr>
      </w:pPr>
    </w:p>
    <w:p w14:paraId="75CA6C21" w14:textId="77777777" w:rsidR="006075C4" w:rsidRDefault="006075C4" w:rsidP="006075C4">
      <w:pPr>
        <w:pStyle w:val="Corpotesto"/>
        <w:spacing w:before="1"/>
        <w:ind w:left="115" w:right="155"/>
        <w:jc w:val="both"/>
      </w:pPr>
      <w:r>
        <w:t>L'art.6 bis della Legge n. 241/1990, introdotto dall'art. 1, comma 41 della Legge n. 190/2012,</w:t>
      </w:r>
      <w:r>
        <w:rPr>
          <w:spacing w:val="1"/>
        </w:rPr>
        <w:t xml:space="preserve"> </w:t>
      </w:r>
      <w:r>
        <w:t>stabilisce che "il responsabile del procedimento e i titolari degli uffici competenti ad adottare i</w:t>
      </w:r>
      <w:r>
        <w:rPr>
          <w:spacing w:val="1"/>
        </w:rPr>
        <w:t xml:space="preserve"> </w:t>
      </w:r>
      <w:r>
        <w:t>pareri,</w:t>
      </w:r>
      <w:r>
        <w:rPr>
          <w:spacing w:val="1"/>
        </w:rPr>
        <w:t xml:space="preserve"> </w:t>
      </w:r>
      <w:r>
        <w:t>le</w:t>
      </w:r>
      <w:r>
        <w:rPr>
          <w:spacing w:val="1"/>
        </w:rPr>
        <w:t xml:space="preserve"> </w:t>
      </w:r>
      <w:r>
        <w:t>valutazioni</w:t>
      </w:r>
      <w:r>
        <w:rPr>
          <w:spacing w:val="1"/>
        </w:rPr>
        <w:t xml:space="preserve"> </w:t>
      </w:r>
      <w:r>
        <w:t>tecniche,</w:t>
      </w:r>
      <w:r>
        <w:rPr>
          <w:spacing w:val="1"/>
        </w:rPr>
        <w:t xml:space="preserve"> </w:t>
      </w:r>
      <w:r>
        <w:t>gli</w:t>
      </w:r>
      <w:r>
        <w:rPr>
          <w:spacing w:val="1"/>
        </w:rPr>
        <w:t xml:space="preserve"> </w:t>
      </w:r>
      <w:r>
        <w:t>atti</w:t>
      </w:r>
      <w:r>
        <w:rPr>
          <w:spacing w:val="1"/>
        </w:rPr>
        <w:t xml:space="preserve"> </w:t>
      </w:r>
      <w:r>
        <w:t>endoprocedimentali</w:t>
      </w:r>
      <w:r>
        <w:rPr>
          <w:spacing w:val="1"/>
        </w:rPr>
        <w:t xml:space="preserve"> </w:t>
      </w:r>
      <w:r>
        <w:t>e</w:t>
      </w:r>
      <w:r>
        <w:rPr>
          <w:spacing w:val="1"/>
        </w:rPr>
        <w:t xml:space="preserve"> </w:t>
      </w:r>
      <w:r>
        <w:t>il</w:t>
      </w:r>
      <w:r>
        <w:rPr>
          <w:spacing w:val="1"/>
        </w:rPr>
        <w:t xml:space="preserve"> </w:t>
      </w:r>
      <w:r>
        <w:t>provvedimento</w:t>
      </w:r>
      <w:r>
        <w:rPr>
          <w:spacing w:val="1"/>
        </w:rPr>
        <w:t xml:space="preserve"> </w:t>
      </w:r>
      <w:r>
        <w:t>finale</w:t>
      </w:r>
      <w:r>
        <w:rPr>
          <w:spacing w:val="1"/>
        </w:rPr>
        <w:t xml:space="preserve"> </w:t>
      </w:r>
      <w:r>
        <w:t>devono</w:t>
      </w:r>
      <w:r>
        <w:rPr>
          <w:spacing w:val="1"/>
        </w:rPr>
        <w:t xml:space="preserve"> </w:t>
      </w:r>
      <w:r>
        <w:t>astenersi</w:t>
      </w:r>
      <w:r>
        <w:rPr>
          <w:spacing w:val="1"/>
        </w:rPr>
        <w:t xml:space="preserve"> </w:t>
      </w:r>
      <w:r>
        <w:t>in</w:t>
      </w:r>
      <w:r>
        <w:rPr>
          <w:spacing w:val="1"/>
        </w:rPr>
        <w:t xml:space="preserve"> </w:t>
      </w:r>
      <w:r>
        <w:t>caso</w:t>
      </w:r>
      <w:r>
        <w:rPr>
          <w:spacing w:val="1"/>
        </w:rPr>
        <w:t xml:space="preserve"> </w:t>
      </w:r>
      <w:r>
        <w:t>di</w:t>
      </w:r>
      <w:r>
        <w:rPr>
          <w:spacing w:val="1"/>
        </w:rPr>
        <w:t xml:space="preserve"> </w:t>
      </w:r>
      <w:r>
        <w:t>conflitto</w:t>
      </w:r>
      <w:r>
        <w:rPr>
          <w:spacing w:val="1"/>
        </w:rPr>
        <w:t xml:space="preserve"> </w:t>
      </w:r>
      <w:r>
        <w:t>di</w:t>
      </w:r>
      <w:r>
        <w:rPr>
          <w:spacing w:val="1"/>
        </w:rPr>
        <w:t xml:space="preserve"> </w:t>
      </w:r>
      <w:r>
        <w:t>interessi,</w:t>
      </w:r>
      <w:r>
        <w:rPr>
          <w:spacing w:val="1"/>
        </w:rPr>
        <w:t xml:space="preserve"> </w:t>
      </w:r>
      <w:r>
        <w:t>segnalando</w:t>
      </w:r>
      <w:r>
        <w:rPr>
          <w:spacing w:val="1"/>
        </w:rPr>
        <w:t xml:space="preserve"> </w:t>
      </w:r>
      <w:r>
        <w:t>ogni</w:t>
      </w:r>
      <w:r>
        <w:rPr>
          <w:spacing w:val="1"/>
        </w:rPr>
        <w:t xml:space="preserve"> </w:t>
      </w:r>
      <w:r>
        <w:t>situazione</w:t>
      </w:r>
      <w:r>
        <w:rPr>
          <w:spacing w:val="1"/>
        </w:rPr>
        <w:t xml:space="preserve"> </w:t>
      </w:r>
      <w:r>
        <w:t>di</w:t>
      </w:r>
      <w:r>
        <w:rPr>
          <w:spacing w:val="1"/>
        </w:rPr>
        <w:t xml:space="preserve"> </w:t>
      </w:r>
      <w:r>
        <w:t>conflitto</w:t>
      </w:r>
      <w:r>
        <w:rPr>
          <w:spacing w:val="1"/>
        </w:rPr>
        <w:t xml:space="preserve"> </w:t>
      </w:r>
      <w:r>
        <w:t>anche</w:t>
      </w:r>
      <w:r>
        <w:rPr>
          <w:spacing w:val="1"/>
        </w:rPr>
        <w:t xml:space="preserve"> </w:t>
      </w:r>
      <w:r>
        <w:t>solo</w:t>
      </w:r>
      <w:r>
        <w:rPr>
          <w:spacing w:val="-59"/>
        </w:rPr>
        <w:t xml:space="preserve"> </w:t>
      </w:r>
      <w:r>
        <w:t>potenziale".</w:t>
      </w:r>
    </w:p>
    <w:p w14:paraId="71A3262C" w14:textId="77777777" w:rsidR="006075C4" w:rsidRDefault="006075C4" w:rsidP="006075C4">
      <w:pPr>
        <w:pStyle w:val="Corpotesto"/>
        <w:spacing w:before="7"/>
      </w:pPr>
    </w:p>
    <w:p w14:paraId="1AFC4D50" w14:textId="77777777" w:rsidR="006075C4" w:rsidRDefault="006075C4" w:rsidP="006075C4">
      <w:pPr>
        <w:pStyle w:val="Corpotesto"/>
        <w:ind w:left="115" w:right="152"/>
        <w:jc w:val="both"/>
      </w:pPr>
      <w:r>
        <w:t>Tale norma va letta in correlazione con l'art.6 del D.P.R. n. 62/2013 che recita: " Il dipendente si</w:t>
      </w:r>
      <w:r>
        <w:rPr>
          <w:spacing w:val="1"/>
        </w:rPr>
        <w:t xml:space="preserve"> </w:t>
      </w:r>
      <w:r>
        <w:t>astiene dal prendere decisioni o svolgere attività inerenti alle sue mansioni in situazioni di conflitto,</w:t>
      </w:r>
      <w:r>
        <w:rPr>
          <w:spacing w:val="-59"/>
        </w:rPr>
        <w:t xml:space="preserve"> </w:t>
      </w:r>
      <w:r>
        <w:t>anche potenziale, di interessi con interessi personali, del coniuge, di conviventi, di parenti, di affini</w:t>
      </w:r>
      <w:r>
        <w:rPr>
          <w:spacing w:val="1"/>
        </w:rPr>
        <w:t xml:space="preserve"> </w:t>
      </w:r>
      <w:r>
        <w:t>entro</w:t>
      </w:r>
      <w:r>
        <w:rPr>
          <w:spacing w:val="1"/>
        </w:rPr>
        <w:t xml:space="preserve"> </w:t>
      </w:r>
      <w:r>
        <w:t>il</w:t>
      </w:r>
      <w:r>
        <w:rPr>
          <w:spacing w:val="1"/>
        </w:rPr>
        <w:t xml:space="preserve"> </w:t>
      </w:r>
      <w:r>
        <w:t>secondo</w:t>
      </w:r>
      <w:r>
        <w:rPr>
          <w:spacing w:val="1"/>
        </w:rPr>
        <w:t xml:space="preserve"> </w:t>
      </w:r>
      <w:r>
        <w:t>grado.</w:t>
      </w:r>
      <w:r>
        <w:rPr>
          <w:spacing w:val="1"/>
        </w:rPr>
        <w:t xml:space="preserve"> </w:t>
      </w:r>
      <w:r>
        <w:t>Il</w:t>
      </w:r>
      <w:r>
        <w:rPr>
          <w:spacing w:val="1"/>
        </w:rPr>
        <w:t xml:space="preserve"> </w:t>
      </w:r>
      <w:r>
        <w:t>conflitto</w:t>
      </w:r>
      <w:r>
        <w:rPr>
          <w:spacing w:val="1"/>
        </w:rPr>
        <w:t xml:space="preserve"> </w:t>
      </w:r>
      <w:r>
        <w:t>può</w:t>
      </w:r>
      <w:r>
        <w:rPr>
          <w:spacing w:val="1"/>
        </w:rPr>
        <w:t xml:space="preserve"> </w:t>
      </w:r>
      <w:r>
        <w:t>riguardare</w:t>
      </w:r>
      <w:r>
        <w:rPr>
          <w:spacing w:val="1"/>
        </w:rPr>
        <w:t xml:space="preserve"> </w:t>
      </w:r>
      <w:r>
        <w:t>interessi</w:t>
      </w:r>
      <w:r>
        <w:rPr>
          <w:spacing w:val="1"/>
        </w:rPr>
        <w:t xml:space="preserve"> </w:t>
      </w:r>
      <w:r>
        <w:t>di</w:t>
      </w:r>
      <w:r>
        <w:rPr>
          <w:spacing w:val="1"/>
        </w:rPr>
        <w:t xml:space="preserve"> </w:t>
      </w:r>
      <w:r>
        <w:t>qualsiasi</w:t>
      </w:r>
      <w:r>
        <w:rPr>
          <w:spacing w:val="1"/>
        </w:rPr>
        <w:t xml:space="preserve"> </w:t>
      </w:r>
      <w:r>
        <w:t>natura,</w:t>
      </w:r>
      <w:r>
        <w:rPr>
          <w:spacing w:val="1"/>
        </w:rPr>
        <w:t xml:space="preserve"> </w:t>
      </w:r>
      <w:r>
        <w:t>anche</w:t>
      </w:r>
      <w:r>
        <w:rPr>
          <w:spacing w:val="1"/>
        </w:rPr>
        <w:t xml:space="preserve"> </w:t>
      </w:r>
      <w:r>
        <w:t>non</w:t>
      </w:r>
      <w:r>
        <w:rPr>
          <w:spacing w:val="1"/>
        </w:rPr>
        <w:t xml:space="preserve"> </w:t>
      </w:r>
      <w:r>
        <w:t>patrimoniali, come quelli derivanti dall’intento di voler assecondare pressioni politiche, sindacali o</w:t>
      </w:r>
      <w:r>
        <w:rPr>
          <w:spacing w:val="1"/>
        </w:rPr>
        <w:t xml:space="preserve"> </w:t>
      </w:r>
      <w:r>
        <w:t>dei</w:t>
      </w:r>
      <w:r>
        <w:rPr>
          <w:spacing w:val="-2"/>
        </w:rPr>
        <w:t xml:space="preserve"> </w:t>
      </w:r>
      <w:r>
        <w:t>superiori</w:t>
      </w:r>
      <w:r>
        <w:rPr>
          <w:spacing w:val="-1"/>
        </w:rPr>
        <w:t xml:space="preserve"> </w:t>
      </w:r>
      <w:r>
        <w:t>gerarchici”.</w:t>
      </w:r>
    </w:p>
    <w:p w14:paraId="5C2EBC1E" w14:textId="77777777" w:rsidR="006075C4" w:rsidRDefault="006075C4" w:rsidP="006075C4">
      <w:pPr>
        <w:pStyle w:val="Corpotesto"/>
        <w:spacing w:before="8"/>
      </w:pPr>
    </w:p>
    <w:p w14:paraId="07F3C4BC" w14:textId="77777777" w:rsidR="006075C4" w:rsidRDefault="006075C4" w:rsidP="006075C4">
      <w:pPr>
        <w:pStyle w:val="Corpotesto"/>
        <w:ind w:left="115" w:right="152"/>
        <w:jc w:val="both"/>
      </w:pPr>
      <w:r>
        <w:t>Il PNA (Piano Nazionale Anticorruzione) 2019 stabilisce: “La segnalazione del conflitto di interessi,</w:t>
      </w:r>
      <w:r>
        <w:rPr>
          <w:spacing w:val="-59"/>
        </w:rPr>
        <w:t xml:space="preserve"> </w:t>
      </w:r>
      <w:r>
        <w:t>con riguardo sia ai casi previsti all’art. 6-bis della l. 241 del 1990 sia a quelli disciplinati dal codice</w:t>
      </w:r>
      <w:r>
        <w:rPr>
          <w:spacing w:val="1"/>
        </w:rPr>
        <w:t xml:space="preserve"> </w:t>
      </w:r>
      <w:r>
        <w:t>di comportamento, deve essere tempestiva e indirizzata al dirigente o al superiore gerarchico o, in</w:t>
      </w:r>
      <w:r>
        <w:rPr>
          <w:spacing w:val="1"/>
        </w:rPr>
        <w:t xml:space="preserve"> </w:t>
      </w:r>
      <w:r>
        <w:t>assenza</w:t>
      </w:r>
      <w:r>
        <w:rPr>
          <w:spacing w:val="1"/>
        </w:rPr>
        <w:t xml:space="preserve"> </w:t>
      </w:r>
      <w:r>
        <w:t>di</w:t>
      </w:r>
      <w:r>
        <w:rPr>
          <w:spacing w:val="1"/>
        </w:rPr>
        <w:t xml:space="preserve"> </w:t>
      </w:r>
      <w:r>
        <w:t>quest’ultimo,</w:t>
      </w:r>
      <w:r>
        <w:rPr>
          <w:spacing w:val="1"/>
        </w:rPr>
        <w:t xml:space="preserve"> </w:t>
      </w:r>
      <w:r>
        <w:t>all’organo</w:t>
      </w:r>
      <w:r>
        <w:rPr>
          <w:spacing w:val="1"/>
        </w:rPr>
        <w:t xml:space="preserve"> </w:t>
      </w:r>
      <w:r>
        <w:t>di</w:t>
      </w:r>
      <w:r>
        <w:rPr>
          <w:spacing w:val="1"/>
        </w:rPr>
        <w:t xml:space="preserve"> </w:t>
      </w:r>
      <w:r>
        <w:t>indirizzo,</w:t>
      </w:r>
      <w:r>
        <w:rPr>
          <w:spacing w:val="1"/>
        </w:rPr>
        <w:t xml:space="preserve"> </w:t>
      </w:r>
      <w:r>
        <w:t>che,</w:t>
      </w:r>
      <w:r>
        <w:rPr>
          <w:spacing w:val="1"/>
        </w:rPr>
        <w:t xml:space="preserve"> </w:t>
      </w:r>
      <w:r>
        <w:t>esaminate</w:t>
      </w:r>
      <w:r>
        <w:rPr>
          <w:spacing w:val="1"/>
        </w:rPr>
        <w:t xml:space="preserve"> </w:t>
      </w:r>
      <w:r>
        <w:t>le</w:t>
      </w:r>
      <w:r>
        <w:rPr>
          <w:spacing w:val="1"/>
        </w:rPr>
        <w:t xml:space="preserve"> </w:t>
      </w:r>
      <w:r>
        <w:t>circostanze,</w:t>
      </w:r>
      <w:r>
        <w:rPr>
          <w:spacing w:val="1"/>
        </w:rPr>
        <w:t xml:space="preserve"> </w:t>
      </w:r>
      <w:r>
        <w:t>valuta</w:t>
      </w:r>
      <w:r>
        <w:rPr>
          <w:spacing w:val="1"/>
        </w:rPr>
        <w:t xml:space="preserve"> </w:t>
      </w:r>
      <w:r>
        <w:t>se</w:t>
      </w:r>
      <w:r>
        <w:rPr>
          <w:spacing w:val="1"/>
        </w:rPr>
        <w:t xml:space="preserve"> </w:t>
      </w:r>
      <w:r>
        <w:t>la</w:t>
      </w:r>
      <w:r>
        <w:rPr>
          <w:spacing w:val="1"/>
        </w:rPr>
        <w:t xml:space="preserve"> </w:t>
      </w:r>
      <w:r>
        <w:t>situazione</w:t>
      </w:r>
      <w:r>
        <w:rPr>
          <w:spacing w:val="1"/>
        </w:rPr>
        <w:t xml:space="preserve"> </w:t>
      </w:r>
      <w:r>
        <w:t>rilevata</w:t>
      </w:r>
      <w:r>
        <w:rPr>
          <w:spacing w:val="1"/>
        </w:rPr>
        <w:t xml:space="preserve"> </w:t>
      </w:r>
      <w:r>
        <w:t>realizza</w:t>
      </w:r>
      <w:r>
        <w:rPr>
          <w:spacing w:val="1"/>
        </w:rPr>
        <w:t xml:space="preserve"> </w:t>
      </w:r>
      <w:r>
        <w:t>un</w:t>
      </w:r>
      <w:r>
        <w:rPr>
          <w:spacing w:val="1"/>
        </w:rPr>
        <w:t xml:space="preserve"> </w:t>
      </w:r>
      <w:r>
        <w:t>conflitto</w:t>
      </w:r>
      <w:r>
        <w:rPr>
          <w:spacing w:val="1"/>
        </w:rPr>
        <w:t xml:space="preserve"> </w:t>
      </w:r>
      <w:r>
        <w:t>di</w:t>
      </w:r>
      <w:r>
        <w:rPr>
          <w:spacing w:val="1"/>
        </w:rPr>
        <w:t xml:space="preserve"> </w:t>
      </w:r>
      <w:r>
        <w:t>interessi</w:t>
      </w:r>
      <w:r>
        <w:rPr>
          <w:spacing w:val="1"/>
        </w:rPr>
        <w:t xml:space="preserve"> </w:t>
      </w:r>
      <w:r>
        <w:t>idoneo</w:t>
      </w:r>
      <w:r>
        <w:rPr>
          <w:spacing w:val="1"/>
        </w:rPr>
        <w:t xml:space="preserve"> </w:t>
      </w:r>
      <w:r>
        <w:t>a</w:t>
      </w:r>
      <w:r>
        <w:rPr>
          <w:spacing w:val="1"/>
        </w:rPr>
        <w:t xml:space="preserve"> </w:t>
      </w:r>
      <w:r>
        <w:t>ledere</w:t>
      </w:r>
      <w:r>
        <w:rPr>
          <w:spacing w:val="1"/>
        </w:rPr>
        <w:t xml:space="preserve"> </w:t>
      </w:r>
      <w:r>
        <w:t>l’imparzialità</w:t>
      </w:r>
      <w:r>
        <w:rPr>
          <w:spacing w:val="1"/>
        </w:rPr>
        <w:t xml:space="preserve"> </w:t>
      </w:r>
      <w:r>
        <w:t>dell’agire</w:t>
      </w:r>
      <w:r>
        <w:rPr>
          <w:spacing w:val="1"/>
        </w:rPr>
        <w:t xml:space="preserve"> </w:t>
      </w:r>
      <w:r>
        <w:t>amministrativo.</w:t>
      </w:r>
      <w:r>
        <w:rPr>
          <w:spacing w:val="1"/>
        </w:rPr>
        <w:t xml:space="preserve"> </w:t>
      </w:r>
      <w:r>
        <w:t>Visto</w:t>
      </w:r>
      <w:r>
        <w:rPr>
          <w:spacing w:val="1"/>
        </w:rPr>
        <w:t xml:space="preserve"> </w:t>
      </w:r>
      <w:r>
        <w:t>anche</w:t>
      </w:r>
      <w:r>
        <w:rPr>
          <w:spacing w:val="1"/>
        </w:rPr>
        <w:t xml:space="preserve"> </w:t>
      </w:r>
      <w:r>
        <w:t>il</w:t>
      </w:r>
      <w:r>
        <w:rPr>
          <w:spacing w:val="1"/>
        </w:rPr>
        <w:t xml:space="preserve"> </w:t>
      </w:r>
      <w:r>
        <w:t>riferimento</w:t>
      </w:r>
      <w:r>
        <w:rPr>
          <w:spacing w:val="1"/>
        </w:rPr>
        <w:t xml:space="preserve"> </w:t>
      </w:r>
      <w:r>
        <w:t>alle</w:t>
      </w:r>
      <w:r>
        <w:rPr>
          <w:spacing w:val="1"/>
        </w:rPr>
        <w:t xml:space="preserve"> </w:t>
      </w:r>
      <w:r>
        <w:t>gravi</w:t>
      </w:r>
      <w:r>
        <w:rPr>
          <w:spacing w:val="1"/>
        </w:rPr>
        <w:t xml:space="preserve"> </w:t>
      </w:r>
      <w:r>
        <w:t>ragioni</w:t>
      </w:r>
      <w:r>
        <w:rPr>
          <w:spacing w:val="1"/>
        </w:rPr>
        <w:t xml:space="preserve"> </w:t>
      </w:r>
      <w:r>
        <w:t>di</w:t>
      </w:r>
      <w:r>
        <w:rPr>
          <w:spacing w:val="1"/>
        </w:rPr>
        <w:t xml:space="preserve"> </w:t>
      </w:r>
      <w:r>
        <w:t>convenienza</w:t>
      </w:r>
      <w:r>
        <w:rPr>
          <w:spacing w:val="1"/>
        </w:rPr>
        <w:t xml:space="preserve"> </w:t>
      </w:r>
      <w:r>
        <w:t>che</w:t>
      </w:r>
      <w:r>
        <w:rPr>
          <w:spacing w:val="1"/>
        </w:rPr>
        <w:t xml:space="preserve"> </w:t>
      </w:r>
      <w:r>
        <w:t>possono</w:t>
      </w:r>
      <w:r>
        <w:rPr>
          <w:spacing w:val="1"/>
        </w:rPr>
        <w:t xml:space="preserve"> </w:t>
      </w:r>
      <w:r>
        <w:t>determinare il conflitto di interessi, è necessario che il dirigente/ superiore gerarchico verifichi in</w:t>
      </w:r>
      <w:r>
        <w:rPr>
          <w:spacing w:val="1"/>
        </w:rPr>
        <w:t xml:space="preserve"> </w:t>
      </w:r>
      <w:r>
        <w:t>concreto se effettivamente l’imparzialità e il buon andamento dell’amministrazione possano essere</w:t>
      </w:r>
      <w:r>
        <w:rPr>
          <w:spacing w:val="-59"/>
        </w:rPr>
        <w:t xml:space="preserve"> </w:t>
      </w:r>
      <w:r>
        <w:t>messi</w:t>
      </w:r>
      <w:r>
        <w:rPr>
          <w:spacing w:val="-3"/>
        </w:rPr>
        <w:t xml:space="preserve"> </w:t>
      </w:r>
      <w:r>
        <w:t>in</w:t>
      </w:r>
      <w:r>
        <w:rPr>
          <w:spacing w:val="-1"/>
        </w:rPr>
        <w:t xml:space="preserve"> </w:t>
      </w:r>
      <w:r>
        <w:t>pericolo.</w:t>
      </w:r>
      <w:r>
        <w:rPr>
          <w:spacing w:val="-1"/>
        </w:rPr>
        <w:t xml:space="preserve"> </w:t>
      </w:r>
      <w:r>
        <w:t>La</w:t>
      </w:r>
      <w:r>
        <w:rPr>
          <w:spacing w:val="-1"/>
        </w:rPr>
        <w:t xml:space="preserve"> </w:t>
      </w:r>
      <w:r>
        <w:t>relativa</w:t>
      </w:r>
      <w:r>
        <w:rPr>
          <w:spacing w:val="-2"/>
        </w:rPr>
        <w:t xml:space="preserve"> </w:t>
      </w:r>
      <w:r>
        <w:t>decisione</w:t>
      </w:r>
      <w:r>
        <w:rPr>
          <w:spacing w:val="-1"/>
        </w:rPr>
        <w:t xml:space="preserve"> </w:t>
      </w:r>
      <w:r>
        <w:t>in</w:t>
      </w:r>
      <w:r>
        <w:rPr>
          <w:spacing w:val="-1"/>
        </w:rPr>
        <w:t xml:space="preserve"> </w:t>
      </w:r>
      <w:r>
        <w:t>merito</w:t>
      </w:r>
      <w:r>
        <w:rPr>
          <w:spacing w:val="-4"/>
        </w:rPr>
        <w:t xml:space="preserve"> </w:t>
      </w:r>
      <w:r>
        <w:t>deve</w:t>
      </w:r>
      <w:r>
        <w:rPr>
          <w:spacing w:val="-1"/>
        </w:rPr>
        <w:t xml:space="preserve"> </w:t>
      </w:r>
      <w:r>
        <w:t>essere</w:t>
      </w:r>
      <w:r>
        <w:rPr>
          <w:spacing w:val="-2"/>
        </w:rPr>
        <w:t xml:space="preserve"> </w:t>
      </w:r>
      <w:r>
        <w:t>comunicata</w:t>
      </w:r>
      <w:r>
        <w:rPr>
          <w:spacing w:val="-1"/>
        </w:rPr>
        <w:t xml:space="preserve"> </w:t>
      </w:r>
      <w:r>
        <w:t>al</w:t>
      </w:r>
      <w:r>
        <w:rPr>
          <w:spacing w:val="-2"/>
        </w:rPr>
        <w:t xml:space="preserve"> </w:t>
      </w:r>
      <w:r>
        <w:t>dipendente.</w:t>
      </w:r>
      <w:r>
        <w:rPr>
          <w:spacing w:val="-1"/>
        </w:rPr>
        <w:t xml:space="preserve"> </w:t>
      </w:r>
      <w:r>
        <w:t>".</w:t>
      </w:r>
    </w:p>
    <w:p w14:paraId="2DCF211C" w14:textId="77777777" w:rsidR="006075C4" w:rsidRDefault="006075C4" w:rsidP="006075C4">
      <w:pPr>
        <w:pStyle w:val="Corpotesto"/>
        <w:spacing w:before="7"/>
      </w:pPr>
    </w:p>
    <w:p w14:paraId="7E360D94" w14:textId="77777777" w:rsidR="006075C4" w:rsidRDefault="006075C4" w:rsidP="006075C4">
      <w:pPr>
        <w:pStyle w:val="Corpotesto"/>
        <w:ind w:left="115" w:right="150"/>
        <w:jc w:val="both"/>
      </w:pPr>
      <w:r>
        <w:t>Il PNA 2019, inoltre, stabilisce che “I soggetti che ritengono di trovarsi in una situazione di conflitto</w:t>
      </w:r>
      <w:r>
        <w:rPr>
          <w:spacing w:val="1"/>
        </w:rPr>
        <w:t xml:space="preserve"> </w:t>
      </w:r>
      <w:r>
        <w:t>di interessi, anche potenziale, hanno il dovere di segnalarlo. La finalità di prevenzione si attua</w:t>
      </w:r>
      <w:r>
        <w:rPr>
          <w:spacing w:val="1"/>
        </w:rPr>
        <w:t xml:space="preserve"> </w:t>
      </w:r>
      <w:r>
        <w:t>mediante l’astensione dalla partecipazione alla decisione o atto endoprocedimentale del titolare</w:t>
      </w:r>
      <w:r>
        <w:rPr>
          <w:spacing w:val="1"/>
        </w:rPr>
        <w:t xml:space="preserve"> </w:t>
      </w:r>
      <w:r>
        <w:t>dell’interesse che potrebbe porsi in conflitto con l’interesse perseguito mediante l’esercizio della</w:t>
      </w:r>
      <w:r>
        <w:rPr>
          <w:spacing w:val="1"/>
        </w:rPr>
        <w:t xml:space="preserve"> </w:t>
      </w:r>
      <w:r>
        <w:t>funzione e/o con l’interesse di cui il destinatario del provvedimento, gli altri interessati e contro</w:t>
      </w:r>
      <w:r>
        <w:rPr>
          <w:spacing w:val="1"/>
        </w:rPr>
        <w:t xml:space="preserve"> </w:t>
      </w:r>
      <w:r>
        <w:t>interessati</w:t>
      </w:r>
      <w:r>
        <w:rPr>
          <w:spacing w:val="-2"/>
        </w:rPr>
        <w:t xml:space="preserve"> </w:t>
      </w:r>
      <w:r>
        <w:t>sono portatori”.</w:t>
      </w:r>
    </w:p>
    <w:p w14:paraId="7AB3E1DF" w14:textId="77777777" w:rsidR="006075C4" w:rsidRDefault="006075C4" w:rsidP="006075C4">
      <w:pPr>
        <w:pStyle w:val="Corpotesto"/>
        <w:spacing w:before="6"/>
      </w:pPr>
    </w:p>
    <w:p w14:paraId="61ED12A2" w14:textId="77777777" w:rsidR="006075C4" w:rsidRDefault="006075C4" w:rsidP="006075C4">
      <w:pPr>
        <w:pStyle w:val="Corpotesto"/>
        <w:ind w:left="115" w:right="152"/>
        <w:jc w:val="both"/>
      </w:pPr>
      <w:r>
        <w:t>La</w:t>
      </w:r>
      <w:r>
        <w:rPr>
          <w:spacing w:val="1"/>
        </w:rPr>
        <w:t xml:space="preserve"> </w:t>
      </w:r>
      <w:r>
        <w:t>violazione</w:t>
      </w:r>
      <w:r>
        <w:rPr>
          <w:spacing w:val="1"/>
        </w:rPr>
        <w:t xml:space="preserve"> </w:t>
      </w:r>
      <w:r>
        <w:t>della</w:t>
      </w:r>
      <w:r>
        <w:rPr>
          <w:spacing w:val="1"/>
        </w:rPr>
        <w:t xml:space="preserve"> </w:t>
      </w:r>
      <w:r>
        <w:t>norma,</w:t>
      </w:r>
      <w:r>
        <w:rPr>
          <w:spacing w:val="1"/>
        </w:rPr>
        <w:t xml:space="preserve"> </w:t>
      </w:r>
      <w:r>
        <w:t>oltre</w:t>
      </w:r>
      <w:r>
        <w:rPr>
          <w:spacing w:val="1"/>
        </w:rPr>
        <w:t xml:space="preserve"> </w:t>
      </w:r>
      <w:r>
        <w:t>a</w:t>
      </w:r>
      <w:r>
        <w:rPr>
          <w:spacing w:val="1"/>
        </w:rPr>
        <w:t xml:space="preserve"> </w:t>
      </w:r>
      <w:r>
        <w:t>dar</w:t>
      </w:r>
      <w:r>
        <w:rPr>
          <w:spacing w:val="1"/>
        </w:rPr>
        <w:t xml:space="preserve"> </w:t>
      </w:r>
      <w:r>
        <w:t>luogo</w:t>
      </w:r>
      <w:r>
        <w:rPr>
          <w:spacing w:val="1"/>
        </w:rPr>
        <w:t xml:space="preserve"> </w:t>
      </w:r>
      <w:r>
        <w:t>a</w:t>
      </w:r>
      <w:r>
        <w:rPr>
          <w:spacing w:val="1"/>
        </w:rPr>
        <w:t xml:space="preserve"> </w:t>
      </w:r>
      <w:r>
        <w:t>responsabilità</w:t>
      </w:r>
      <w:r>
        <w:rPr>
          <w:spacing w:val="1"/>
        </w:rPr>
        <w:t xml:space="preserve"> </w:t>
      </w:r>
      <w:r>
        <w:t>disciplinare</w:t>
      </w:r>
      <w:r>
        <w:rPr>
          <w:spacing w:val="1"/>
        </w:rPr>
        <w:t xml:space="preserve"> </w:t>
      </w:r>
      <w:r>
        <w:t>per</w:t>
      </w:r>
      <w:r>
        <w:rPr>
          <w:spacing w:val="1"/>
        </w:rPr>
        <w:t xml:space="preserve"> </w:t>
      </w:r>
      <w:r>
        <w:t>il</w:t>
      </w:r>
      <w:r>
        <w:rPr>
          <w:spacing w:val="1"/>
        </w:rPr>
        <w:t xml:space="preserve"> </w:t>
      </w:r>
      <w:r>
        <w:t>dipendente,</w:t>
      </w:r>
      <w:r>
        <w:rPr>
          <w:spacing w:val="1"/>
        </w:rPr>
        <w:t xml:space="preserve"> </w:t>
      </w:r>
      <w:r>
        <w:t>suscettibile</w:t>
      </w:r>
      <w:r>
        <w:rPr>
          <w:spacing w:val="1"/>
        </w:rPr>
        <w:t xml:space="preserve"> </w:t>
      </w:r>
      <w:r>
        <w:t>di</w:t>
      </w:r>
      <w:r>
        <w:rPr>
          <w:spacing w:val="1"/>
        </w:rPr>
        <w:t xml:space="preserve"> </w:t>
      </w:r>
      <w:r>
        <w:t>essere</w:t>
      </w:r>
      <w:r>
        <w:rPr>
          <w:spacing w:val="1"/>
        </w:rPr>
        <w:t xml:space="preserve"> </w:t>
      </w:r>
      <w:r>
        <w:t>sanzionata</w:t>
      </w:r>
      <w:r>
        <w:rPr>
          <w:spacing w:val="1"/>
        </w:rPr>
        <w:t xml:space="preserve"> </w:t>
      </w:r>
      <w:r>
        <w:t>all'esito</w:t>
      </w:r>
      <w:r>
        <w:rPr>
          <w:spacing w:val="1"/>
        </w:rPr>
        <w:t xml:space="preserve"> </w:t>
      </w:r>
      <w:r>
        <w:t>del</w:t>
      </w:r>
      <w:r>
        <w:rPr>
          <w:spacing w:val="1"/>
        </w:rPr>
        <w:t xml:space="preserve"> </w:t>
      </w:r>
      <w:r>
        <w:t>relativo</w:t>
      </w:r>
      <w:r>
        <w:rPr>
          <w:spacing w:val="1"/>
        </w:rPr>
        <w:t xml:space="preserve"> </w:t>
      </w:r>
      <w:r>
        <w:t>procedimento,</w:t>
      </w:r>
      <w:r>
        <w:rPr>
          <w:spacing w:val="1"/>
        </w:rPr>
        <w:t xml:space="preserve"> </w:t>
      </w:r>
      <w:r>
        <w:t>può</w:t>
      </w:r>
      <w:r>
        <w:rPr>
          <w:spacing w:val="1"/>
        </w:rPr>
        <w:t xml:space="preserve"> </w:t>
      </w:r>
      <w:r>
        <w:t>costituire</w:t>
      </w:r>
      <w:r>
        <w:rPr>
          <w:spacing w:val="1"/>
        </w:rPr>
        <w:t xml:space="preserve"> </w:t>
      </w:r>
      <w:r>
        <w:t>fonte</w:t>
      </w:r>
      <w:r>
        <w:rPr>
          <w:spacing w:val="1"/>
        </w:rPr>
        <w:t xml:space="preserve"> </w:t>
      </w:r>
      <w:r>
        <w:t>di</w:t>
      </w:r>
      <w:r>
        <w:rPr>
          <w:spacing w:val="1"/>
        </w:rPr>
        <w:t xml:space="preserve"> </w:t>
      </w:r>
      <w:r>
        <w:t>illegittimità</w:t>
      </w:r>
      <w:r>
        <w:rPr>
          <w:spacing w:val="1"/>
        </w:rPr>
        <w:t xml:space="preserve"> </w:t>
      </w:r>
      <w:r>
        <w:t>del</w:t>
      </w:r>
      <w:r>
        <w:rPr>
          <w:spacing w:val="1"/>
        </w:rPr>
        <w:t xml:space="preserve"> </w:t>
      </w:r>
      <w:r>
        <w:t>procedimento</w:t>
      </w:r>
      <w:r>
        <w:rPr>
          <w:spacing w:val="1"/>
        </w:rPr>
        <w:t xml:space="preserve"> </w:t>
      </w:r>
      <w:r>
        <w:t>e</w:t>
      </w:r>
      <w:r>
        <w:rPr>
          <w:spacing w:val="1"/>
        </w:rPr>
        <w:t xml:space="preserve"> </w:t>
      </w:r>
      <w:r>
        <w:t>del</w:t>
      </w:r>
      <w:r>
        <w:rPr>
          <w:spacing w:val="1"/>
        </w:rPr>
        <w:t xml:space="preserve"> </w:t>
      </w:r>
      <w:r>
        <w:t>provvedimento</w:t>
      </w:r>
      <w:r>
        <w:rPr>
          <w:spacing w:val="1"/>
        </w:rPr>
        <w:t xml:space="preserve"> </w:t>
      </w:r>
      <w:r>
        <w:t>conclusivo</w:t>
      </w:r>
      <w:r>
        <w:rPr>
          <w:spacing w:val="1"/>
        </w:rPr>
        <w:t xml:space="preserve"> </w:t>
      </w:r>
      <w:r>
        <w:t>dello</w:t>
      </w:r>
      <w:r>
        <w:rPr>
          <w:spacing w:val="1"/>
        </w:rPr>
        <w:t xml:space="preserve"> </w:t>
      </w:r>
      <w:r>
        <w:t>stesso,</w:t>
      </w:r>
      <w:r>
        <w:rPr>
          <w:spacing w:val="1"/>
        </w:rPr>
        <w:t xml:space="preserve"> </w:t>
      </w:r>
      <w:r>
        <w:t>quale</w:t>
      </w:r>
      <w:r>
        <w:rPr>
          <w:spacing w:val="1"/>
        </w:rPr>
        <w:t xml:space="preserve"> </w:t>
      </w:r>
      <w:r>
        <w:t>sintomo</w:t>
      </w:r>
      <w:r>
        <w:rPr>
          <w:spacing w:val="1"/>
        </w:rPr>
        <w:t xml:space="preserve"> </w:t>
      </w:r>
      <w:r>
        <w:t>di</w:t>
      </w:r>
      <w:r>
        <w:rPr>
          <w:spacing w:val="1"/>
        </w:rPr>
        <w:t xml:space="preserve"> </w:t>
      </w:r>
      <w:r>
        <w:t>eccesso</w:t>
      </w:r>
      <w:r>
        <w:rPr>
          <w:spacing w:val="-1"/>
        </w:rPr>
        <w:t xml:space="preserve"> </w:t>
      </w:r>
      <w:r>
        <w:t>di potere</w:t>
      </w:r>
      <w:r>
        <w:rPr>
          <w:spacing w:val="-1"/>
        </w:rPr>
        <w:t xml:space="preserve"> </w:t>
      </w:r>
      <w:r>
        <w:t>per sviamento</w:t>
      </w:r>
      <w:r>
        <w:rPr>
          <w:spacing w:val="-1"/>
        </w:rPr>
        <w:t xml:space="preserve"> </w:t>
      </w:r>
      <w:r>
        <w:t>della</w:t>
      </w:r>
      <w:r>
        <w:rPr>
          <w:spacing w:val="-1"/>
        </w:rPr>
        <w:t xml:space="preserve"> </w:t>
      </w:r>
      <w:r>
        <w:t>funzione</w:t>
      </w:r>
      <w:r>
        <w:rPr>
          <w:spacing w:val="-1"/>
        </w:rPr>
        <w:t xml:space="preserve"> </w:t>
      </w:r>
      <w:r>
        <w:t>tipica</w:t>
      </w:r>
      <w:r>
        <w:rPr>
          <w:spacing w:val="-1"/>
        </w:rPr>
        <w:t xml:space="preserve"> </w:t>
      </w:r>
      <w:r>
        <w:t>dell'azione</w:t>
      </w:r>
      <w:r>
        <w:rPr>
          <w:spacing w:val="-1"/>
        </w:rPr>
        <w:t xml:space="preserve"> </w:t>
      </w:r>
      <w:r>
        <w:t>amministrativa.</w:t>
      </w:r>
    </w:p>
    <w:p w14:paraId="5EF0BCF9" w14:textId="77777777" w:rsidR="006075C4" w:rsidRDefault="006075C4" w:rsidP="006075C4">
      <w:pPr>
        <w:pStyle w:val="Corpotesto"/>
        <w:spacing w:before="8"/>
      </w:pPr>
    </w:p>
    <w:p w14:paraId="548E7A6B" w14:textId="77777777" w:rsidR="006075C4" w:rsidRDefault="006075C4" w:rsidP="006075C4">
      <w:pPr>
        <w:pStyle w:val="Corpotesto"/>
        <w:ind w:left="115" w:right="154"/>
        <w:jc w:val="both"/>
      </w:pPr>
      <w:r>
        <w:t>I soggetti dovranno inoltre dichiarare di non avere consentito, ricercato, cercato di ottenere o</w:t>
      </w:r>
      <w:r>
        <w:rPr>
          <w:spacing w:val="1"/>
        </w:rPr>
        <w:t xml:space="preserve"> </w:t>
      </w:r>
      <w:r>
        <w:t>accettato alcun vantaggio finanziario, o di altra natura, a favore o da parte di chicchessia che</w:t>
      </w:r>
      <w:r>
        <w:rPr>
          <w:spacing w:val="1"/>
        </w:rPr>
        <w:t xml:space="preserve"> </w:t>
      </w:r>
      <w:r>
        <w:t>costituisca prassi illegale o che si configuri come corruzione, diretta o indiretta, in quanto incentivo</w:t>
      </w:r>
      <w:r>
        <w:rPr>
          <w:spacing w:val="1"/>
        </w:rPr>
        <w:t xml:space="preserve"> </w:t>
      </w:r>
      <w:r>
        <w:t>o</w:t>
      </w:r>
      <w:r>
        <w:rPr>
          <w:spacing w:val="-1"/>
        </w:rPr>
        <w:t xml:space="preserve"> </w:t>
      </w:r>
      <w:r>
        <w:t>ricompensa connessa all'affidamento.</w:t>
      </w:r>
    </w:p>
    <w:p w14:paraId="506EAA72" w14:textId="28948739" w:rsidR="00DA00C8" w:rsidRDefault="00D871D1" w:rsidP="00D871D1">
      <w:pPr>
        <w:pStyle w:val="Titolo3"/>
        <w:spacing w:before="91"/>
        <w:ind w:left="0"/>
      </w:pPr>
      <w:r>
        <w:t>I</w:t>
      </w:r>
      <w:r w:rsidR="00DA00C8">
        <w:t>nconferibilità</w:t>
      </w:r>
      <w:r w:rsidR="00DA00C8">
        <w:rPr>
          <w:spacing w:val="-5"/>
        </w:rPr>
        <w:t xml:space="preserve"> </w:t>
      </w:r>
      <w:r w:rsidR="00DA00C8">
        <w:t>e</w:t>
      </w:r>
      <w:r w:rsidR="00DA00C8">
        <w:rPr>
          <w:spacing w:val="-3"/>
        </w:rPr>
        <w:t xml:space="preserve"> </w:t>
      </w:r>
      <w:r w:rsidR="00DA00C8">
        <w:t>incompatibilità incarichi di vertice</w:t>
      </w:r>
    </w:p>
    <w:p w14:paraId="408DB945" w14:textId="77777777" w:rsidR="00DA00C8" w:rsidRDefault="00DA00C8" w:rsidP="00DA00C8">
      <w:pPr>
        <w:pStyle w:val="Corpotesto"/>
        <w:spacing w:before="7"/>
        <w:rPr>
          <w:rFonts w:ascii="Times New Roman"/>
          <w:b/>
          <w:sz w:val="27"/>
        </w:rPr>
      </w:pPr>
    </w:p>
    <w:p w14:paraId="18096E73" w14:textId="77777777" w:rsidR="00DA00C8" w:rsidRDefault="00DA00C8" w:rsidP="00DA00C8">
      <w:pPr>
        <w:pStyle w:val="Corpotesto"/>
        <w:ind w:left="115" w:right="206"/>
        <w:jc w:val="both"/>
      </w:pPr>
      <w:r>
        <w:t>L'Ente</w:t>
      </w:r>
      <w:r>
        <w:rPr>
          <w:spacing w:val="-3"/>
        </w:rPr>
        <w:t xml:space="preserve"> </w:t>
      </w:r>
      <w:r>
        <w:t>vigila</w:t>
      </w:r>
      <w:r>
        <w:rPr>
          <w:spacing w:val="-3"/>
        </w:rPr>
        <w:t xml:space="preserve"> </w:t>
      </w:r>
      <w:r>
        <w:t>in</w:t>
      </w:r>
      <w:r>
        <w:rPr>
          <w:spacing w:val="-3"/>
        </w:rPr>
        <w:t xml:space="preserve"> </w:t>
      </w:r>
      <w:r>
        <w:t>ordine</w:t>
      </w:r>
      <w:r>
        <w:rPr>
          <w:spacing w:val="-3"/>
        </w:rPr>
        <w:t xml:space="preserve"> </w:t>
      </w:r>
      <w:r>
        <w:t>alla</w:t>
      </w:r>
      <w:r>
        <w:rPr>
          <w:spacing w:val="-3"/>
        </w:rPr>
        <w:t xml:space="preserve"> </w:t>
      </w:r>
      <w:r>
        <w:t>sussistenza</w:t>
      </w:r>
      <w:r>
        <w:rPr>
          <w:spacing w:val="-1"/>
        </w:rPr>
        <w:t xml:space="preserve"> </w:t>
      </w:r>
      <w:r>
        <w:t>di</w:t>
      </w:r>
      <w:r>
        <w:rPr>
          <w:spacing w:val="-4"/>
        </w:rPr>
        <w:t xml:space="preserve"> </w:t>
      </w:r>
      <w:r>
        <w:t>eventuali</w:t>
      </w:r>
      <w:r>
        <w:rPr>
          <w:spacing w:val="-3"/>
        </w:rPr>
        <w:t xml:space="preserve"> </w:t>
      </w:r>
      <w:r>
        <w:t>cause</w:t>
      </w:r>
      <w:r>
        <w:rPr>
          <w:spacing w:val="-3"/>
        </w:rPr>
        <w:t xml:space="preserve"> </w:t>
      </w:r>
      <w:r>
        <w:t>di</w:t>
      </w:r>
      <w:r>
        <w:rPr>
          <w:spacing w:val="-4"/>
        </w:rPr>
        <w:t xml:space="preserve"> </w:t>
      </w:r>
      <w:r>
        <w:t>inconferibilità</w:t>
      </w:r>
      <w:r>
        <w:rPr>
          <w:spacing w:val="-3"/>
        </w:rPr>
        <w:t xml:space="preserve"> </w:t>
      </w:r>
      <w:r>
        <w:t>e</w:t>
      </w:r>
      <w:r>
        <w:rPr>
          <w:spacing w:val="-5"/>
        </w:rPr>
        <w:t xml:space="preserve"> </w:t>
      </w:r>
      <w:r>
        <w:t>incompatibilità</w:t>
      </w:r>
      <w:r>
        <w:rPr>
          <w:spacing w:val="-3"/>
        </w:rPr>
        <w:t xml:space="preserve"> </w:t>
      </w:r>
      <w:r>
        <w:t>di</w:t>
      </w:r>
      <w:r>
        <w:rPr>
          <w:spacing w:val="-3"/>
        </w:rPr>
        <w:t xml:space="preserve"> </w:t>
      </w:r>
      <w:r>
        <w:t>cui</w:t>
      </w:r>
      <w:r>
        <w:rPr>
          <w:spacing w:val="-4"/>
        </w:rPr>
        <w:t xml:space="preserve"> </w:t>
      </w:r>
      <w:r>
        <w:t>al</w:t>
      </w:r>
      <w:r>
        <w:rPr>
          <w:spacing w:val="-58"/>
        </w:rPr>
        <w:t xml:space="preserve"> </w:t>
      </w:r>
      <w:r>
        <w:t>Capo III (Inconferibilità di incarichi a soggetti provenienti da enti di diritto privato regolati o</w:t>
      </w:r>
      <w:r>
        <w:rPr>
          <w:spacing w:val="1"/>
        </w:rPr>
        <w:t xml:space="preserve"> </w:t>
      </w:r>
      <w:r>
        <w:t>finanziati dalle pubbliche amministrazioni,) e al Capo IV (Inconferibilità di incarichi a componenti di</w:t>
      </w:r>
      <w:r>
        <w:rPr>
          <w:spacing w:val="-59"/>
        </w:rPr>
        <w:t xml:space="preserve"> </w:t>
      </w:r>
      <w:r>
        <w:t>organi di indirizzo politico) del D. Lgs. n. 39/2013, per ciò che concerne il conferimento di incarichi</w:t>
      </w:r>
      <w:r>
        <w:rPr>
          <w:spacing w:val="-59"/>
        </w:rPr>
        <w:t xml:space="preserve"> </w:t>
      </w:r>
      <w:r>
        <w:t>dirigenziali.</w:t>
      </w:r>
    </w:p>
    <w:p w14:paraId="50E4FF91" w14:textId="358F3262" w:rsidR="00DA00C8" w:rsidRDefault="00DA00C8" w:rsidP="00DA00C8">
      <w:pPr>
        <w:pStyle w:val="Corpotesto"/>
        <w:ind w:left="115"/>
        <w:jc w:val="both"/>
      </w:pPr>
      <w:r>
        <w:t>Gli incarichi dirigenziali conferiti dall’Unione sono affidati a personale di altri Comuni, pertanto il</w:t>
      </w:r>
      <w:r>
        <w:rPr>
          <w:spacing w:val="-6"/>
        </w:rPr>
        <w:t xml:space="preserve"> </w:t>
      </w:r>
      <w:r>
        <w:t>destinatario</w:t>
      </w:r>
      <w:r>
        <w:rPr>
          <w:spacing w:val="-4"/>
        </w:rPr>
        <w:t xml:space="preserve"> </w:t>
      </w:r>
      <w:r>
        <w:t>dell'incarico</w:t>
      </w:r>
      <w:r>
        <w:rPr>
          <w:spacing w:val="-4"/>
        </w:rPr>
        <w:t xml:space="preserve"> </w:t>
      </w:r>
      <w:r>
        <w:t>dirigenziale,</w:t>
      </w:r>
      <w:r>
        <w:rPr>
          <w:spacing w:val="-5"/>
        </w:rPr>
        <w:t xml:space="preserve"> ha già </w:t>
      </w:r>
      <w:r>
        <w:t>prodotto</w:t>
      </w:r>
      <w:r>
        <w:rPr>
          <w:spacing w:val="-4"/>
        </w:rPr>
        <w:t xml:space="preserve"> </w:t>
      </w:r>
      <w:r>
        <w:t>dichiarazione</w:t>
      </w:r>
      <w:r>
        <w:rPr>
          <w:spacing w:val="-5"/>
        </w:rPr>
        <w:t xml:space="preserve"> </w:t>
      </w:r>
      <w:r>
        <w:t>sostitutiva</w:t>
      </w:r>
      <w:r>
        <w:rPr>
          <w:spacing w:val="-4"/>
        </w:rPr>
        <w:t xml:space="preserve"> </w:t>
      </w:r>
      <w:r>
        <w:t>di</w:t>
      </w:r>
      <w:r>
        <w:rPr>
          <w:spacing w:val="-5"/>
        </w:rPr>
        <w:t xml:space="preserve"> </w:t>
      </w:r>
      <w:r>
        <w:t>certificazione all’Ente di appartenenza,</w:t>
      </w:r>
      <w:r>
        <w:rPr>
          <w:spacing w:val="-58"/>
        </w:rPr>
        <w:t xml:space="preserve"> </w:t>
      </w:r>
      <w:r>
        <w:t>secondo</w:t>
      </w:r>
      <w:r>
        <w:rPr>
          <w:spacing w:val="-1"/>
        </w:rPr>
        <w:t xml:space="preserve"> </w:t>
      </w:r>
      <w:r>
        <w:lastRenderedPageBreak/>
        <w:t>quanto</w:t>
      </w:r>
      <w:r>
        <w:rPr>
          <w:spacing w:val="-1"/>
        </w:rPr>
        <w:t xml:space="preserve"> </w:t>
      </w:r>
      <w:r>
        <w:t>previsto</w:t>
      </w:r>
      <w:r>
        <w:rPr>
          <w:spacing w:val="-3"/>
        </w:rPr>
        <w:t xml:space="preserve"> </w:t>
      </w:r>
      <w:r>
        <w:t>dall'art.</w:t>
      </w:r>
      <w:r>
        <w:rPr>
          <w:spacing w:val="-2"/>
        </w:rPr>
        <w:t xml:space="preserve"> </w:t>
      </w:r>
      <w:r>
        <w:t>46 del</w:t>
      </w:r>
      <w:r>
        <w:rPr>
          <w:spacing w:val="-2"/>
        </w:rPr>
        <w:t xml:space="preserve"> </w:t>
      </w:r>
      <w:r>
        <w:t>D.P.R. n.</w:t>
      </w:r>
      <w:r>
        <w:rPr>
          <w:spacing w:val="-2"/>
        </w:rPr>
        <w:t xml:space="preserve"> </w:t>
      </w:r>
      <w:r>
        <w:t>445/2000.</w:t>
      </w:r>
    </w:p>
    <w:p w14:paraId="6CA0C12B" w14:textId="77777777" w:rsidR="00DA00C8" w:rsidRDefault="00DA00C8" w:rsidP="00DA00C8">
      <w:pPr>
        <w:pStyle w:val="Corpotesto"/>
        <w:ind w:left="115"/>
        <w:jc w:val="both"/>
      </w:pPr>
      <w:r>
        <w:t>Le</w:t>
      </w:r>
      <w:r>
        <w:rPr>
          <w:spacing w:val="-4"/>
        </w:rPr>
        <w:t xml:space="preserve"> </w:t>
      </w:r>
      <w:r>
        <w:t>violazioni</w:t>
      </w:r>
      <w:r>
        <w:rPr>
          <w:spacing w:val="-4"/>
        </w:rPr>
        <w:t xml:space="preserve"> </w:t>
      </w:r>
      <w:r>
        <w:t>in</w:t>
      </w:r>
      <w:r>
        <w:rPr>
          <w:spacing w:val="-4"/>
        </w:rPr>
        <w:t xml:space="preserve"> </w:t>
      </w:r>
      <w:r>
        <w:t>tema</w:t>
      </w:r>
      <w:r>
        <w:rPr>
          <w:spacing w:val="-3"/>
        </w:rPr>
        <w:t xml:space="preserve"> </w:t>
      </w:r>
      <w:r>
        <w:t>di</w:t>
      </w:r>
      <w:r>
        <w:rPr>
          <w:spacing w:val="-4"/>
        </w:rPr>
        <w:t xml:space="preserve"> </w:t>
      </w:r>
      <w:r>
        <w:t>inconferibilità</w:t>
      </w:r>
      <w:r>
        <w:rPr>
          <w:spacing w:val="-4"/>
        </w:rPr>
        <w:t xml:space="preserve"> </w:t>
      </w:r>
      <w:r>
        <w:t>determinano</w:t>
      </w:r>
      <w:r>
        <w:rPr>
          <w:spacing w:val="-3"/>
        </w:rPr>
        <w:t xml:space="preserve"> </w:t>
      </w:r>
      <w:r>
        <w:t>la</w:t>
      </w:r>
      <w:r>
        <w:rPr>
          <w:spacing w:val="-4"/>
        </w:rPr>
        <w:t xml:space="preserve"> </w:t>
      </w:r>
      <w:r>
        <w:t>nullità</w:t>
      </w:r>
      <w:r>
        <w:rPr>
          <w:spacing w:val="-3"/>
        </w:rPr>
        <w:t xml:space="preserve"> </w:t>
      </w:r>
      <w:r>
        <w:t>dell'incarico</w:t>
      </w:r>
      <w:r>
        <w:rPr>
          <w:spacing w:val="-3"/>
        </w:rPr>
        <w:t xml:space="preserve"> </w:t>
      </w:r>
      <w:r>
        <w:t>(cfr.</w:t>
      </w:r>
      <w:r>
        <w:rPr>
          <w:spacing w:val="-3"/>
        </w:rPr>
        <w:t xml:space="preserve"> </w:t>
      </w:r>
      <w:r>
        <w:t>art.</w:t>
      </w:r>
      <w:r>
        <w:rPr>
          <w:spacing w:val="-2"/>
        </w:rPr>
        <w:t xml:space="preserve"> </w:t>
      </w:r>
      <w:r>
        <w:t>17</w:t>
      </w:r>
      <w:r>
        <w:rPr>
          <w:spacing w:val="-4"/>
        </w:rPr>
        <w:t xml:space="preserve"> </w:t>
      </w:r>
      <w:r>
        <w:t>del</w:t>
      </w:r>
      <w:r>
        <w:rPr>
          <w:spacing w:val="-4"/>
        </w:rPr>
        <w:t xml:space="preserve"> </w:t>
      </w:r>
      <w:r>
        <w:t>D.</w:t>
      </w:r>
      <w:r>
        <w:rPr>
          <w:spacing w:val="-4"/>
        </w:rPr>
        <w:t xml:space="preserve"> </w:t>
      </w:r>
      <w:r>
        <w:t>Lgs.</w:t>
      </w:r>
      <w:r>
        <w:rPr>
          <w:spacing w:val="-3"/>
        </w:rPr>
        <w:t xml:space="preserve"> </w:t>
      </w:r>
      <w:r>
        <w:t>n.</w:t>
      </w:r>
      <w:r>
        <w:rPr>
          <w:spacing w:val="-58"/>
        </w:rPr>
        <w:t xml:space="preserve"> </w:t>
      </w:r>
      <w:r>
        <w:t>39/2013)</w:t>
      </w:r>
      <w:r>
        <w:rPr>
          <w:spacing w:val="-1"/>
        </w:rPr>
        <w:t xml:space="preserve"> </w:t>
      </w:r>
      <w:r>
        <w:t>e</w:t>
      </w:r>
      <w:r>
        <w:rPr>
          <w:spacing w:val="-2"/>
        </w:rPr>
        <w:t xml:space="preserve"> </w:t>
      </w:r>
      <w:r>
        <w:t>l'applicazione</w:t>
      </w:r>
      <w:r>
        <w:rPr>
          <w:spacing w:val="-1"/>
        </w:rPr>
        <w:t xml:space="preserve"> </w:t>
      </w:r>
      <w:r>
        <w:t>delle</w:t>
      </w:r>
      <w:r>
        <w:rPr>
          <w:spacing w:val="-2"/>
        </w:rPr>
        <w:t xml:space="preserve"> </w:t>
      </w:r>
      <w:r>
        <w:t>connesse</w:t>
      </w:r>
      <w:r>
        <w:rPr>
          <w:spacing w:val="-2"/>
        </w:rPr>
        <w:t xml:space="preserve"> </w:t>
      </w:r>
      <w:r>
        <w:t>sanzioni</w:t>
      </w:r>
      <w:r>
        <w:rPr>
          <w:spacing w:val="-2"/>
        </w:rPr>
        <w:t xml:space="preserve"> </w:t>
      </w:r>
      <w:r>
        <w:t>(cfr.</w:t>
      </w:r>
      <w:r>
        <w:rPr>
          <w:spacing w:val="-1"/>
        </w:rPr>
        <w:t xml:space="preserve"> </w:t>
      </w:r>
      <w:r>
        <w:t>art.</w:t>
      </w:r>
      <w:r>
        <w:rPr>
          <w:spacing w:val="-3"/>
        </w:rPr>
        <w:t xml:space="preserve"> </w:t>
      </w:r>
      <w:r>
        <w:t>18</w:t>
      </w:r>
      <w:r>
        <w:rPr>
          <w:spacing w:val="-1"/>
        </w:rPr>
        <w:t xml:space="preserve"> </w:t>
      </w:r>
      <w:r>
        <w:t>del</w:t>
      </w:r>
      <w:r>
        <w:rPr>
          <w:spacing w:val="-1"/>
        </w:rPr>
        <w:t xml:space="preserve"> </w:t>
      </w:r>
      <w:r>
        <w:t>D.</w:t>
      </w:r>
      <w:r>
        <w:rPr>
          <w:spacing w:val="-2"/>
        </w:rPr>
        <w:t xml:space="preserve"> </w:t>
      </w:r>
      <w:r>
        <w:t>Lgs.</w:t>
      </w:r>
      <w:r>
        <w:rPr>
          <w:spacing w:val="-1"/>
        </w:rPr>
        <w:t xml:space="preserve"> </w:t>
      </w:r>
      <w:r>
        <w:t>n.</w:t>
      </w:r>
      <w:r>
        <w:rPr>
          <w:spacing w:val="-1"/>
        </w:rPr>
        <w:t xml:space="preserve"> </w:t>
      </w:r>
      <w:r>
        <w:t>39/2013).</w:t>
      </w:r>
    </w:p>
    <w:p w14:paraId="4852ED75" w14:textId="77777777" w:rsidR="00DA00C8" w:rsidRDefault="00DA00C8" w:rsidP="00DA00C8">
      <w:pPr>
        <w:pStyle w:val="Corpotesto"/>
        <w:spacing w:before="1"/>
        <w:ind w:left="115"/>
        <w:jc w:val="both"/>
      </w:pPr>
      <w:r>
        <w:t>Il</w:t>
      </w:r>
      <w:r>
        <w:rPr>
          <w:spacing w:val="-7"/>
        </w:rPr>
        <w:t xml:space="preserve"> </w:t>
      </w:r>
      <w:r>
        <w:t>Responsabile</w:t>
      </w:r>
      <w:r>
        <w:rPr>
          <w:spacing w:val="-5"/>
        </w:rPr>
        <w:t xml:space="preserve"> </w:t>
      </w:r>
      <w:r>
        <w:t>della</w:t>
      </w:r>
      <w:r>
        <w:rPr>
          <w:spacing w:val="-6"/>
        </w:rPr>
        <w:t xml:space="preserve"> </w:t>
      </w:r>
      <w:r>
        <w:t>Prevenzione</w:t>
      </w:r>
      <w:r>
        <w:rPr>
          <w:spacing w:val="-5"/>
        </w:rPr>
        <w:t xml:space="preserve"> </w:t>
      </w:r>
      <w:r>
        <w:t>della</w:t>
      </w:r>
      <w:r>
        <w:rPr>
          <w:spacing w:val="-6"/>
        </w:rPr>
        <w:t xml:space="preserve"> </w:t>
      </w:r>
      <w:r>
        <w:t>Corruzione</w:t>
      </w:r>
      <w:r>
        <w:rPr>
          <w:spacing w:val="-5"/>
        </w:rPr>
        <w:t xml:space="preserve"> </w:t>
      </w:r>
      <w:r>
        <w:t>e</w:t>
      </w:r>
      <w:r>
        <w:rPr>
          <w:spacing w:val="-5"/>
        </w:rPr>
        <w:t xml:space="preserve"> </w:t>
      </w:r>
      <w:r>
        <w:t>della</w:t>
      </w:r>
      <w:r>
        <w:rPr>
          <w:spacing w:val="-6"/>
        </w:rPr>
        <w:t xml:space="preserve"> </w:t>
      </w:r>
      <w:r>
        <w:t>Trasparenza,</w:t>
      </w:r>
      <w:r>
        <w:rPr>
          <w:spacing w:val="-4"/>
        </w:rPr>
        <w:t xml:space="preserve"> </w:t>
      </w:r>
      <w:r>
        <w:t>se</w:t>
      </w:r>
      <w:r>
        <w:rPr>
          <w:spacing w:val="-6"/>
        </w:rPr>
        <w:t xml:space="preserve"> </w:t>
      </w:r>
      <w:r>
        <w:t>necessario,</w:t>
      </w:r>
      <w:r>
        <w:rPr>
          <w:spacing w:val="-6"/>
        </w:rPr>
        <w:t xml:space="preserve"> </w:t>
      </w:r>
      <w:r>
        <w:t>impartisce</w:t>
      </w:r>
      <w:r>
        <w:rPr>
          <w:spacing w:val="-58"/>
        </w:rPr>
        <w:t xml:space="preserve"> </w:t>
      </w:r>
      <w:r>
        <w:t>specifiche</w:t>
      </w:r>
      <w:r>
        <w:rPr>
          <w:spacing w:val="-1"/>
        </w:rPr>
        <w:t xml:space="preserve"> </w:t>
      </w:r>
      <w:r>
        <w:t>direttive in materia.</w:t>
      </w:r>
    </w:p>
    <w:p w14:paraId="4A8B8A3F" w14:textId="77777777" w:rsidR="00DA00C8" w:rsidRDefault="00DA00C8" w:rsidP="00DA00C8">
      <w:pPr>
        <w:pStyle w:val="Corpotesto"/>
        <w:spacing w:before="11"/>
      </w:pPr>
    </w:p>
    <w:p w14:paraId="6643769D" w14:textId="77777777" w:rsidR="00DA00C8" w:rsidRDefault="00DA00C8" w:rsidP="00DA00C8">
      <w:pPr>
        <w:pStyle w:val="Titolo3"/>
      </w:pPr>
      <w:r>
        <w:t>Misure</w:t>
      </w:r>
      <w:r>
        <w:rPr>
          <w:spacing w:val="-4"/>
        </w:rPr>
        <w:t xml:space="preserve"> </w:t>
      </w:r>
      <w:r>
        <w:t>specifiche</w:t>
      </w:r>
      <w:r>
        <w:rPr>
          <w:spacing w:val="-3"/>
        </w:rPr>
        <w:t xml:space="preserve"> </w:t>
      </w:r>
      <w:r>
        <w:t>in</w:t>
      </w:r>
      <w:r>
        <w:rPr>
          <w:spacing w:val="-3"/>
        </w:rPr>
        <w:t xml:space="preserve"> </w:t>
      </w:r>
      <w:r>
        <w:t>materia</w:t>
      </w:r>
      <w:r>
        <w:rPr>
          <w:spacing w:val="-3"/>
        </w:rPr>
        <w:t xml:space="preserve"> </w:t>
      </w:r>
      <w:r>
        <w:t>di</w:t>
      </w:r>
      <w:r>
        <w:rPr>
          <w:spacing w:val="-2"/>
        </w:rPr>
        <w:t xml:space="preserve"> </w:t>
      </w:r>
      <w:r>
        <w:t>Formazione</w:t>
      </w:r>
      <w:r>
        <w:rPr>
          <w:spacing w:val="-5"/>
        </w:rPr>
        <w:t xml:space="preserve"> </w:t>
      </w:r>
      <w:r>
        <w:t>di</w:t>
      </w:r>
      <w:r>
        <w:rPr>
          <w:spacing w:val="-2"/>
        </w:rPr>
        <w:t xml:space="preserve"> </w:t>
      </w:r>
      <w:r>
        <w:t>Commissioni,</w:t>
      </w:r>
      <w:r>
        <w:rPr>
          <w:spacing w:val="-3"/>
        </w:rPr>
        <w:t xml:space="preserve"> </w:t>
      </w:r>
      <w:r>
        <w:t>assegnazione</w:t>
      </w:r>
      <w:r>
        <w:rPr>
          <w:spacing w:val="-5"/>
        </w:rPr>
        <w:t xml:space="preserve"> </w:t>
      </w:r>
      <w:r>
        <w:t>ad</w:t>
      </w:r>
      <w:r>
        <w:rPr>
          <w:spacing w:val="-3"/>
        </w:rPr>
        <w:t xml:space="preserve"> </w:t>
      </w:r>
      <w:r>
        <w:t>uffici,</w:t>
      </w:r>
      <w:r>
        <w:rPr>
          <w:spacing w:val="-4"/>
        </w:rPr>
        <w:t xml:space="preserve"> </w:t>
      </w:r>
      <w:r>
        <w:t>gestione</w:t>
      </w:r>
      <w:r>
        <w:rPr>
          <w:spacing w:val="-3"/>
        </w:rPr>
        <w:t xml:space="preserve"> </w:t>
      </w:r>
      <w:r>
        <w:t>dei</w:t>
      </w:r>
      <w:r>
        <w:rPr>
          <w:spacing w:val="-4"/>
        </w:rPr>
        <w:t xml:space="preserve"> </w:t>
      </w:r>
      <w:r>
        <w:t>casi</w:t>
      </w:r>
      <w:r>
        <w:rPr>
          <w:spacing w:val="-4"/>
        </w:rPr>
        <w:t xml:space="preserve"> </w:t>
      </w:r>
      <w:r>
        <w:t>di</w:t>
      </w:r>
      <w:r>
        <w:rPr>
          <w:spacing w:val="-52"/>
        </w:rPr>
        <w:t xml:space="preserve"> </w:t>
      </w:r>
      <w:r>
        <w:t>condanna</w:t>
      </w:r>
      <w:r>
        <w:rPr>
          <w:spacing w:val="-1"/>
        </w:rPr>
        <w:t xml:space="preserve"> </w:t>
      </w:r>
      <w:r>
        <w:t>penale</w:t>
      </w:r>
      <w:r>
        <w:rPr>
          <w:spacing w:val="-2"/>
        </w:rPr>
        <w:t xml:space="preserve"> </w:t>
      </w:r>
      <w:r>
        <w:t>per</w:t>
      </w:r>
      <w:r>
        <w:rPr>
          <w:spacing w:val="-2"/>
        </w:rPr>
        <w:t xml:space="preserve"> </w:t>
      </w:r>
      <w:r>
        <w:t>delitti</w:t>
      </w:r>
      <w:r>
        <w:rPr>
          <w:spacing w:val="-1"/>
        </w:rPr>
        <w:t xml:space="preserve"> </w:t>
      </w:r>
      <w:r>
        <w:t>contro</w:t>
      </w:r>
      <w:r>
        <w:rPr>
          <w:spacing w:val="-2"/>
        </w:rPr>
        <w:t xml:space="preserve"> </w:t>
      </w:r>
      <w:r>
        <w:t>la</w:t>
      </w:r>
      <w:r>
        <w:rPr>
          <w:spacing w:val="-3"/>
        </w:rPr>
        <w:t xml:space="preserve"> </w:t>
      </w:r>
      <w:r>
        <w:t>P.A.</w:t>
      </w:r>
    </w:p>
    <w:p w14:paraId="452A5C2C" w14:textId="77777777" w:rsidR="00DA00C8" w:rsidRDefault="00DA00C8" w:rsidP="00DA00C8">
      <w:pPr>
        <w:pStyle w:val="Corpotesto"/>
        <w:spacing w:before="7"/>
        <w:rPr>
          <w:rFonts w:ascii="Times New Roman"/>
          <w:b/>
        </w:rPr>
      </w:pPr>
    </w:p>
    <w:p w14:paraId="051ED67C" w14:textId="77777777" w:rsidR="00DA00C8" w:rsidRDefault="00DA00C8" w:rsidP="00DA00C8">
      <w:pPr>
        <w:pStyle w:val="Corpotesto"/>
        <w:ind w:left="115" w:right="154"/>
        <w:jc w:val="both"/>
      </w:pPr>
      <w:r>
        <w:t>Ai sensi dell'art. 35 bis del D. Lgs. n. 165/2001 (Prevenzione del fenomeno della corruzione nella</w:t>
      </w:r>
      <w:r>
        <w:rPr>
          <w:spacing w:val="1"/>
        </w:rPr>
        <w:t xml:space="preserve"> </w:t>
      </w:r>
      <w:r>
        <w:t>formazione di commissioni e nelle assegnazioni agli uffici) e dell'art. 3 del D. Lgs. n. 39/2013</w:t>
      </w:r>
      <w:r>
        <w:rPr>
          <w:spacing w:val="1"/>
        </w:rPr>
        <w:t xml:space="preserve"> </w:t>
      </w:r>
      <w:r>
        <w:t>(Inconferibilità</w:t>
      </w:r>
      <w:r>
        <w:rPr>
          <w:spacing w:val="6"/>
        </w:rPr>
        <w:t xml:space="preserve"> </w:t>
      </w:r>
      <w:r>
        <w:t>di</w:t>
      </w:r>
      <w:r>
        <w:rPr>
          <w:spacing w:val="6"/>
        </w:rPr>
        <w:t xml:space="preserve"> </w:t>
      </w:r>
      <w:r>
        <w:t>incarichi</w:t>
      </w:r>
      <w:r>
        <w:rPr>
          <w:spacing w:val="6"/>
        </w:rPr>
        <w:t xml:space="preserve"> </w:t>
      </w:r>
      <w:r>
        <w:t>in</w:t>
      </w:r>
      <w:r>
        <w:rPr>
          <w:spacing w:val="7"/>
        </w:rPr>
        <w:t xml:space="preserve"> </w:t>
      </w:r>
      <w:r>
        <w:t>caso</w:t>
      </w:r>
      <w:r>
        <w:rPr>
          <w:spacing w:val="7"/>
        </w:rPr>
        <w:t xml:space="preserve"> </w:t>
      </w:r>
      <w:r>
        <w:t>di</w:t>
      </w:r>
      <w:r>
        <w:rPr>
          <w:spacing w:val="6"/>
        </w:rPr>
        <w:t xml:space="preserve"> </w:t>
      </w:r>
      <w:r>
        <w:t>condanna</w:t>
      </w:r>
      <w:r>
        <w:rPr>
          <w:spacing w:val="7"/>
        </w:rPr>
        <w:t xml:space="preserve"> </w:t>
      </w:r>
      <w:r>
        <w:t>per</w:t>
      </w:r>
      <w:r>
        <w:rPr>
          <w:spacing w:val="6"/>
        </w:rPr>
        <w:t xml:space="preserve"> </w:t>
      </w:r>
      <w:r>
        <w:t>reati</w:t>
      </w:r>
      <w:r>
        <w:rPr>
          <w:spacing w:val="6"/>
        </w:rPr>
        <w:t xml:space="preserve"> </w:t>
      </w:r>
      <w:r>
        <w:t>contro</w:t>
      </w:r>
      <w:r>
        <w:rPr>
          <w:spacing w:val="5"/>
        </w:rPr>
        <w:t xml:space="preserve"> </w:t>
      </w:r>
      <w:r>
        <w:t>la</w:t>
      </w:r>
      <w:r>
        <w:rPr>
          <w:spacing w:val="7"/>
        </w:rPr>
        <w:t xml:space="preserve"> </w:t>
      </w:r>
      <w:r>
        <w:t>pubblica</w:t>
      </w:r>
      <w:r>
        <w:rPr>
          <w:spacing w:val="7"/>
        </w:rPr>
        <w:t xml:space="preserve"> </w:t>
      </w:r>
      <w:r>
        <w:t>amministrazione)</w:t>
      </w:r>
      <w:r>
        <w:rPr>
          <w:spacing w:val="8"/>
        </w:rPr>
        <w:t xml:space="preserve"> </w:t>
      </w:r>
      <w:r>
        <w:t>l'Ente</w:t>
      </w:r>
      <w:r>
        <w:rPr>
          <w:spacing w:val="-59"/>
        </w:rPr>
        <w:t xml:space="preserve"> </w:t>
      </w:r>
      <w:r>
        <w:t>è obbligato ad eseguire verifiche in ordine alla sussistenza di eventuali precedenti penali a carico</w:t>
      </w:r>
      <w:r>
        <w:rPr>
          <w:spacing w:val="1"/>
        </w:rPr>
        <w:t xml:space="preserve"> </w:t>
      </w:r>
      <w:r>
        <w:t>dei dipendenti e dei soggetti cui si intende conferire incarichi nei seguenti casi: formazione delle</w:t>
      </w:r>
      <w:r>
        <w:rPr>
          <w:spacing w:val="1"/>
        </w:rPr>
        <w:t xml:space="preserve"> </w:t>
      </w:r>
      <w:r>
        <w:t>commissioni</w:t>
      </w:r>
      <w:r>
        <w:rPr>
          <w:spacing w:val="1"/>
        </w:rPr>
        <w:t xml:space="preserve"> </w:t>
      </w:r>
      <w:r>
        <w:t>di</w:t>
      </w:r>
      <w:r>
        <w:rPr>
          <w:spacing w:val="1"/>
        </w:rPr>
        <w:t xml:space="preserve"> </w:t>
      </w:r>
      <w:r>
        <w:t>concorso</w:t>
      </w:r>
      <w:r>
        <w:rPr>
          <w:spacing w:val="1"/>
        </w:rPr>
        <w:t xml:space="preserve"> </w:t>
      </w:r>
      <w:r>
        <w:t>e</w:t>
      </w:r>
      <w:r>
        <w:rPr>
          <w:spacing w:val="1"/>
        </w:rPr>
        <w:t xml:space="preserve"> </w:t>
      </w:r>
      <w:r>
        <w:t>delle</w:t>
      </w:r>
      <w:r>
        <w:rPr>
          <w:spacing w:val="1"/>
        </w:rPr>
        <w:t xml:space="preserve"> </w:t>
      </w:r>
      <w:r>
        <w:t>commissioni</w:t>
      </w:r>
      <w:r>
        <w:rPr>
          <w:spacing w:val="1"/>
        </w:rPr>
        <w:t xml:space="preserve"> </w:t>
      </w:r>
      <w:r>
        <w:t>per</w:t>
      </w:r>
      <w:r>
        <w:rPr>
          <w:spacing w:val="1"/>
        </w:rPr>
        <w:t xml:space="preserve"> </w:t>
      </w:r>
      <w:r>
        <w:t>l'affidamento</w:t>
      </w:r>
      <w:r>
        <w:rPr>
          <w:spacing w:val="1"/>
        </w:rPr>
        <w:t xml:space="preserve"> </w:t>
      </w:r>
      <w:r>
        <w:t>di</w:t>
      </w:r>
      <w:r>
        <w:rPr>
          <w:spacing w:val="1"/>
        </w:rPr>
        <w:t xml:space="preserve"> </w:t>
      </w:r>
      <w:r>
        <w:t>lavori,</w:t>
      </w:r>
      <w:r>
        <w:rPr>
          <w:spacing w:val="1"/>
        </w:rPr>
        <w:t xml:space="preserve"> </w:t>
      </w:r>
      <w:r>
        <w:t>servizi</w:t>
      </w:r>
      <w:r>
        <w:rPr>
          <w:spacing w:val="1"/>
        </w:rPr>
        <w:t xml:space="preserve"> </w:t>
      </w:r>
      <w:r>
        <w:t>e</w:t>
      </w:r>
      <w:r>
        <w:rPr>
          <w:spacing w:val="1"/>
        </w:rPr>
        <w:t xml:space="preserve"> </w:t>
      </w:r>
      <w:r>
        <w:t>forniture;</w:t>
      </w:r>
      <w:r>
        <w:rPr>
          <w:spacing w:val="1"/>
        </w:rPr>
        <w:t xml:space="preserve"> </w:t>
      </w:r>
      <w:r>
        <w:t>conferimento di incarichi dirigenziali e degli altri incarichi di cui all'art. 3 del richiamato D. Lgs. n.</w:t>
      </w:r>
      <w:r>
        <w:rPr>
          <w:spacing w:val="1"/>
        </w:rPr>
        <w:t xml:space="preserve"> </w:t>
      </w:r>
      <w:r>
        <w:t>39/2013; assegnazione dei dipendenti dell'area direttiva agli uffici indicati dall'art. 35 del D. Lgs. ti.</w:t>
      </w:r>
      <w:r>
        <w:rPr>
          <w:spacing w:val="1"/>
        </w:rPr>
        <w:t xml:space="preserve"> </w:t>
      </w:r>
      <w:r>
        <w:t>165/2001 (Prevenzione del fenomeno della corruzione nella formazione di commissioni e nelle</w:t>
      </w:r>
      <w:r>
        <w:rPr>
          <w:spacing w:val="1"/>
        </w:rPr>
        <w:t xml:space="preserve"> </w:t>
      </w:r>
      <w:r>
        <w:t>assegnazioni agli uffici); all'entrata in vigore dei citati artt. 3 e 35, con riferimento agli incarichi già</w:t>
      </w:r>
      <w:r>
        <w:rPr>
          <w:spacing w:val="1"/>
        </w:rPr>
        <w:t xml:space="preserve"> </w:t>
      </w:r>
      <w:r>
        <w:t>conferiti</w:t>
      </w:r>
      <w:r>
        <w:rPr>
          <w:spacing w:val="-2"/>
        </w:rPr>
        <w:t xml:space="preserve"> </w:t>
      </w:r>
      <w:r>
        <w:t>e al</w:t>
      </w:r>
      <w:r>
        <w:rPr>
          <w:spacing w:val="-1"/>
        </w:rPr>
        <w:t xml:space="preserve"> </w:t>
      </w:r>
      <w:r>
        <w:t>personale già assegnato.</w:t>
      </w:r>
    </w:p>
    <w:p w14:paraId="0D4DF543" w14:textId="77777777" w:rsidR="00DA00C8" w:rsidRDefault="00DA00C8" w:rsidP="00DA00C8">
      <w:pPr>
        <w:pStyle w:val="Corpotesto"/>
        <w:ind w:left="115" w:right="152"/>
        <w:jc w:val="both"/>
      </w:pPr>
      <w:r>
        <w:t>L'accertamento sui precedenti penali avviene d'ufficio, ovvero mediante dichiarazione sostitutiva di</w:t>
      </w:r>
      <w:r>
        <w:rPr>
          <w:spacing w:val="-59"/>
        </w:rPr>
        <w:t xml:space="preserve"> </w:t>
      </w:r>
      <w:r>
        <w:t>certificazione</w:t>
      </w:r>
      <w:r>
        <w:rPr>
          <w:spacing w:val="-2"/>
        </w:rPr>
        <w:t xml:space="preserve"> </w:t>
      </w:r>
      <w:r>
        <w:t>resa</w:t>
      </w:r>
      <w:r>
        <w:rPr>
          <w:spacing w:val="-3"/>
        </w:rPr>
        <w:t xml:space="preserve"> </w:t>
      </w:r>
      <w:r>
        <w:t>dall'interessato</w:t>
      </w:r>
      <w:r>
        <w:rPr>
          <w:spacing w:val="-2"/>
        </w:rPr>
        <w:t xml:space="preserve"> </w:t>
      </w:r>
      <w:r>
        <w:t>ai</w:t>
      </w:r>
      <w:r>
        <w:rPr>
          <w:spacing w:val="-2"/>
        </w:rPr>
        <w:t xml:space="preserve"> </w:t>
      </w:r>
      <w:r>
        <w:t>sensi</w:t>
      </w:r>
      <w:r>
        <w:rPr>
          <w:spacing w:val="-2"/>
        </w:rPr>
        <w:t xml:space="preserve"> </w:t>
      </w:r>
      <w:r>
        <w:t>dell'art.</w:t>
      </w:r>
      <w:r>
        <w:rPr>
          <w:spacing w:val="-3"/>
        </w:rPr>
        <w:t xml:space="preserve"> </w:t>
      </w:r>
      <w:r>
        <w:t>46</w:t>
      </w:r>
      <w:r>
        <w:rPr>
          <w:spacing w:val="-1"/>
        </w:rPr>
        <w:t xml:space="preserve"> </w:t>
      </w:r>
      <w:r>
        <w:t>del</w:t>
      </w:r>
      <w:r>
        <w:rPr>
          <w:spacing w:val="-3"/>
        </w:rPr>
        <w:t xml:space="preserve"> </w:t>
      </w:r>
      <w:r>
        <w:t>D.P.R. n.</w:t>
      </w:r>
      <w:r>
        <w:rPr>
          <w:spacing w:val="-2"/>
        </w:rPr>
        <w:t xml:space="preserve"> </w:t>
      </w:r>
      <w:r>
        <w:t>445/2000.</w:t>
      </w:r>
    </w:p>
    <w:p w14:paraId="1C14DACD" w14:textId="77777777" w:rsidR="00DA00C8" w:rsidRDefault="00DA00C8" w:rsidP="00DA00C8">
      <w:pPr>
        <w:pStyle w:val="Corpotesto"/>
        <w:ind w:left="115" w:right="158"/>
        <w:jc w:val="both"/>
      </w:pPr>
      <w:r>
        <w:t>Le violazioni in materia di inconferibilità determinano la nullità dell'incarico e l'applicazione delle</w:t>
      </w:r>
      <w:r>
        <w:rPr>
          <w:spacing w:val="1"/>
        </w:rPr>
        <w:t xml:space="preserve"> </w:t>
      </w:r>
      <w:r>
        <w:t>sanzioni</w:t>
      </w:r>
      <w:r>
        <w:rPr>
          <w:spacing w:val="-2"/>
        </w:rPr>
        <w:t xml:space="preserve"> </w:t>
      </w:r>
      <w:r>
        <w:t>previste, in</w:t>
      </w:r>
      <w:r>
        <w:rPr>
          <w:spacing w:val="-1"/>
        </w:rPr>
        <w:t xml:space="preserve"> </w:t>
      </w:r>
      <w:r>
        <w:t>applicazione degli</w:t>
      </w:r>
      <w:r>
        <w:rPr>
          <w:spacing w:val="-2"/>
        </w:rPr>
        <w:t xml:space="preserve"> </w:t>
      </w:r>
      <w:r>
        <w:t>artt. 17 e</w:t>
      </w:r>
      <w:r>
        <w:rPr>
          <w:spacing w:val="-1"/>
        </w:rPr>
        <w:t xml:space="preserve"> </w:t>
      </w:r>
      <w:r>
        <w:t>18</w:t>
      </w:r>
      <w:r>
        <w:rPr>
          <w:spacing w:val="-1"/>
        </w:rPr>
        <w:t xml:space="preserve"> </w:t>
      </w:r>
      <w:r>
        <w:t>del</w:t>
      </w:r>
      <w:r>
        <w:rPr>
          <w:spacing w:val="-2"/>
        </w:rPr>
        <w:t xml:space="preserve"> </w:t>
      </w:r>
      <w:r>
        <w:t>D.</w:t>
      </w:r>
      <w:r>
        <w:rPr>
          <w:spacing w:val="-1"/>
        </w:rPr>
        <w:t xml:space="preserve"> </w:t>
      </w:r>
      <w:r>
        <w:t>Lgs. n.</w:t>
      </w:r>
      <w:r>
        <w:rPr>
          <w:spacing w:val="-2"/>
        </w:rPr>
        <w:t xml:space="preserve"> </w:t>
      </w:r>
      <w:r>
        <w:t>39/2013.</w:t>
      </w:r>
    </w:p>
    <w:p w14:paraId="77AC6FB2" w14:textId="59E671C8" w:rsidR="004E2A73" w:rsidRDefault="004E2A73" w:rsidP="004E2A73">
      <w:pPr>
        <w:pStyle w:val="Corpotesto"/>
        <w:ind w:left="115" w:right="158"/>
        <w:jc w:val="both"/>
      </w:pPr>
      <w:r>
        <w:t>Per le commissioni di gara operanti per conto dei comuni aderenti alla CUC sono oggetto di verifica da parte degli Enti che indicono la procedura ad evidenza pubblica per il tramite della CUC.</w:t>
      </w:r>
    </w:p>
    <w:p w14:paraId="47DA525F" w14:textId="7DD3F1EF" w:rsidR="00DA00C8" w:rsidRDefault="00DA00C8" w:rsidP="004E2A73">
      <w:pPr>
        <w:pStyle w:val="Corpotesto"/>
        <w:ind w:left="115"/>
        <w:jc w:val="both"/>
      </w:pPr>
      <w:r>
        <w:t>Il</w:t>
      </w:r>
      <w:r>
        <w:rPr>
          <w:spacing w:val="15"/>
        </w:rPr>
        <w:t xml:space="preserve"> </w:t>
      </w:r>
      <w:r>
        <w:t>Responsabile</w:t>
      </w:r>
      <w:r>
        <w:rPr>
          <w:spacing w:val="17"/>
        </w:rPr>
        <w:t xml:space="preserve"> </w:t>
      </w:r>
      <w:r>
        <w:t>della</w:t>
      </w:r>
      <w:r>
        <w:rPr>
          <w:spacing w:val="17"/>
        </w:rPr>
        <w:t xml:space="preserve"> </w:t>
      </w:r>
      <w:r>
        <w:t>Prevenzione</w:t>
      </w:r>
      <w:r>
        <w:rPr>
          <w:spacing w:val="16"/>
        </w:rPr>
        <w:t xml:space="preserve"> </w:t>
      </w:r>
      <w:r>
        <w:t>della</w:t>
      </w:r>
      <w:r>
        <w:rPr>
          <w:spacing w:val="17"/>
        </w:rPr>
        <w:t xml:space="preserve"> </w:t>
      </w:r>
      <w:r>
        <w:t>Corruzione</w:t>
      </w:r>
      <w:r>
        <w:rPr>
          <w:spacing w:val="17"/>
        </w:rPr>
        <w:t xml:space="preserve"> </w:t>
      </w:r>
      <w:r>
        <w:t>e</w:t>
      </w:r>
      <w:r>
        <w:rPr>
          <w:spacing w:val="16"/>
        </w:rPr>
        <w:t xml:space="preserve"> </w:t>
      </w:r>
      <w:r>
        <w:t>della</w:t>
      </w:r>
      <w:r>
        <w:rPr>
          <w:spacing w:val="17"/>
        </w:rPr>
        <w:t xml:space="preserve"> </w:t>
      </w:r>
      <w:r>
        <w:t>Trasparenza,</w:t>
      </w:r>
      <w:r>
        <w:rPr>
          <w:spacing w:val="18"/>
        </w:rPr>
        <w:t xml:space="preserve"> </w:t>
      </w:r>
      <w:r>
        <w:t>se</w:t>
      </w:r>
      <w:r>
        <w:rPr>
          <w:spacing w:val="16"/>
        </w:rPr>
        <w:t xml:space="preserve"> </w:t>
      </w:r>
      <w:r>
        <w:t>reputato</w:t>
      </w:r>
      <w:r>
        <w:rPr>
          <w:spacing w:val="15"/>
        </w:rPr>
        <w:t xml:space="preserve"> </w:t>
      </w:r>
      <w:r>
        <w:t>necessario,</w:t>
      </w:r>
      <w:r w:rsidR="004E2A73">
        <w:t xml:space="preserve"> </w:t>
      </w:r>
      <w:r>
        <w:t>impartisce</w:t>
      </w:r>
      <w:r>
        <w:rPr>
          <w:spacing w:val="-5"/>
        </w:rPr>
        <w:t xml:space="preserve"> </w:t>
      </w:r>
      <w:r>
        <w:t>specifiche</w:t>
      </w:r>
      <w:r>
        <w:rPr>
          <w:spacing w:val="-4"/>
        </w:rPr>
        <w:t xml:space="preserve"> </w:t>
      </w:r>
      <w:r>
        <w:t>direttive</w:t>
      </w:r>
      <w:r>
        <w:rPr>
          <w:spacing w:val="-2"/>
        </w:rPr>
        <w:t xml:space="preserve"> </w:t>
      </w:r>
      <w:r>
        <w:t>in</w:t>
      </w:r>
      <w:r>
        <w:rPr>
          <w:spacing w:val="-4"/>
        </w:rPr>
        <w:t xml:space="preserve"> </w:t>
      </w:r>
      <w:r>
        <w:t>materia.</w:t>
      </w:r>
    </w:p>
    <w:p w14:paraId="5DE5B571" w14:textId="77777777" w:rsidR="00DA00C8" w:rsidRDefault="00DA00C8" w:rsidP="006075C4">
      <w:pPr>
        <w:pStyle w:val="Corpotesto"/>
        <w:ind w:left="115" w:right="154"/>
        <w:jc w:val="both"/>
      </w:pPr>
    </w:p>
    <w:p w14:paraId="3E092D94" w14:textId="77777777" w:rsidR="00990877" w:rsidRDefault="00990877" w:rsidP="00990877">
      <w:pPr>
        <w:pStyle w:val="Titolo3"/>
        <w:jc w:val="both"/>
      </w:pPr>
      <w:r>
        <w:t>Attività</w:t>
      </w:r>
      <w:r>
        <w:rPr>
          <w:spacing w:val="-3"/>
        </w:rPr>
        <w:t xml:space="preserve"> </w:t>
      </w:r>
      <w:r>
        <w:t>successiva</w:t>
      </w:r>
      <w:r>
        <w:rPr>
          <w:spacing w:val="-3"/>
        </w:rPr>
        <w:t xml:space="preserve"> </w:t>
      </w:r>
      <w:r>
        <w:t>alla</w:t>
      </w:r>
      <w:r>
        <w:rPr>
          <w:spacing w:val="-3"/>
        </w:rPr>
        <w:t xml:space="preserve"> </w:t>
      </w:r>
      <w:r>
        <w:t>cessazione</w:t>
      </w:r>
      <w:r>
        <w:rPr>
          <w:spacing w:val="-3"/>
        </w:rPr>
        <w:t xml:space="preserve"> </w:t>
      </w:r>
      <w:r>
        <w:t>del</w:t>
      </w:r>
      <w:r>
        <w:rPr>
          <w:spacing w:val="-2"/>
        </w:rPr>
        <w:t xml:space="preserve"> </w:t>
      </w:r>
      <w:r>
        <w:t>rapporto</w:t>
      </w:r>
      <w:r>
        <w:rPr>
          <w:spacing w:val="-3"/>
        </w:rPr>
        <w:t xml:space="preserve"> </w:t>
      </w:r>
      <w:r>
        <w:t>di</w:t>
      </w:r>
      <w:r>
        <w:rPr>
          <w:spacing w:val="-2"/>
        </w:rPr>
        <w:t xml:space="preserve"> </w:t>
      </w:r>
      <w:r>
        <w:t>lavoro</w:t>
      </w:r>
    </w:p>
    <w:p w14:paraId="01266614" w14:textId="77777777" w:rsidR="00990877" w:rsidRDefault="00990877" w:rsidP="00990877">
      <w:pPr>
        <w:pStyle w:val="Corpotesto"/>
        <w:spacing w:before="6"/>
        <w:rPr>
          <w:rFonts w:ascii="Times New Roman"/>
          <w:b/>
        </w:rPr>
      </w:pPr>
    </w:p>
    <w:p w14:paraId="3926C28A" w14:textId="77777777" w:rsidR="00990877" w:rsidRDefault="00990877" w:rsidP="00990877">
      <w:pPr>
        <w:pStyle w:val="Corpotesto"/>
        <w:ind w:left="115" w:right="158"/>
        <w:jc w:val="both"/>
      </w:pPr>
      <w:r>
        <w:t>Ai</w:t>
      </w:r>
      <w:r>
        <w:rPr>
          <w:spacing w:val="-4"/>
        </w:rPr>
        <w:t xml:space="preserve"> </w:t>
      </w:r>
      <w:r>
        <w:t>sensi</w:t>
      </w:r>
      <w:r>
        <w:rPr>
          <w:spacing w:val="-4"/>
        </w:rPr>
        <w:t xml:space="preserve"> </w:t>
      </w:r>
      <w:r>
        <w:t>dell'art.</w:t>
      </w:r>
      <w:r>
        <w:rPr>
          <w:spacing w:val="-2"/>
        </w:rPr>
        <w:t xml:space="preserve"> </w:t>
      </w:r>
      <w:r>
        <w:t>53,</w:t>
      </w:r>
      <w:r>
        <w:rPr>
          <w:spacing w:val="-4"/>
        </w:rPr>
        <w:t xml:space="preserve"> </w:t>
      </w:r>
      <w:r>
        <w:t>comma</w:t>
      </w:r>
      <w:r>
        <w:rPr>
          <w:spacing w:val="-3"/>
        </w:rPr>
        <w:t xml:space="preserve"> </w:t>
      </w:r>
      <w:r>
        <w:t>16</w:t>
      </w:r>
      <w:r>
        <w:rPr>
          <w:spacing w:val="-2"/>
        </w:rPr>
        <w:t xml:space="preserve"> </w:t>
      </w:r>
      <w:r>
        <w:t>ter,</w:t>
      </w:r>
      <w:r>
        <w:rPr>
          <w:spacing w:val="-2"/>
        </w:rPr>
        <w:t xml:space="preserve"> </w:t>
      </w:r>
      <w:r>
        <w:t>del</w:t>
      </w:r>
      <w:r>
        <w:rPr>
          <w:spacing w:val="-4"/>
        </w:rPr>
        <w:t xml:space="preserve"> </w:t>
      </w:r>
      <w:r>
        <w:t>D.</w:t>
      </w:r>
      <w:r>
        <w:rPr>
          <w:spacing w:val="-2"/>
        </w:rPr>
        <w:t xml:space="preserve"> </w:t>
      </w:r>
      <w:r>
        <w:t>Lgs.</w:t>
      </w:r>
      <w:r>
        <w:rPr>
          <w:spacing w:val="-4"/>
        </w:rPr>
        <w:t xml:space="preserve"> </w:t>
      </w:r>
      <w:r>
        <w:t>n</w:t>
      </w:r>
      <w:r>
        <w:rPr>
          <w:spacing w:val="-3"/>
        </w:rPr>
        <w:t xml:space="preserve"> </w:t>
      </w:r>
      <w:r>
        <w:t>165/2001,</w:t>
      </w:r>
      <w:r>
        <w:rPr>
          <w:spacing w:val="-1"/>
        </w:rPr>
        <w:t xml:space="preserve"> </w:t>
      </w:r>
      <w:r>
        <w:t>è</w:t>
      </w:r>
      <w:r>
        <w:rPr>
          <w:spacing w:val="-3"/>
        </w:rPr>
        <w:t xml:space="preserve"> </w:t>
      </w:r>
      <w:r>
        <w:t>fatto</w:t>
      </w:r>
      <w:r>
        <w:rPr>
          <w:spacing w:val="-5"/>
        </w:rPr>
        <w:t xml:space="preserve"> </w:t>
      </w:r>
      <w:r>
        <w:t>obbligo</w:t>
      </w:r>
      <w:r>
        <w:rPr>
          <w:spacing w:val="-3"/>
        </w:rPr>
        <w:t xml:space="preserve"> </w:t>
      </w:r>
      <w:r>
        <w:t>di</w:t>
      </w:r>
      <w:r>
        <w:rPr>
          <w:spacing w:val="-4"/>
        </w:rPr>
        <w:t xml:space="preserve"> </w:t>
      </w:r>
      <w:r>
        <w:t>inserire</w:t>
      </w:r>
      <w:r>
        <w:rPr>
          <w:spacing w:val="-3"/>
        </w:rPr>
        <w:t xml:space="preserve"> </w:t>
      </w:r>
      <w:r>
        <w:t>la</w:t>
      </w:r>
      <w:r>
        <w:rPr>
          <w:spacing w:val="-2"/>
        </w:rPr>
        <w:t xml:space="preserve"> </w:t>
      </w:r>
      <w:r>
        <w:t>clausola</w:t>
      </w:r>
      <w:r>
        <w:rPr>
          <w:spacing w:val="-3"/>
        </w:rPr>
        <w:t xml:space="preserve"> </w:t>
      </w:r>
      <w:r>
        <w:t>nei</w:t>
      </w:r>
      <w:r>
        <w:rPr>
          <w:spacing w:val="-59"/>
        </w:rPr>
        <w:t xml:space="preserve"> </w:t>
      </w:r>
      <w:r>
        <w:t>contratti di assunzione del personale, in base alla quale è posto il divieto di prestare attività</w:t>
      </w:r>
      <w:r>
        <w:rPr>
          <w:spacing w:val="1"/>
        </w:rPr>
        <w:t xml:space="preserve"> </w:t>
      </w:r>
      <w:r>
        <w:t>lavorativa subordinata o autonoma per i tre anni successivi alla cessazione del rapporto di lavoro,</w:t>
      </w:r>
      <w:r>
        <w:rPr>
          <w:spacing w:val="1"/>
        </w:rPr>
        <w:t xml:space="preserve"> </w:t>
      </w:r>
      <w:r>
        <w:t>nei</w:t>
      </w:r>
      <w:r>
        <w:rPr>
          <w:spacing w:val="1"/>
        </w:rPr>
        <w:t xml:space="preserve"> </w:t>
      </w:r>
      <w:r>
        <w:t>confronti</w:t>
      </w:r>
      <w:r>
        <w:rPr>
          <w:spacing w:val="1"/>
        </w:rPr>
        <w:t xml:space="preserve"> </w:t>
      </w:r>
      <w:r>
        <w:t>dei</w:t>
      </w:r>
      <w:r>
        <w:rPr>
          <w:spacing w:val="1"/>
        </w:rPr>
        <w:t xml:space="preserve"> </w:t>
      </w:r>
      <w:r>
        <w:t>destinatari</w:t>
      </w:r>
      <w:r>
        <w:rPr>
          <w:spacing w:val="1"/>
        </w:rPr>
        <w:t xml:space="preserve"> </w:t>
      </w:r>
      <w:r>
        <w:t>di</w:t>
      </w:r>
      <w:r>
        <w:rPr>
          <w:spacing w:val="1"/>
        </w:rPr>
        <w:t xml:space="preserve"> </w:t>
      </w:r>
      <w:r>
        <w:t>provvedimenti</w:t>
      </w:r>
      <w:r>
        <w:rPr>
          <w:spacing w:val="1"/>
        </w:rPr>
        <w:t xml:space="preserve"> </w:t>
      </w:r>
      <w:r>
        <w:t>adottati</w:t>
      </w:r>
      <w:r>
        <w:rPr>
          <w:spacing w:val="1"/>
        </w:rPr>
        <w:t xml:space="preserve"> </w:t>
      </w:r>
      <w:r>
        <w:t>o</w:t>
      </w:r>
      <w:r>
        <w:rPr>
          <w:spacing w:val="1"/>
        </w:rPr>
        <w:t xml:space="preserve"> </w:t>
      </w:r>
      <w:r>
        <w:t>di</w:t>
      </w:r>
      <w:r>
        <w:rPr>
          <w:spacing w:val="1"/>
        </w:rPr>
        <w:t xml:space="preserve"> </w:t>
      </w:r>
      <w:r>
        <w:t>contratti</w:t>
      </w:r>
      <w:r>
        <w:rPr>
          <w:spacing w:val="1"/>
        </w:rPr>
        <w:t xml:space="preserve"> </w:t>
      </w:r>
      <w:r>
        <w:t>conclusi</w:t>
      </w:r>
      <w:r>
        <w:rPr>
          <w:spacing w:val="1"/>
        </w:rPr>
        <w:t xml:space="preserve"> </w:t>
      </w:r>
      <w:r>
        <w:t>con</w:t>
      </w:r>
      <w:r>
        <w:rPr>
          <w:spacing w:val="1"/>
        </w:rPr>
        <w:t xml:space="preserve"> </w:t>
      </w:r>
      <w:r>
        <w:t>l'apporto</w:t>
      </w:r>
      <w:r>
        <w:rPr>
          <w:spacing w:val="1"/>
        </w:rPr>
        <w:t xml:space="preserve"> </w:t>
      </w:r>
      <w:r>
        <w:t>decisionale</w:t>
      </w:r>
      <w:r>
        <w:rPr>
          <w:spacing w:val="-1"/>
        </w:rPr>
        <w:t xml:space="preserve"> </w:t>
      </w:r>
      <w:r>
        <w:t>del</w:t>
      </w:r>
      <w:r>
        <w:rPr>
          <w:spacing w:val="-1"/>
        </w:rPr>
        <w:t xml:space="preserve"> </w:t>
      </w:r>
      <w:r>
        <w:t>dipendente</w:t>
      </w:r>
      <w:r>
        <w:rPr>
          <w:spacing w:val="-2"/>
        </w:rPr>
        <w:t xml:space="preserve"> </w:t>
      </w:r>
      <w:r>
        <w:t>cessato.</w:t>
      </w:r>
    </w:p>
    <w:p w14:paraId="2E6D95F2" w14:textId="399AE45B" w:rsidR="00990877" w:rsidRDefault="00990877" w:rsidP="00990877">
      <w:pPr>
        <w:pStyle w:val="Corpotesto"/>
        <w:ind w:left="115" w:right="137"/>
        <w:jc w:val="both"/>
      </w:pPr>
      <w:r>
        <w:t>Analogicamente, nei bandi di gara o negli atti propedeutici agli affidamenti, anche attraverso</w:t>
      </w:r>
      <w:r>
        <w:rPr>
          <w:spacing w:val="1"/>
        </w:rPr>
        <w:t xml:space="preserve"> </w:t>
      </w:r>
      <w:r>
        <w:t>procedura</w:t>
      </w:r>
      <w:r>
        <w:rPr>
          <w:spacing w:val="1"/>
        </w:rPr>
        <w:t xml:space="preserve"> </w:t>
      </w:r>
      <w:r>
        <w:t>negoziata,</w:t>
      </w:r>
      <w:r>
        <w:rPr>
          <w:spacing w:val="1"/>
        </w:rPr>
        <w:t xml:space="preserve"> </w:t>
      </w:r>
      <w:r>
        <w:t>deve</w:t>
      </w:r>
      <w:r>
        <w:rPr>
          <w:spacing w:val="1"/>
        </w:rPr>
        <w:t xml:space="preserve"> </w:t>
      </w:r>
      <w:r>
        <w:t>essere</w:t>
      </w:r>
      <w:r>
        <w:rPr>
          <w:spacing w:val="1"/>
        </w:rPr>
        <w:t xml:space="preserve"> </w:t>
      </w:r>
      <w:r>
        <w:t>inserita</w:t>
      </w:r>
      <w:r>
        <w:rPr>
          <w:spacing w:val="1"/>
        </w:rPr>
        <w:t xml:space="preserve"> </w:t>
      </w:r>
      <w:r>
        <w:t>la</w:t>
      </w:r>
      <w:r>
        <w:rPr>
          <w:spacing w:val="1"/>
        </w:rPr>
        <w:t xml:space="preserve"> </w:t>
      </w:r>
      <w:r>
        <w:t>clausola</w:t>
      </w:r>
      <w:r>
        <w:rPr>
          <w:spacing w:val="1"/>
        </w:rPr>
        <w:t xml:space="preserve"> </w:t>
      </w:r>
      <w:r>
        <w:t>condizionale</w:t>
      </w:r>
      <w:r>
        <w:rPr>
          <w:spacing w:val="1"/>
        </w:rPr>
        <w:t xml:space="preserve"> </w:t>
      </w:r>
      <w:r>
        <w:t>soggettiva,</w:t>
      </w:r>
      <w:r>
        <w:rPr>
          <w:spacing w:val="1"/>
        </w:rPr>
        <w:t xml:space="preserve"> </w:t>
      </w:r>
      <w:r>
        <w:t>a</w:t>
      </w:r>
      <w:r>
        <w:rPr>
          <w:spacing w:val="1"/>
        </w:rPr>
        <w:t xml:space="preserve"> </w:t>
      </w:r>
      <w:r>
        <w:t>pena</w:t>
      </w:r>
      <w:r>
        <w:rPr>
          <w:spacing w:val="1"/>
        </w:rPr>
        <w:t xml:space="preserve"> </w:t>
      </w:r>
      <w:r>
        <w:t>di</w:t>
      </w:r>
      <w:r>
        <w:rPr>
          <w:spacing w:val="1"/>
        </w:rPr>
        <w:t xml:space="preserve"> </w:t>
      </w:r>
      <w:r>
        <w:t>esclusione, in base alla quale non devono essere stati conclusi contratti di lavoro subordinato o</w:t>
      </w:r>
      <w:r>
        <w:rPr>
          <w:spacing w:val="1"/>
        </w:rPr>
        <w:t xml:space="preserve"> </w:t>
      </w:r>
      <w:r>
        <w:t>autonomo e, comunque, non devono essere stati attribuiti incarichi a dipendenti</w:t>
      </w:r>
      <w:r>
        <w:rPr>
          <w:spacing w:val="1"/>
        </w:rPr>
        <w:t xml:space="preserve"> </w:t>
      </w:r>
      <w:r>
        <w:t>cessati che</w:t>
      </w:r>
      <w:r>
        <w:rPr>
          <w:spacing w:val="1"/>
        </w:rPr>
        <w:t xml:space="preserve"> </w:t>
      </w:r>
      <w:r>
        <w:t>abbiano</w:t>
      </w:r>
      <w:r>
        <w:rPr>
          <w:spacing w:val="51"/>
        </w:rPr>
        <w:t xml:space="preserve"> </w:t>
      </w:r>
      <w:r>
        <w:t>esercitato</w:t>
      </w:r>
      <w:r>
        <w:rPr>
          <w:spacing w:val="50"/>
        </w:rPr>
        <w:t xml:space="preserve"> </w:t>
      </w:r>
      <w:r>
        <w:t>poteri</w:t>
      </w:r>
      <w:r>
        <w:rPr>
          <w:spacing w:val="50"/>
        </w:rPr>
        <w:t xml:space="preserve"> </w:t>
      </w:r>
      <w:r>
        <w:t>autoritativi</w:t>
      </w:r>
      <w:r>
        <w:rPr>
          <w:spacing w:val="49"/>
        </w:rPr>
        <w:t xml:space="preserve"> </w:t>
      </w:r>
      <w:r>
        <w:t>o</w:t>
      </w:r>
      <w:r>
        <w:rPr>
          <w:spacing w:val="51"/>
        </w:rPr>
        <w:t xml:space="preserve"> </w:t>
      </w:r>
      <w:r>
        <w:t>negoziali</w:t>
      </w:r>
      <w:r>
        <w:rPr>
          <w:spacing w:val="52"/>
        </w:rPr>
        <w:t xml:space="preserve"> </w:t>
      </w:r>
      <w:r>
        <w:t>per</w:t>
      </w:r>
      <w:r>
        <w:rPr>
          <w:spacing w:val="51"/>
        </w:rPr>
        <w:t xml:space="preserve"> </w:t>
      </w:r>
      <w:r>
        <w:t>conto</w:t>
      </w:r>
      <w:r>
        <w:rPr>
          <w:spacing w:val="50"/>
        </w:rPr>
        <w:t xml:space="preserve"> </w:t>
      </w:r>
      <w:r>
        <w:t>dell'Ente,</w:t>
      </w:r>
      <w:r>
        <w:rPr>
          <w:spacing w:val="52"/>
        </w:rPr>
        <w:t xml:space="preserve"> </w:t>
      </w:r>
      <w:r>
        <w:t>nei</w:t>
      </w:r>
      <w:r>
        <w:rPr>
          <w:spacing w:val="51"/>
        </w:rPr>
        <w:t xml:space="preserve"> </w:t>
      </w:r>
      <w:r>
        <w:t>confronti</w:t>
      </w:r>
      <w:r>
        <w:rPr>
          <w:spacing w:val="49"/>
        </w:rPr>
        <w:t xml:space="preserve"> </w:t>
      </w:r>
      <w:r>
        <w:t>dei</w:t>
      </w:r>
      <w:r>
        <w:rPr>
          <w:spacing w:val="52"/>
        </w:rPr>
        <w:t xml:space="preserve"> </w:t>
      </w:r>
      <w:r>
        <w:t>soggetti aggiudicatari,</w:t>
      </w:r>
      <w:r>
        <w:rPr>
          <w:spacing w:val="-5"/>
        </w:rPr>
        <w:t xml:space="preserve"> </w:t>
      </w:r>
      <w:r>
        <w:t>per</w:t>
      </w:r>
      <w:r>
        <w:rPr>
          <w:spacing w:val="-3"/>
        </w:rPr>
        <w:t xml:space="preserve"> </w:t>
      </w:r>
      <w:r>
        <w:t>il</w:t>
      </w:r>
      <w:r>
        <w:rPr>
          <w:spacing w:val="-5"/>
        </w:rPr>
        <w:t xml:space="preserve"> </w:t>
      </w:r>
      <w:r>
        <w:t>triennio</w:t>
      </w:r>
      <w:r>
        <w:rPr>
          <w:spacing w:val="-3"/>
        </w:rPr>
        <w:t xml:space="preserve"> </w:t>
      </w:r>
      <w:r>
        <w:t>successivo</w:t>
      </w:r>
      <w:r>
        <w:rPr>
          <w:spacing w:val="-4"/>
        </w:rPr>
        <w:t xml:space="preserve"> </w:t>
      </w:r>
      <w:r>
        <w:t>alla</w:t>
      </w:r>
      <w:r>
        <w:rPr>
          <w:spacing w:val="-4"/>
        </w:rPr>
        <w:t xml:space="preserve"> </w:t>
      </w:r>
      <w:r>
        <w:t>cessazione</w:t>
      </w:r>
      <w:r>
        <w:rPr>
          <w:spacing w:val="-1"/>
        </w:rPr>
        <w:t xml:space="preserve"> </w:t>
      </w:r>
      <w:r>
        <w:t>del</w:t>
      </w:r>
      <w:r>
        <w:rPr>
          <w:spacing w:val="-5"/>
        </w:rPr>
        <w:t xml:space="preserve"> </w:t>
      </w:r>
      <w:r>
        <w:t>rapporto.</w:t>
      </w:r>
    </w:p>
    <w:p w14:paraId="47FEF5F7" w14:textId="77777777" w:rsidR="00990877" w:rsidRDefault="00990877" w:rsidP="00990877">
      <w:pPr>
        <w:pStyle w:val="Corpotesto"/>
        <w:ind w:left="115"/>
      </w:pPr>
      <w:r>
        <w:t>Qualora il dipendente cessato contravvenga al divieto di cui all'art. 53, comma 16 ter del D. Lgs. n.</w:t>
      </w:r>
      <w:r>
        <w:rPr>
          <w:spacing w:val="-59"/>
        </w:rPr>
        <w:t xml:space="preserve"> </w:t>
      </w:r>
      <w:r>
        <w:t>165/2001,</w:t>
      </w:r>
      <w:r>
        <w:rPr>
          <w:spacing w:val="-2"/>
        </w:rPr>
        <w:t xml:space="preserve"> </w:t>
      </w:r>
      <w:r>
        <w:t>l'Ente</w:t>
      </w:r>
      <w:r>
        <w:rPr>
          <w:spacing w:val="-2"/>
        </w:rPr>
        <w:t xml:space="preserve"> </w:t>
      </w:r>
      <w:r>
        <w:t>promuove</w:t>
      </w:r>
      <w:r>
        <w:rPr>
          <w:spacing w:val="-1"/>
        </w:rPr>
        <w:t xml:space="preserve"> </w:t>
      </w:r>
      <w:r>
        <w:t>azione in giudizio</w:t>
      </w:r>
      <w:r>
        <w:rPr>
          <w:spacing w:val="1"/>
        </w:rPr>
        <w:t xml:space="preserve"> </w:t>
      </w:r>
      <w:r>
        <w:t>in suo</w:t>
      </w:r>
      <w:r>
        <w:rPr>
          <w:spacing w:val="-1"/>
        </w:rPr>
        <w:t xml:space="preserve"> </w:t>
      </w:r>
      <w:r>
        <w:t>danno.</w:t>
      </w:r>
    </w:p>
    <w:p w14:paraId="0A6530BB" w14:textId="77777777" w:rsidR="008E76D0" w:rsidRDefault="008E76D0" w:rsidP="00412BA2">
      <w:pPr>
        <w:pStyle w:val="Corpotesto"/>
        <w:ind w:left="115" w:right="151"/>
        <w:jc w:val="both"/>
      </w:pPr>
    </w:p>
    <w:p w14:paraId="0FE5BEBC" w14:textId="134CBCAC" w:rsidR="00990877" w:rsidRDefault="00990877" w:rsidP="00990877">
      <w:pPr>
        <w:pStyle w:val="Titolo3"/>
        <w:jc w:val="both"/>
      </w:pPr>
      <w:r>
        <w:t>Rotazione del personale</w:t>
      </w:r>
    </w:p>
    <w:p w14:paraId="7ED5A6A1" w14:textId="77777777" w:rsidR="00990877" w:rsidRDefault="00990877" w:rsidP="00990877">
      <w:pPr>
        <w:pStyle w:val="Corpotesto"/>
        <w:ind w:left="115"/>
      </w:pPr>
      <w:r>
        <w:t>E'</w:t>
      </w:r>
      <w:r>
        <w:rPr>
          <w:spacing w:val="5"/>
        </w:rPr>
        <w:t xml:space="preserve"> </w:t>
      </w:r>
      <w:r>
        <w:t>da</w:t>
      </w:r>
      <w:r>
        <w:rPr>
          <w:spacing w:val="5"/>
        </w:rPr>
        <w:t xml:space="preserve"> </w:t>
      </w:r>
      <w:r>
        <w:t>attuare,</w:t>
      </w:r>
      <w:r>
        <w:rPr>
          <w:spacing w:val="6"/>
        </w:rPr>
        <w:t xml:space="preserve"> </w:t>
      </w:r>
      <w:r>
        <w:t>ove</w:t>
      </w:r>
      <w:r>
        <w:rPr>
          <w:spacing w:val="5"/>
        </w:rPr>
        <w:t xml:space="preserve"> </w:t>
      </w:r>
      <w:r>
        <w:t>possibile,</w:t>
      </w:r>
      <w:r>
        <w:rPr>
          <w:spacing w:val="6"/>
        </w:rPr>
        <w:t xml:space="preserve"> </w:t>
      </w:r>
      <w:r>
        <w:t>la</w:t>
      </w:r>
      <w:r>
        <w:rPr>
          <w:spacing w:val="5"/>
        </w:rPr>
        <w:t xml:space="preserve"> </w:t>
      </w:r>
      <w:r>
        <w:t>Rotazione</w:t>
      </w:r>
      <w:r>
        <w:rPr>
          <w:spacing w:val="5"/>
        </w:rPr>
        <w:t xml:space="preserve"> </w:t>
      </w:r>
      <w:r>
        <w:t>del</w:t>
      </w:r>
      <w:r>
        <w:rPr>
          <w:spacing w:val="4"/>
        </w:rPr>
        <w:t xml:space="preserve"> </w:t>
      </w:r>
      <w:r>
        <w:t>Personale</w:t>
      </w:r>
      <w:r>
        <w:rPr>
          <w:spacing w:val="6"/>
        </w:rPr>
        <w:t xml:space="preserve"> </w:t>
      </w:r>
      <w:r>
        <w:t>con</w:t>
      </w:r>
      <w:r>
        <w:rPr>
          <w:spacing w:val="5"/>
        </w:rPr>
        <w:t xml:space="preserve"> </w:t>
      </w:r>
      <w:r>
        <w:t>funzioni</w:t>
      </w:r>
      <w:r>
        <w:rPr>
          <w:spacing w:val="6"/>
        </w:rPr>
        <w:t xml:space="preserve"> </w:t>
      </w:r>
      <w:r>
        <w:t>di</w:t>
      </w:r>
      <w:r>
        <w:rPr>
          <w:spacing w:val="4"/>
        </w:rPr>
        <w:t xml:space="preserve"> </w:t>
      </w:r>
      <w:r>
        <w:t>responsabilità</w:t>
      </w:r>
      <w:r>
        <w:rPr>
          <w:spacing w:val="5"/>
        </w:rPr>
        <w:t xml:space="preserve"> </w:t>
      </w:r>
      <w:r>
        <w:t>e</w:t>
      </w:r>
      <w:r>
        <w:rPr>
          <w:spacing w:val="5"/>
        </w:rPr>
        <w:t xml:space="preserve"> </w:t>
      </w:r>
      <w:r>
        <w:t>che</w:t>
      </w:r>
      <w:r>
        <w:rPr>
          <w:spacing w:val="5"/>
        </w:rPr>
        <w:t xml:space="preserve"> </w:t>
      </w:r>
      <w:r>
        <w:t>opera</w:t>
      </w:r>
      <w:r>
        <w:rPr>
          <w:spacing w:val="-58"/>
        </w:rPr>
        <w:t xml:space="preserve"> </w:t>
      </w:r>
      <w:r>
        <w:t>nelle</w:t>
      </w:r>
      <w:r>
        <w:rPr>
          <w:spacing w:val="-1"/>
        </w:rPr>
        <w:t xml:space="preserve"> </w:t>
      </w:r>
      <w:r>
        <w:t>aree a più elevato</w:t>
      </w:r>
      <w:r>
        <w:rPr>
          <w:spacing w:val="-1"/>
        </w:rPr>
        <w:t xml:space="preserve"> </w:t>
      </w:r>
      <w:r>
        <w:t>rischio di</w:t>
      </w:r>
      <w:r>
        <w:rPr>
          <w:spacing w:val="-1"/>
        </w:rPr>
        <w:t xml:space="preserve"> </w:t>
      </w:r>
      <w:r>
        <w:t>corruzione.</w:t>
      </w:r>
    </w:p>
    <w:p w14:paraId="398D09B3" w14:textId="77777777" w:rsidR="00990877" w:rsidRDefault="00990877" w:rsidP="00990877">
      <w:pPr>
        <w:pStyle w:val="Corpotesto"/>
        <w:ind w:left="115" w:right="152"/>
        <w:jc w:val="both"/>
      </w:pPr>
      <w:r>
        <w:t>La rotazione deve essere attuata, ma deve essere comunque attuabile, e ciò a condizione che</w:t>
      </w:r>
      <w:r>
        <w:rPr>
          <w:spacing w:val="1"/>
        </w:rPr>
        <w:t xml:space="preserve"> </w:t>
      </w:r>
      <w:r>
        <w:t>sussistano idonei presupposti oggettivi (disponibilità in termini quantitativi e qualitativi di personale</w:t>
      </w:r>
      <w:r>
        <w:rPr>
          <w:spacing w:val="1"/>
        </w:rPr>
        <w:t xml:space="preserve"> </w:t>
      </w:r>
      <w:r>
        <w:t>dirigenziale e non dirigenziale da far ruotare) e soggettivi (necessità di assicurare continuità</w:t>
      </w:r>
      <w:r>
        <w:rPr>
          <w:spacing w:val="1"/>
        </w:rPr>
        <w:t xml:space="preserve"> </w:t>
      </w:r>
      <w:r>
        <w:t>all'azione amministrativa, attraverso adeguate soluzioni di rotazioni che possano essere sostenibili</w:t>
      </w:r>
      <w:r>
        <w:rPr>
          <w:spacing w:val="-59"/>
        </w:rPr>
        <w:t xml:space="preserve"> </w:t>
      </w:r>
      <w:r>
        <w:t>dal punto di vista della direzione in senso tecnico dei settori oggetto di rotazione) che consentano</w:t>
      </w:r>
      <w:r>
        <w:rPr>
          <w:spacing w:val="1"/>
        </w:rPr>
        <w:t xml:space="preserve"> </w:t>
      </w:r>
      <w:r>
        <w:t>la</w:t>
      </w:r>
      <w:r>
        <w:rPr>
          <w:spacing w:val="-1"/>
        </w:rPr>
        <w:t xml:space="preserve"> </w:t>
      </w:r>
      <w:r>
        <w:t>realizzazione della misura.</w:t>
      </w:r>
    </w:p>
    <w:p w14:paraId="72B9E9FF" w14:textId="77777777" w:rsidR="00990877" w:rsidRDefault="00990877" w:rsidP="00990877">
      <w:pPr>
        <w:pStyle w:val="Corpotesto"/>
        <w:spacing w:before="6"/>
      </w:pPr>
    </w:p>
    <w:p w14:paraId="6152D0E6" w14:textId="77777777" w:rsidR="00990877" w:rsidRDefault="00990877" w:rsidP="00990877">
      <w:pPr>
        <w:pStyle w:val="Corpotesto"/>
        <w:ind w:left="115" w:right="152"/>
        <w:jc w:val="both"/>
      </w:pPr>
      <w:r>
        <w:t>Il comma 221 della</w:t>
      </w:r>
      <w:r>
        <w:rPr>
          <w:spacing w:val="1"/>
        </w:rPr>
        <w:t xml:space="preserve"> </w:t>
      </w:r>
      <w:r>
        <w:t>legge 208/2015, infatti, prevede quanto segue: “(…) non trovano applicazione</w:t>
      </w:r>
      <w:r>
        <w:rPr>
          <w:spacing w:val="1"/>
        </w:rPr>
        <w:t xml:space="preserve"> </w:t>
      </w:r>
      <w:r>
        <w:t>le disposizioni adottate ai sensi dell'articolo 1 comma 5 della legge 190/2012, ove la dimensione</w:t>
      </w:r>
      <w:r>
        <w:rPr>
          <w:spacing w:val="1"/>
        </w:rPr>
        <w:t xml:space="preserve"> </w:t>
      </w:r>
      <w:r>
        <w:t>dell'ente</w:t>
      </w:r>
      <w:r>
        <w:rPr>
          <w:spacing w:val="-1"/>
        </w:rPr>
        <w:t xml:space="preserve"> </w:t>
      </w:r>
      <w:r>
        <w:t>risulti</w:t>
      </w:r>
      <w:r>
        <w:rPr>
          <w:spacing w:val="-2"/>
        </w:rPr>
        <w:t xml:space="preserve"> </w:t>
      </w:r>
      <w:r>
        <w:t>incompatibile</w:t>
      </w:r>
      <w:r>
        <w:rPr>
          <w:spacing w:val="-1"/>
        </w:rPr>
        <w:t xml:space="preserve"> </w:t>
      </w:r>
      <w:r>
        <w:t>con la</w:t>
      </w:r>
      <w:r>
        <w:rPr>
          <w:spacing w:val="-1"/>
        </w:rPr>
        <w:t xml:space="preserve"> </w:t>
      </w:r>
      <w:r>
        <w:t>rotazione</w:t>
      </w:r>
      <w:r>
        <w:rPr>
          <w:spacing w:val="-1"/>
        </w:rPr>
        <w:t xml:space="preserve"> </w:t>
      </w:r>
      <w:r>
        <w:t>dell'incarico</w:t>
      </w:r>
      <w:r>
        <w:rPr>
          <w:spacing w:val="-1"/>
        </w:rPr>
        <w:t xml:space="preserve"> </w:t>
      </w:r>
      <w:r>
        <w:t>dirigenziale”.</w:t>
      </w:r>
    </w:p>
    <w:p w14:paraId="4124EBBC" w14:textId="77777777" w:rsidR="00990877" w:rsidRDefault="00990877" w:rsidP="00990877">
      <w:pPr>
        <w:pStyle w:val="Corpotesto"/>
        <w:spacing w:before="10"/>
        <w:rPr>
          <w:sz w:val="19"/>
        </w:rPr>
      </w:pPr>
    </w:p>
    <w:p w14:paraId="40745F84" w14:textId="77777777" w:rsidR="00990877" w:rsidRDefault="00990877" w:rsidP="00990877">
      <w:pPr>
        <w:pStyle w:val="Titolo3"/>
        <w:jc w:val="both"/>
      </w:pPr>
      <w:r>
        <w:lastRenderedPageBreak/>
        <w:t>La</w:t>
      </w:r>
      <w:r>
        <w:rPr>
          <w:spacing w:val="-3"/>
        </w:rPr>
        <w:t xml:space="preserve"> </w:t>
      </w:r>
      <w:r>
        <w:t>“rotazione</w:t>
      </w:r>
      <w:r>
        <w:rPr>
          <w:spacing w:val="-4"/>
        </w:rPr>
        <w:t xml:space="preserve"> </w:t>
      </w:r>
      <w:r>
        <w:t>straordinaria”</w:t>
      </w:r>
    </w:p>
    <w:p w14:paraId="4B812B16" w14:textId="77777777" w:rsidR="00990877" w:rsidRDefault="00990877" w:rsidP="00990877">
      <w:pPr>
        <w:pStyle w:val="Corpotesto"/>
        <w:spacing w:before="6"/>
        <w:rPr>
          <w:rFonts w:ascii="Times New Roman"/>
          <w:b/>
        </w:rPr>
      </w:pPr>
    </w:p>
    <w:p w14:paraId="355EC68E" w14:textId="77777777" w:rsidR="00990877" w:rsidRDefault="00990877" w:rsidP="00990877">
      <w:pPr>
        <w:pStyle w:val="Corpotesto"/>
        <w:ind w:left="115" w:right="152"/>
        <w:jc w:val="both"/>
      </w:pPr>
      <w:r>
        <w:t>L’istituto della rotazione c.d. straordinaria è misura di prevenzione della corruzione, da disciplinarsi</w:t>
      </w:r>
      <w:r>
        <w:rPr>
          <w:spacing w:val="-59"/>
        </w:rPr>
        <w:t xml:space="preserve"> </w:t>
      </w:r>
      <w:r>
        <w:t>nel PTPCT. L’istituto è previsto dall’art. 16, co. 1, lett. l-quater) d.lgs. n. 165/2001, come misura di</w:t>
      </w:r>
      <w:r>
        <w:rPr>
          <w:spacing w:val="1"/>
        </w:rPr>
        <w:t xml:space="preserve"> </w:t>
      </w:r>
      <w:r>
        <w:t>carattere</w:t>
      </w:r>
      <w:r>
        <w:rPr>
          <w:spacing w:val="1"/>
        </w:rPr>
        <w:t xml:space="preserve"> </w:t>
      </w:r>
      <w:r>
        <w:t>successivo</w:t>
      </w:r>
      <w:r>
        <w:rPr>
          <w:spacing w:val="1"/>
        </w:rPr>
        <w:t xml:space="preserve"> </w:t>
      </w:r>
      <w:r>
        <w:t>al</w:t>
      </w:r>
      <w:r>
        <w:rPr>
          <w:spacing w:val="1"/>
        </w:rPr>
        <w:t xml:space="preserve"> </w:t>
      </w:r>
      <w:r>
        <w:t>verificarsi</w:t>
      </w:r>
      <w:r>
        <w:rPr>
          <w:spacing w:val="1"/>
        </w:rPr>
        <w:t xml:space="preserve"> </w:t>
      </w:r>
      <w:r>
        <w:t>di</w:t>
      </w:r>
      <w:r>
        <w:rPr>
          <w:spacing w:val="1"/>
        </w:rPr>
        <w:t xml:space="preserve"> </w:t>
      </w:r>
      <w:r>
        <w:t>fenomeni</w:t>
      </w:r>
      <w:r>
        <w:rPr>
          <w:spacing w:val="1"/>
        </w:rPr>
        <w:t xml:space="preserve"> </w:t>
      </w:r>
      <w:r>
        <w:t>corruttivi.</w:t>
      </w:r>
      <w:r>
        <w:rPr>
          <w:spacing w:val="1"/>
        </w:rPr>
        <w:t xml:space="preserve"> </w:t>
      </w:r>
      <w:r>
        <w:t>La</w:t>
      </w:r>
      <w:r>
        <w:rPr>
          <w:spacing w:val="1"/>
        </w:rPr>
        <w:t xml:space="preserve"> </w:t>
      </w:r>
      <w:r>
        <w:t>norma</w:t>
      </w:r>
      <w:r>
        <w:rPr>
          <w:spacing w:val="1"/>
        </w:rPr>
        <w:t xml:space="preserve"> </w:t>
      </w:r>
      <w:r>
        <w:t>citata</w:t>
      </w:r>
      <w:r>
        <w:rPr>
          <w:spacing w:val="1"/>
        </w:rPr>
        <w:t xml:space="preserve"> </w:t>
      </w:r>
      <w:r>
        <w:t>prevede,</w:t>
      </w:r>
      <w:r>
        <w:rPr>
          <w:spacing w:val="1"/>
        </w:rPr>
        <w:t xml:space="preserve"> </w:t>
      </w:r>
      <w:r>
        <w:t>infatti,</w:t>
      </w:r>
      <w:r>
        <w:rPr>
          <w:spacing w:val="1"/>
        </w:rPr>
        <w:t xml:space="preserve"> </w:t>
      </w:r>
      <w:r>
        <w:t>la</w:t>
      </w:r>
      <w:r>
        <w:rPr>
          <w:spacing w:val="1"/>
        </w:rPr>
        <w:t xml:space="preserve"> </w:t>
      </w:r>
      <w:r>
        <w:t>rotazione «del personale nei casi di avvio di procedimenti penali o disciplinari per condotte di</w:t>
      </w:r>
      <w:r>
        <w:rPr>
          <w:spacing w:val="1"/>
        </w:rPr>
        <w:t xml:space="preserve"> </w:t>
      </w:r>
      <w:r>
        <w:t>natura</w:t>
      </w:r>
      <w:r>
        <w:rPr>
          <w:spacing w:val="-1"/>
        </w:rPr>
        <w:t xml:space="preserve"> </w:t>
      </w:r>
      <w:r>
        <w:t>corruttiva».</w:t>
      </w:r>
    </w:p>
    <w:p w14:paraId="69780D14" w14:textId="4EFE62FD" w:rsidR="00990877" w:rsidRDefault="00990877" w:rsidP="00585DB1">
      <w:pPr>
        <w:pStyle w:val="Corpotesto"/>
        <w:ind w:left="115"/>
        <w:jc w:val="both"/>
      </w:pPr>
      <w:r>
        <w:t>Dalla</w:t>
      </w:r>
      <w:r>
        <w:rPr>
          <w:spacing w:val="14"/>
        </w:rPr>
        <w:t xml:space="preserve"> </w:t>
      </w:r>
      <w:r>
        <w:t>disposizione</w:t>
      </w:r>
      <w:r>
        <w:rPr>
          <w:spacing w:val="12"/>
        </w:rPr>
        <w:t xml:space="preserve"> </w:t>
      </w:r>
      <w:r>
        <w:t>si</w:t>
      </w:r>
      <w:r>
        <w:rPr>
          <w:spacing w:val="14"/>
        </w:rPr>
        <w:t xml:space="preserve"> </w:t>
      </w:r>
      <w:r>
        <w:t>desume</w:t>
      </w:r>
      <w:r>
        <w:rPr>
          <w:spacing w:val="12"/>
        </w:rPr>
        <w:t xml:space="preserve"> </w:t>
      </w:r>
      <w:r>
        <w:t>l’obbligo</w:t>
      </w:r>
      <w:r>
        <w:rPr>
          <w:spacing w:val="15"/>
        </w:rPr>
        <w:t xml:space="preserve"> </w:t>
      </w:r>
      <w:r>
        <w:t>per</w:t>
      </w:r>
      <w:r>
        <w:rPr>
          <w:spacing w:val="13"/>
        </w:rPr>
        <w:t xml:space="preserve"> </w:t>
      </w:r>
      <w:r>
        <w:t>l’amministrazione</w:t>
      </w:r>
      <w:r>
        <w:rPr>
          <w:spacing w:val="15"/>
        </w:rPr>
        <w:t xml:space="preserve"> </w:t>
      </w:r>
      <w:r>
        <w:t>di</w:t>
      </w:r>
      <w:r>
        <w:rPr>
          <w:spacing w:val="11"/>
        </w:rPr>
        <w:t xml:space="preserve"> </w:t>
      </w:r>
      <w:r>
        <w:t>assegnare</w:t>
      </w:r>
      <w:r>
        <w:rPr>
          <w:spacing w:val="13"/>
        </w:rPr>
        <w:t xml:space="preserve"> </w:t>
      </w:r>
      <w:r>
        <w:t>il</w:t>
      </w:r>
      <w:r>
        <w:rPr>
          <w:spacing w:val="13"/>
        </w:rPr>
        <w:t xml:space="preserve"> </w:t>
      </w:r>
      <w:r>
        <w:t>personale</w:t>
      </w:r>
      <w:r>
        <w:rPr>
          <w:spacing w:val="13"/>
        </w:rPr>
        <w:t xml:space="preserve"> </w:t>
      </w:r>
      <w:r>
        <w:t>sospettato</w:t>
      </w:r>
      <w:r w:rsidR="00585DB1">
        <w:t xml:space="preserve"> </w:t>
      </w:r>
      <w:r>
        <w:t>di condotte di natura corruttiva, che abbiano o meno rilevanza penale, ad altro servizio. Si tratta di</w:t>
      </w:r>
      <w:r>
        <w:rPr>
          <w:spacing w:val="1"/>
        </w:rPr>
        <w:t xml:space="preserve"> </w:t>
      </w:r>
      <w:r>
        <w:t>una misura di natura non sanzionatoria dal carattere eventuale e cautelare, tesa a garantire che</w:t>
      </w:r>
      <w:r>
        <w:rPr>
          <w:spacing w:val="1"/>
        </w:rPr>
        <w:t xml:space="preserve"> </w:t>
      </w:r>
      <w:r>
        <w:t>nell’area ove si sono verificati i fatti oggetto del procedimento penale o disciplinare siano attivate</w:t>
      </w:r>
      <w:r>
        <w:rPr>
          <w:spacing w:val="1"/>
        </w:rPr>
        <w:t xml:space="preserve"> </w:t>
      </w:r>
      <w:r>
        <w:t>idonee misure di prevenzione del rischio corruttivo al fine di tutelare l’immagine di imparzialità</w:t>
      </w:r>
      <w:r>
        <w:rPr>
          <w:spacing w:val="1"/>
        </w:rPr>
        <w:t xml:space="preserve"> </w:t>
      </w:r>
      <w:r>
        <w:t>dell’amministrazione.</w:t>
      </w:r>
    </w:p>
    <w:p w14:paraId="3D9A9D32" w14:textId="77777777" w:rsidR="00990877" w:rsidRDefault="00990877" w:rsidP="00990877">
      <w:pPr>
        <w:pStyle w:val="Corpotesto"/>
        <w:spacing w:before="6"/>
      </w:pPr>
    </w:p>
    <w:p w14:paraId="1BE96AE5" w14:textId="77777777" w:rsidR="00990877" w:rsidRDefault="00990877" w:rsidP="00325B4C">
      <w:pPr>
        <w:pStyle w:val="Titolo3"/>
        <w:spacing w:before="119"/>
        <w:jc w:val="both"/>
      </w:pPr>
      <w:r>
        <w:t>Misure</w:t>
      </w:r>
      <w:r>
        <w:rPr>
          <w:spacing w:val="-3"/>
        </w:rPr>
        <w:t xml:space="preserve"> </w:t>
      </w:r>
      <w:r>
        <w:t>per</w:t>
      </w:r>
      <w:r>
        <w:rPr>
          <w:spacing w:val="-4"/>
        </w:rPr>
        <w:t xml:space="preserve"> </w:t>
      </w:r>
      <w:r>
        <w:t>la</w:t>
      </w:r>
      <w:r>
        <w:rPr>
          <w:spacing w:val="-5"/>
        </w:rPr>
        <w:t xml:space="preserve"> </w:t>
      </w:r>
      <w:r>
        <w:t>tutela</w:t>
      </w:r>
      <w:r>
        <w:rPr>
          <w:spacing w:val="-5"/>
        </w:rPr>
        <w:t xml:space="preserve"> </w:t>
      </w:r>
      <w:r>
        <w:t>del</w:t>
      </w:r>
      <w:r>
        <w:rPr>
          <w:spacing w:val="-4"/>
        </w:rPr>
        <w:t xml:space="preserve"> </w:t>
      </w:r>
      <w:r>
        <w:t>dipendente</w:t>
      </w:r>
      <w:r>
        <w:rPr>
          <w:spacing w:val="-3"/>
        </w:rPr>
        <w:t xml:space="preserve"> </w:t>
      </w:r>
      <w:r>
        <w:t>che</w:t>
      </w:r>
      <w:r>
        <w:rPr>
          <w:spacing w:val="-4"/>
        </w:rPr>
        <w:t xml:space="preserve"> </w:t>
      </w:r>
      <w:r>
        <w:t>effettua</w:t>
      </w:r>
      <w:r>
        <w:rPr>
          <w:spacing w:val="-3"/>
        </w:rPr>
        <w:t xml:space="preserve"> </w:t>
      </w:r>
      <w:r>
        <w:t>segnalazioni</w:t>
      </w:r>
      <w:r>
        <w:rPr>
          <w:spacing w:val="-4"/>
        </w:rPr>
        <w:t xml:space="preserve"> </w:t>
      </w:r>
      <w:r>
        <w:t>di</w:t>
      </w:r>
      <w:r>
        <w:rPr>
          <w:spacing w:val="-4"/>
        </w:rPr>
        <w:t xml:space="preserve"> </w:t>
      </w:r>
      <w:r>
        <w:t>illecito</w:t>
      </w:r>
      <w:r>
        <w:rPr>
          <w:spacing w:val="-5"/>
        </w:rPr>
        <w:t xml:space="preserve"> </w:t>
      </w:r>
      <w:r>
        <w:t>(ed.</w:t>
      </w:r>
      <w:r>
        <w:rPr>
          <w:spacing w:val="-6"/>
        </w:rPr>
        <w:t xml:space="preserve"> </w:t>
      </w:r>
      <w:r>
        <w:t>Whistleblower)</w:t>
      </w:r>
    </w:p>
    <w:p w14:paraId="64B68C36" w14:textId="77777777" w:rsidR="00990877" w:rsidRPr="00585DB1" w:rsidRDefault="00990877" w:rsidP="00585DB1">
      <w:pPr>
        <w:pStyle w:val="Corpotesto"/>
        <w:ind w:left="115"/>
        <w:jc w:val="both"/>
      </w:pPr>
      <w:r w:rsidRPr="00585DB1">
        <w:t>L’ente mette a disposizione del whistleblower canali diversi per le segnalazioni di violazioni ai sensi della presente procedura. In particolare, è possibile effettuare segnalazioni in forma orale e in forma scritta.</w:t>
      </w:r>
    </w:p>
    <w:p w14:paraId="06058C65" w14:textId="77777777" w:rsidR="00990877" w:rsidRDefault="00990877" w:rsidP="00325B4C">
      <w:pPr>
        <w:pStyle w:val="Titolo3"/>
        <w:spacing w:before="117"/>
        <w:ind w:right="55"/>
        <w:jc w:val="both"/>
      </w:pPr>
      <w:r>
        <w:t>Iniziative</w:t>
      </w:r>
      <w:r>
        <w:rPr>
          <w:spacing w:val="11"/>
        </w:rPr>
        <w:t xml:space="preserve"> </w:t>
      </w:r>
      <w:r>
        <w:t>previste</w:t>
      </w:r>
      <w:r>
        <w:rPr>
          <w:spacing w:val="10"/>
        </w:rPr>
        <w:t xml:space="preserve"> </w:t>
      </w:r>
      <w:r>
        <w:t>nell'ambito</w:t>
      </w:r>
      <w:r>
        <w:rPr>
          <w:spacing w:val="10"/>
        </w:rPr>
        <w:t xml:space="preserve"> </w:t>
      </w:r>
      <w:r>
        <w:t>dell'erogazione</w:t>
      </w:r>
      <w:r>
        <w:rPr>
          <w:spacing w:val="11"/>
        </w:rPr>
        <w:t xml:space="preserve"> </w:t>
      </w:r>
      <w:r>
        <w:t>di</w:t>
      </w:r>
      <w:r>
        <w:rPr>
          <w:spacing w:val="13"/>
        </w:rPr>
        <w:t xml:space="preserve"> </w:t>
      </w:r>
      <w:r>
        <w:t>sovvenzioni,</w:t>
      </w:r>
      <w:r>
        <w:rPr>
          <w:spacing w:val="10"/>
        </w:rPr>
        <w:t xml:space="preserve"> </w:t>
      </w:r>
      <w:r>
        <w:t>contributi,</w:t>
      </w:r>
      <w:r>
        <w:rPr>
          <w:spacing w:val="12"/>
        </w:rPr>
        <w:t xml:space="preserve"> </w:t>
      </w:r>
      <w:r>
        <w:t>sussidi,</w:t>
      </w:r>
      <w:r>
        <w:rPr>
          <w:spacing w:val="13"/>
        </w:rPr>
        <w:t xml:space="preserve"> </w:t>
      </w:r>
      <w:r>
        <w:t>ausili</w:t>
      </w:r>
      <w:r>
        <w:rPr>
          <w:spacing w:val="12"/>
        </w:rPr>
        <w:t xml:space="preserve"> </w:t>
      </w:r>
      <w:r>
        <w:t>finanziari</w:t>
      </w:r>
      <w:r>
        <w:rPr>
          <w:spacing w:val="12"/>
        </w:rPr>
        <w:t xml:space="preserve"> </w:t>
      </w:r>
      <w:r>
        <w:t>nonché</w:t>
      </w:r>
      <w:r>
        <w:rPr>
          <w:spacing w:val="-52"/>
        </w:rPr>
        <w:t xml:space="preserve"> </w:t>
      </w:r>
      <w:r>
        <w:t>attribuzione</w:t>
      </w:r>
      <w:r>
        <w:rPr>
          <w:spacing w:val="-1"/>
        </w:rPr>
        <w:t xml:space="preserve"> </w:t>
      </w:r>
      <w:r>
        <w:t>di</w:t>
      </w:r>
      <w:r>
        <w:rPr>
          <w:spacing w:val="-1"/>
        </w:rPr>
        <w:t xml:space="preserve"> </w:t>
      </w:r>
      <w:r>
        <w:t>vantaggi</w:t>
      </w:r>
      <w:r>
        <w:rPr>
          <w:spacing w:val="1"/>
        </w:rPr>
        <w:t xml:space="preserve"> </w:t>
      </w:r>
      <w:r>
        <w:t>economici</w:t>
      </w:r>
      <w:r>
        <w:rPr>
          <w:spacing w:val="1"/>
        </w:rPr>
        <w:t xml:space="preserve"> </w:t>
      </w:r>
      <w:r>
        <w:t>di qualunque</w:t>
      </w:r>
      <w:r>
        <w:rPr>
          <w:spacing w:val="1"/>
        </w:rPr>
        <w:t xml:space="preserve"> </w:t>
      </w:r>
      <w:r>
        <w:t>genere</w:t>
      </w:r>
    </w:p>
    <w:p w14:paraId="1DE7AA61" w14:textId="77777777" w:rsidR="00990877" w:rsidRDefault="00990877" w:rsidP="00990877">
      <w:pPr>
        <w:pStyle w:val="Corpotesto"/>
        <w:spacing w:before="7"/>
        <w:rPr>
          <w:rFonts w:ascii="Times New Roman"/>
          <w:b/>
        </w:rPr>
      </w:pPr>
    </w:p>
    <w:p w14:paraId="5B7FFABE" w14:textId="77777777" w:rsidR="00990877" w:rsidRDefault="00990877" w:rsidP="00990877">
      <w:pPr>
        <w:pStyle w:val="Corpotesto"/>
        <w:ind w:left="115" w:right="153"/>
        <w:jc w:val="both"/>
      </w:pPr>
      <w:r>
        <w:t>Si ritiene di proporre la misura della rivisitazione degli strumenti regolamentari previsti dall'art. 12</w:t>
      </w:r>
      <w:r>
        <w:rPr>
          <w:spacing w:val="1"/>
        </w:rPr>
        <w:t xml:space="preserve"> </w:t>
      </w:r>
      <w:r>
        <w:t>della Legge n. 241/1990, nell'ottica di una più puntuale definizione di criteri e procedure per</w:t>
      </w:r>
      <w:r>
        <w:rPr>
          <w:spacing w:val="1"/>
        </w:rPr>
        <w:t xml:space="preserve"> </w:t>
      </w:r>
      <w:r>
        <w:t>l'adozione</w:t>
      </w:r>
      <w:r>
        <w:rPr>
          <w:spacing w:val="-1"/>
        </w:rPr>
        <w:t xml:space="preserve"> </w:t>
      </w:r>
      <w:r>
        <w:t>dei</w:t>
      </w:r>
      <w:r>
        <w:rPr>
          <w:spacing w:val="-2"/>
        </w:rPr>
        <w:t xml:space="preserve"> </w:t>
      </w:r>
      <w:r>
        <w:t>provvedimenti</w:t>
      </w:r>
      <w:r>
        <w:rPr>
          <w:spacing w:val="-2"/>
        </w:rPr>
        <w:t xml:space="preserve"> </w:t>
      </w:r>
      <w:r>
        <w:t>ampliativi</w:t>
      </w:r>
      <w:r>
        <w:rPr>
          <w:spacing w:val="-1"/>
        </w:rPr>
        <w:t xml:space="preserve"> </w:t>
      </w:r>
      <w:r>
        <w:t>della</w:t>
      </w:r>
      <w:r>
        <w:rPr>
          <w:spacing w:val="-1"/>
        </w:rPr>
        <w:t xml:space="preserve"> </w:t>
      </w:r>
      <w:r>
        <w:t>sfera</w:t>
      </w:r>
      <w:r>
        <w:rPr>
          <w:spacing w:val="-3"/>
        </w:rPr>
        <w:t xml:space="preserve"> </w:t>
      </w:r>
      <w:r>
        <w:t>giuridica</w:t>
      </w:r>
      <w:r>
        <w:rPr>
          <w:spacing w:val="-1"/>
        </w:rPr>
        <w:t xml:space="preserve"> </w:t>
      </w:r>
      <w:r>
        <w:t>dei</w:t>
      </w:r>
      <w:r>
        <w:rPr>
          <w:spacing w:val="-1"/>
        </w:rPr>
        <w:t xml:space="preserve"> </w:t>
      </w:r>
      <w:r>
        <w:t>destinatari.</w:t>
      </w:r>
    </w:p>
    <w:p w14:paraId="57C32B01" w14:textId="77777777" w:rsidR="00990877" w:rsidRDefault="00990877" w:rsidP="00990877">
      <w:pPr>
        <w:pStyle w:val="Corpotesto"/>
        <w:spacing w:before="6"/>
      </w:pPr>
    </w:p>
    <w:p w14:paraId="7555B959" w14:textId="77777777" w:rsidR="00990877" w:rsidRDefault="00990877" w:rsidP="00990877">
      <w:pPr>
        <w:pStyle w:val="Titolo3"/>
      </w:pPr>
      <w:r>
        <w:t>Rapporto</w:t>
      </w:r>
      <w:r>
        <w:rPr>
          <w:spacing w:val="-4"/>
        </w:rPr>
        <w:t xml:space="preserve"> </w:t>
      </w:r>
      <w:r>
        <w:t>tra</w:t>
      </w:r>
      <w:r>
        <w:rPr>
          <w:spacing w:val="-5"/>
        </w:rPr>
        <w:t xml:space="preserve"> </w:t>
      </w:r>
      <w:r>
        <w:t>incarichi</w:t>
      </w:r>
      <w:r>
        <w:rPr>
          <w:spacing w:val="-2"/>
        </w:rPr>
        <w:t xml:space="preserve"> </w:t>
      </w:r>
      <w:r>
        <w:t>d'ufficio</w:t>
      </w:r>
      <w:r>
        <w:rPr>
          <w:spacing w:val="-5"/>
        </w:rPr>
        <w:t xml:space="preserve"> </w:t>
      </w:r>
      <w:r>
        <w:t>ed</w:t>
      </w:r>
      <w:r>
        <w:rPr>
          <w:spacing w:val="-5"/>
        </w:rPr>
        <w:t xml:space="preserve"> </w:t>
      </w:r>
      <w:r>
        <w:t>extra</w:t>
      </w:r>
      <w:r>
        <w:rPr>
          <w:spacing w:val="-5"/>
        </w:rPr>
        <w:t xml:space="preserve"> </w:t>
      </w:r>
      <w:r>
        <w:t>istituzionali</w:t>
      </w:r>
    </w:p>
    <w:p w14:paraId="74B4926D" w14:textId="77777777" w:rsidR="00990877" w:rsidRDefault="00990877" w:rsidP="00990877">
      <w:pPr>
        <w:pStyle w:val="Corpotesto"/>
        <w:spacing w:before="8"/>
        <w:rPr>
          <w:rFonts w:ascii="Times New Roman"/>
          <w:b/>
        </w:rPr>
      </w:pPr>
    </w:p>
    <w:p w14:paraId="3E1DB870" w14:textId="77777777" w:rsidR="00E22385" w:rsidRDefault="00E22385" w:rsidP="00990877">
      <w:pPr>
        <w:pStyle w:val="Corpotesto"/>
        <w:ind w:left="115" w:right="151"/>
        <w:jc w:val="both"/>
      </w:pPr>
      <w:r>
        <w:t>Il personale dell’Unione Montedoro, fatta eccezione per il titolare di EQ dell’area Suap, appartiene ad altri comuni tra i quali si predilige, come da previsione statutaria, personale dei comuni aderenti.</w:t>
      </w:r>
    </w:p>
    <w:p w14:paraId="4E624C9E" w14:textId="5F085693" w:rsidR="00990877" w:rsidRDefault="00E22385" w:rsidP="00990877">
      <w:pPr>
        <w:pStyle w:val="Corpotesto"/>
        <w:ind w:left="115" w:right="151"/>
        <w:jc w:val="both"/>
      </w:pPr>
      <w:r>
        <w:t>Di fatto tale misura non trova concretamente applicazione nell’Ente benchè secondo i principi generali</w:t>
      </w:r>
      <w:r w:rsidR="00990877">
        <w:t xml:space="preserve"> le</w:t>
      </w:r>
      <w:r w:rsidR="00990877">
        <w:rPr>
          <w:spacing w:val="1"/>
        </w:rPr>
        <w:t xml:space="preserve"> </w:t>
      </w:r>
      <w:r w:rsidR="00990877">
        <w:t>attività</w:t>
      </w:r>
      <w:r w:rsidR="00990877">
        <w:rPr>
          <w:spacing w:val="8"/>
        </w:rPr>
        <w:t xml:space="preserve"> </w:t>
      </w:r>
      <w:r w:rsidR="00990877">
        <w:t>esterne</w:t>
      </w:r>
      <w:r w:rsidR="00990877">
        <w:rPr>
          <w:spacing w:val="9"/>
        </w:rPr>
        <w:t xml:space="preserve"> </w:t>
      </w:r>
      <w:r w:rsidR="00990877">
        <w:t>sono</w:t>
      </w:r>
      <w:r w:rsidR="00990877">
        <w:rPr>
          <w:spacing w:val="9"/>
        </w:rPr>
        <w:t xml:space="preserve"> </w:t>
      </w:r>
      <w:r w:rsidR="00990877">
        <w:t>autorizzabili</w:t>
      </w:r>
      <w:r w:rsidR="00990877">
        <w:rPr>
          <w:spacing w:val="10"/>
        </w:rPr>
        <w:t xml:space="preserve"> </w:t>
      </w:r>
      <w:r w:rsidR="00990877">
        <w:t>a</w:t>
      </w:r>
      <w:r w:rsidR="00990877">
        <w:rPr>
          <w:spacing w:val="7"/>
        </w:rPr>
        <w:t xml:space="preserve"> </w:t>
      </w:r>
      <w:r w:rsidR="00990877">
        <w:t>seguito</w:t>
      </w:r>
      <w:r w:rsidR="00990877">
        <w:rPr>
          <w:spacing w:val="8"/>
        </w:rPr>
        <w:t xml:space="preserve"> </w:t>
      </w:r>
      <w:r w:rsidR="00990877">
        <w:t>della</w:t>
      </w:r>
      <w:r w:rsidR="00990877">
        <w:rPr>
          <w:spacing w:val="9"/>
        </w:rPr>
        <w:t xml:space="preserve"> </w:t>
      </w:r>
      <w:r w:rsidR="00990877">
        <w:t>verifica</w:t>
      </w:r>
      <w:r w:rsidR="00990877">
        <w:rPr>
          <w:spacing w:val="9"/>
        </w:rPr>
        <w:t xml:space="preserve"> </w:t>
      </w:r>
      <w:r w:rsidR="00990877">
        <w:t>di</w:t>
      </w:r>
      <w:r w:rsidR="00990877">
        <w:rPr>
          <w:spacing w:val="8"/>
        </w:rPr>
        <w:t xml:space="preserve"> </w:t>
      </w:r>
      <w:r w:rsidR="00990877">
        <w:t>assenza</w:t>
      </w:r>
      <w:r w:rsidR="00990877">
        <w:rPr>
          <w:spacing w:val="11"/>
        </w:rPr>
        <w:t xml:space="preserve"> </w:t>
      </w:r>
      <w:r w:rsidR="00990877">
        <w:t>dei</w:t>
      </w:r>
      <w:r w:rsidR="00990877">
        <w:rPr>
          <w:spacing w:val="7"/>
        </w:rPr>
        <w:t xml:space="preserve"> </w:t>
      </w:r>
      <w:r w:rsidR="00990877">
        <w:t>casi</w:t>
      </w:r>
      <w:r w:rsidR="00990877">
        <w:rPr>
          <w:spacing w:val="10"/>
        </w:rPr>
        <w:t xml:space="preserve"> </w:t>
      </w:r>
      <w:r w:rsidR="00990877">
        <w:t>di</w:t>
      </w:r>
      <w:r w:rsidR="00990877">
        <w:rPr>
          <w:spacing w:val="8"/>
        </w:rPr>
        <w:t xml:space="preserve"> </w:t>
      </w:r>
      <w:r w:rsidR="00990877">
        <w:t>incompatibilità,</w:t>
      </w:r>
      <w:r w:rsidR="00990877">
        <w:rPr>
          <w:spacing w:val="10"/>
        </w:rPr>
        <w:t xml:space="preserve"> </w:t>
      </w:r>
      <w:r w:rsidR="00990877">
        <w:t>sia</w:t>
      </w:r>
      <w:r w:rsidR="00990877">
        <w:rPr>
          <w:spacing w:val="-59"/>
        </w:rPr>
        <w:t xml:space="preserve"> </w:t>
      </w:r>
      <w:r w:rsidR="00990877">
        <w:t>di diritto che di fatto, nell'interesse del buon andamento dell'azione amministrativa, della verifica</w:t>
      </w:r>
      <w:r w:rsidR="00990877">
        <w:rPr>
          <w:spacing w:val="1"/>
        </w:rPr>
        <w:t xml:space="preserve"> </w:t>
      </w:r>
      <w:r w:rsidR="00990877">
        <w:t>dell'assenza di situazioni di conflitto, anche potenziale, di interessi, che possano pregiudicare</w:t>
      </w:r>
      <w:r w:rsidR="00990877">
        <w:rPr>
          <w:spacing w:val="1"/>
        </w:rPr>
        <w:t xml:space="preserve"> </w:t>
      </w:r>
      <w:r w:rsidR="00990877">
        <w:t>l'esercizio</w:t>
      </w:r>
      <w:r w:rsidR="00990877">
        <w:rPr>
          <w:spacing w:val="-1"/>
        </w:rPr>
        <w:t xml:space="preserve"> </w:t>
      </w:r>
      <w:r w:rsidR="00990877">
        <w:t>imparziale</w:t>
      </w:r>
      <w:r w:rsidR="00990877">
        <w:rPr>
          <w:spacing w:val="-1"/>
        </w:rPr>
        <w:t xml:space="preserve"> </w:t>
      </w:r>
      <w:r w:rsidR="00990877">
        <w:t>delle</w:t>
      </w:r>
      <w:r w:rsidR="00990877">
        <w:rPr>
          <w:spacing w:val="-1"/>
        </w:rPr>
        <w:t xml:space="preserve"> </w:t>
      </w:r>
      <w:r w:rsidR="00990877">
        <w:t>funzioni</w:t>
      </w:r>
      <w:r w:rsidR="00990877">
        <w:rPr>
          <w:spacing w:val="-1"/>
        </w:rPr>
        <w:t xml:space="preserve"> </w:t>
      </w:r>
      <w:r w:rsidR="00990877">
        <w:t>attribuite</w:t>
      </w:r>
      <w:r w:rsidR="00990877">
        <w:rPr>
          <w:spacing w:val="-1"/>
        </w:rPr>
        <w:t xml:space="preserve"> </w:t>
      </w:r>
      <w:r w:rsidR="00990877">
        <w:t>al</w:t>
      </w:r>
      <w:r w:rsidR="00990877">
        <w:rPr>
          <w:spacing w:val="-2"/>
        </w:rPr>
        <w:t xml:space="preserve"> </w:t>
      </w:r>
      <w:r w:rsidR="00990877">
        <w:t>dirigente</w:t>
      </w:r>
      <w:r w:rsidR="00990877">
        <w:rPr>
          <w:spacing w:val="-1"/>
        </w:rPr>
        <w:t xml:space="preserve"> </w:t>
      </w:r>
      <w:r w:rsidR="00990877">
        <w:t>e al</w:t>
      </w:r>
      <w:r w:rsidR="00990877">
        <w:rPr>
          <w:spacing w:val="-2"/>
        </w:rPr>
        <w:t xml:space="preserve"> </w:t>
      </w:r>
      <w:r w:rsidR="00990877">
        <w:t>dipendente.</w:t>
      </w:r>
    </w:p>
    <w:p w14:paraId="2C222E54" w14:textId="77777777" w:rsidR="00990877" w:rsidRDefault="00990877" w:rsidP="00990877">
      <w:pPr>
        <w:pStyle w:val="Titolo1"/>
        <w:spacing w:before="119"/>
      </w:pPr>
      <w:r>
        <w:rPr>
          <w:u w:val="single"/>
        </w:rPr>
        <w:t>Misure</w:t>
      </w:r>
      <w:r>
        <w:rPr>
          <w:spacing w:val="-3"/>
          <w:u w:val="single"/>
        </w:rPr>
        <w:t xml:space="preserve"> </w:t>
      </w:r>
      <w:r>
        <w:rPr>
          <w:u w:val="single"/>
        </w:rPr>
        <w:t>per</w:t>
      </w:r>
      <w:r>
        <w:rPr>
          <w:spacing w:val="-4"/>
          <w:u w:val="single"/>
        </w:rPr>
        <w:t xml:space="preserve"> </w:t>
      </w:r>
      <w:r>
        <w:rPr>
          <w:u w:val="single"/>
        </w:rPr>
        <w:t>la</w:t>
      </w:r>
      <w:r>
        <w:rPr>
          <w:spacing w:val="37"/>
          <w:u w:val="single"/>
        </w:rPr>
        <w:t xml:space="preserve"> </w:t>
      </w:r>
      <w:r>
        <w:rPr>
          <w:u w:val="single"/>
        </w:rPr>
        <w:t>Trasparenza</w:t>
      </w:r>
    </w:p>
    <w:p w14:paraId="365819B1" w14:textId="77777777" w:rsidR="00990877" w:rsidRDefault="00990877" w:rsidP="00990877">
      <w:pPr>
        <w:pStyle w:val="Titolo3"/>
        <w:spacing w:before="121"/>
      </w:pPr>
      <w:r>
        <w:t>Premesse</w:t>
      </w:r>
    </w:p>
    <w:p w14:paraId="2DC4F1CD" w14:textId="77777777" w:rsidR="00990877" w:rsidRDefault="00990877" w:rsidP="00990877">
      <w:pPr>
        <w:pStyle w:val="Corpotesto"/>
        <w:spacing w:before="73"/>
        <w:ind w:left="115" w:right="160"/>
        <w:jc w:val="both"/>
      </w:pPr>
      <w:r>
        <w:t>La Trasparenza</w:t>
      </w:r>
      <w:r>
        <w:rPr>
          <w:spacing w:val="1"/>
        </w:rPr>
        <w:t xml:space="preserve"> </w:t>
      </w:r>
      <w:r>
        <w:t>costituisce la misura cardine dell'intero impianto anticorruzione delineato dal</w:t>
      </w:r>
      <w:r>
        <w:rPr>
          <w:spacing w:val="1"/>
        </w:rPr>
        <w:t xml:space="preserve"> </w:t>
      </w:r>
      <w:r>
        <w:t>legislatore</w:t>
      </w:r>
      <w:r>
        <w:rPr>
          <w:spacing w:val="-1"/>
        </w:rPr>
        <w:t xml:space="preserve"> </w:t>
      </w:r>
      <w:r>
        <w:t>con la Legge n.</w:t>
      </w:r>
      <w:r>
        <w:rPr>
          <w:spacing w:val="1"/>
        </w:rPr>
        <w:t xml:space="preserve"> </w:t>
      </w:r>
      <w:r>
        <w:t>190/2012.</w:t>
      </w:r>
    </w:p>
    <w:p w14:paraId="166C0EA2" w14:textId="77777777" w:rsidR="00990877" w:rsidRDefault="00990877" w:rsidP="00990877">
      <w:pPr>
        <w:pStyle w:val="Corpotesto"/>
        <w:ind w:left="115" w:right="156"/>
        <w:jc w:val="both"/>
      </w:pPr>
      <w:r>
        <w:t>Ai sensi dell'articolo 1 del D. Lgs. n. 33/2013, modificato dal Decreto Legislativo n. 97/2016. "La</w:t>
      </w:r>
      <w:r>
        <w:rPr>
          <w:spacing w:val="1"/>
        </w:rPr>
        <w:t xml:space="preserve"> </w:t>
      </w:r>
      <w:r>
        <w:t>trasparenza</w:t>
      </w:r>
      <w:r>
        <w:rPr>
          <w:spacing w:val="1"/>
        </w:rPr>
        <w:t xml:space="preserve"> </w:t>
      </w:r>
      <w:r>
        <w:t>è</w:t>
      </w:r>
      <w:r>
        <w:rPr>
          <w:spacing w:val="1"/>
        </w:rPr>
        <w:t xml:space="preserve"> </w:t>
      </w:r>
      <w:r>
        <w:t>intesa</w:t>
      </w:r>
      <w:r>
        <w:rPr>
          <w:spacing w:val="1"/>
        </w:rPr>
        <w:t xml:space="preserve"> </w:t>
      </w:r>
      <w:r>
        <w:t>come</w:t>
      </w:r>
      <w:r>
        <w:rPr>
          <w:spacing w:val="1"/>
        </w:rPr>
        <w:t xml:space="preserve"> </w:t>
      </w:r>
      <w:r>
        <w:t>accessibilità</w:t>
      </w:r>
      <w:r>
        <w:rPr>
          <w:spacing w:val="1"/>
        </w:rPr>
        <w:t xml:space="preserve"> </w:t>
      </w:r>
      <w:r>
        <w:t>totale</w:t>
      </w:r>
      <w:r>
        <w:rPr>
          <w:spacing w:val="1"/>
        </w:rPr>
        <w:t xml:space="preserve"> </w:t>
      </w:r>
      <w:r>
        <w:t>dei</w:t>
      </w:r>
      <w:r>
        <w:rPr>
          <w:spacing w:val="1"/>
        </w:rPr>
        <w:t xml:space="preserve"> </w:t>
      </w:r>
      <w:r>
        <w:t>dati</w:t>
      </w:r>
      <w:r>
        <w:rPr>
          <w:spacing w:val="1"/>
        </w:rPr>
        <w:t xml:space="preserve"> </w:t>
      </w:r>
      <w:r>
        <w:t>e</w:t>
      </w:r>
      <w:r>
        <w:rPr>
          <w:spacing w:val="1"/>
        </w:rPr>
        <w:t xml:space="preserve"> </w:t>
      </w:r>
      <w:r>
        <w:t>documenti</w:t>
      </w:r>
      <w:r>
        <w:rPr>
          <w:spacing w:val="1"/>
        </w:rPr>
        <w:t xml:space="preserve"> </w:t>
      </w:r>
      <w:r>
        <w:t>detenuti</w:t>
      </w:r>
      <w:r>
        <w:rPr>
          <w:spacing w:val="1"/>
        </w:rPr>
        <w:t xml:space="preserve"> </w:t>
      </w:r>
      <w:r>
        <w:t>dalle</w:t>
      </w:r>
      <w:r>
        <w:rPr>
          <w:spacing w:val="1"/>
        </w:rPr>
        <w:t xml:space="preserve"> </w:t>
      </w:r>
      <w:r>
        <w:t>pubbliche</w:t>
      </w:r>
      <w:r>
        <w:rPr>
          <w:spacing w:val="-59"/>
        </w:rPr>
        <w:t xml:space="preserve"> </w:t>
      </w:r>
      <w:r>
        <w:t>amministrazioni, allo scopo di tutelare i diritti dei cittadini, promuovere la partecipazione degli</w:t>
      </w:r>
      <w:r>
        <w:rPr>
          <w:spacing w:val="1"/>
        </w:rPr>
        <w:t xml:space="preserve"> </w:t>
      </w:r>
      <w:r>
        <w:t>interessati all'attività amministrativa e favorire forme diffuse di controllo sul perseguimento delle</w:t>
      </w:r>
      <w:r>
        <w:rPr>
          <w:spacing w:val="1"/>
        </w:rPr>
        <w:t xml:space="preserve"> </w:t>
      </w:r>
      <w:r>
        <w:t>funzioni</w:t>
      </w:r>
      <w:r>
        <w:rPr>
          <w:spacing w:val="-2"/>
        </w:rPr>
        <w:t xml:space="preserve"> </w:t>
      </w:r>
      <w:r>
        <w:t>istituzionali</w:t>
      </w:r>
      <w:r>
        <w:rPr>
          <w:spacing w:val="-1"/>
        </w:rPr>
        <w:t xml:space="preserve"> </w:t>
      </w:r>
      <w:r>
        <w:t>e</w:t>
      </w:r>
      <w:r>
        <w:rPr>
          <w:spacing w:val="-1"/>
        </w:rPr>
        <w:t xml:space="preserve"> </w:t>
      </w:r>
      <w:r>
        <w:t>sull'utilizzo</w:t>
      </w:r>
      <w:r>
        <w:rPr>
          <w:spacing w:val="2"/>
        </w:rPr>
        <w:t xml:space="preserve"> </w:t>
      </w:r>
      <w:r>
        <w:t>delle</w:t>
      </w:r>
      <w:r>
        <w:rPr>
          <w:spacing w:val="-1"/>
        </w:rPr>
        <w:t xml:space="preserve"> </w:t>
      </w:r>
      <w:r>
        <w:t>risorse pubbliche".</w:t>
      </w:r>
    </w:p>
    <w:p w14:paraId="4A7A2036" w14:textId="77777777" w:rsidR="00990877" w:rsidRDefault="00990877" w:rsidP="00990877">
      <w:pPr>
        <w:pStyle w:val="Corpotesto"/>
        <w:spacing w:before="7"/>
      </w:pPr>
    </w:p>
    <w:p w14:paraId="4A329CC5" w14:textId="65EC650A" w:rsidR="00990877" w:rsidRDefault="00990877" w:rsidP="00990877">
      <w:pPr>
        <w:pStyle w:val="Corpotesto"/>
        <w:spacing w:before="1"/>
        <w:ind w:left="115" w:right="150"/>
        <w:jc w:val="both"/>
      </w:pPr>
      <w:r>
        <w:t>La trasparenza, nel rispetto delle disposizioni in materia di segreto d'ufficio e di protezione dei dati</w:t>
      </w:r>
      <w:r>
        <w:rPr>
          <w:spacing w:val="1"/>
        </w:rPr>
        <w:t xml:space="preserve"> </w:t>
      </w:r>
      <w:r>
        <w:t>personali, rappresenta uno strumento essenziale per garantire il rispetto dei principi di imparzialità,</w:t>
      </w:r>
      <w:r>
        <w:rPr>
          <w:spacing w:val="-59"/>
        </w:rPr>
        <w:t xml:space="preserve"> </w:t>
      </w:r>
      <w:r>
        <w:t>di uguaglianza, di responsabilità, di efficacia,</w:t>
      </w:r>
      <w:r w:rsidR="00585DB1">
        <w:t xml:space="preserve"> </w:t>
      </w:r>
      <w:r>
        <w:t>di efficienza e del buon andamento della pubblica</w:t>
      </w:r>
      <w:r>
        <w:rPr>
          <w:spacing w:val="1"/>
        </w:rPr>
        <w:t xml:space="preserve"> </w:t>
      </w:r>
      <w:r>
        <w:t>amministrazione e concorre alla realizzazione di una "amministrazione aperta" al servizio del</w:t>
      </w:r>
      <w:r>
        <w:rPr>
          <w:spacing w:val="1"/>
        </w:rPr>
        <w:t xml:space="preserve"> </w:t>
      </w:r>
      <w:r>
        <w:t>cittadino.</w:t>
      </w:r>
    </w:p>
    <w:p w14:paraId="12B513A7" w14:textId="77777777" w:rsidR="00990877" w:rsidRDefault="00990877" w:rsidP="00990877">
      <w:pPr>
        <w:pStyle w:val="Corpotesto"/>
        <w:spacing w:before="6"/>
      </w:pPr>
    </w:p>
    <w:p w14:paraId="47BF983A" w14:textId="77777777" w:rsidR="00990877" w:rsidRDefault="00990877" w:rsidP="00990877">
      <w:pPr>
        <w:pStyle w:val="Corpotesto"/>
        <w:spacing w:before="1"/>
        <w:ind w:left="115" w:right="157"/>
        <w:jc w:val="both"/>
      </w:pPr>
      <w:r>
        <w:t>La</w:t>
      </w:r>
      <w:r>
        <w:rPr>
          <w:spacing w:val="24"/>
        </w:rPr>
        <w:t xml:space="preserve"> </w:t>
      </w:r>
      <w:r>
        <w:t>trasparenza</w:t>
      </w:r>
      <w:r>
        <w:rPr>
          <w:spacing w:val="24"/>
        </w:rPr>
        <w:t xml:space="preserve"> </w:t>
      </w:r>
      <w:r>
        <w:t>favorisce</w:t>
      </w:r>
      <w:r>
        <w:rPr>
          <w:spacing w:val="24"/>
        </w:rPr>
        <w:t xml:space="preserve"> </w:t>
      </w:r>
      <w:r>
        <w:t>la</w:t>
      </w:r>
      <w:r>
        <w:rPr>
          <w:spacing w:val="24"/>
        </w:rPr>
        <w:t xml:space="preserve"> </w:t>
      </w:r>
      <w:r>
        <w:t>partecipazione</w:t>
      </w:r>
      <w:r>
        <w:rPr>
          <w:spacing w:val="22"/>
        </w:rPr>
        <w:t xml:space="preserve"> </w:t>
      </w:r>
      <w:r>
        <w:t>dei</w:t>
      </w:r>
      <w:r>
        <w:rPr>
          <w:spacing w:val="24"/>
        </w:rPr>
        <w:t xml:space="preserve"> </w:t>
      </w:r>
      <w:r>
        <w:t>cittadini</w:t>
      </w:r>
      <w:r>
        <w:rPr>
          <w:spacing w:val="25"/>
        </w:rPr>
        <w:t xml:space="preserve"> </w:t>
      </w:r>
      <w:r>
        <w:t>all'attività</w:t>
      </w:r>
      <w:r>
        <w:rPr>
          <w:spacing w:val="22"/>
        </w:rPr>
        <w:t xml:space="preserve"> </w:t>
      </w:r>
      <w:r>
        <w:t>della</w:t>
      </w:r>
      <w:r>
        <w:rPr>
          <w:spacing w:val="22"/>
        </w:rPr>
        <w:t xml:space="preserve"> </w:t>
      </w:r>
      <w:r>
        <w:t>pubblica</w:t>
      </w:r>
      <w:r>
        <w:rPr>
          <w:spacing w:val="22"/>
        </w:rPr>
        <w:t xml:space="preserve"> </w:t>
      </w:r>
      <w:r>
        <w:t>amministrazione</w:t>
      </w:r>
      <w:r>
        <w:rPr>
          <w:spacing w:val="-58"/>
        </w:rPr>
        <w:t xml:space="preserve"> </w:t>
      </w:r>
      <w:r>
        <w:t>ed</w:t>
      </w:r>
      <w:r>
        <w:rPr>
          <w:spacing w:val="-1"/>
        </w:rPr>
        <w:t xml:space="preserve"> </w:t>
      </w:r>
      <w:r>
        <w:t>è funzionale a tre scopi:</w:t>
      </w:r>
    </w:p>
    <w:p w14:paraId="1C3FC981" w14:textId="77777777" w:rsidR="00990877" w:rsidRDefault="00990877" w:rsidP="00990877">
      <w:pPr>
        <w:pStyle w:val="Corpotesto"/>
        <w:spacing w:before="8"/>
      </w:pPr>
    </w:p>
    <w:p w14:paraId="56222AEF" w14:textId="77777777" w:rsidR="00990877" w:rsidRDefault="00990877" w:rsidP="00885D0D">
      <w:pPr>
        <w:pStyle w:val="Paragrafoelenco"/>
        <w:numPr>
          <w:ilvl w:val="1"/>
          <w:numId w:val="41"/>
        </w:numPr>
        <w:tabs>
          <w:tab w:val="left" w:pos="836"/>
        </w:tabs>
        <w:spacing w:before="1" w:line="316" w:lineRule="auto"/>
        <w:ind w:right="163"/>
        <w:jc w:val="both"/>
        <w:rPr>
          <w:i/>
        </w:rPr>
      </w:pPr>
      <w:r>
        <w:rPr>
          <w:i/>
        </w:rPr>
        <w:lastRenderedPageBreak/>
        <w:t>sottoporre ad un controllo diffuso ogni fase del ciclo di gestione della cosa pubblica per</w:t>
      </w:r>
      <w:r>
        <w:rPr>
          <w:i/>
          <w:spacing w:val="1"/>
        </w:rPr>
        <w:t xml:space="preserve"> </w:t>
      </w:r>
      <w:r>
        <w:rPr>
          <w:i/>
        </w:rPr>
        <w:t>consentirne</w:t>
      </w:r>
      <w:r>
        <w:rPr>
          <w:i/>
          <w:spacing w:val="1"/>
        </w:rPr>
        <w:t xml:space="preserve"> </w:t>
      </w:r>
      <w:r>
        <w:rPr>
          <w:i/>
        </w:rPr>
        <w:t>il</w:t>
      </w:r>
      <w:r>
        <w:rPr>
          <w:i/>
          <w:spacing w:val="-1"/>
        </w:rPr>
        <w:t xml:space="preserve"> </w:t>
      </w:r>
      <w:r>
        <w:rPr>
          <w:i/>
        </w:rPr>
        <w:t>miglioramento</w:t>
      </w:r>
    </w:p>
    <w:p w14:paraId="77D60131" w14:textId="77777777" w:rsidR="00990877" w:rsidRDefault="00990877" w:rsidP="00990877">
      <w:pPr>
        <w:pStyle w:val="Corpotesto"/>
        <w:spacing w:before="9"/>
      </w:pPr>
    </w:p>
    <w:p w14:paraId="67F8A3FE" w14:textId="77777777" w:rsidR="00990877" w:rsidRDefault="00990877" w:rsidP="00885D0D">
      <w:pPr>
        <w:pStyle w:val="Paragrafoelenco"/>
        <w:numPr>
          <w:ilvl w:val="1"/>
          <w:numId w:val="41"/>
        </w:numPr>
        <w:tabs>
          <w:tab w:val="left" w:pos="836"/>
        </w:tabs>
        <w:spacing w:line="316" w:lineRule="auto"/>
        <w:ind w:right="159"/>
        <w:jc w:val="both"/>
        <w:rPr>
          <w:i/>
        </w:rPr>
      </w:pPr>
      <w:r>
        <w:rPr>
          <w:i/>
        </w:rPr>
        <w:t>assicurare la conoscenza, da parte dell'utenza, dei servizi resi dalle amministrazioni, delle</w:t>
      </w:r>
      <w:r>
        <w:rPr>
          <w:i/>
          <w:spacing w:val="1"/>
        </w:rPr>
        <w:t xml:space="preserve"> </w:t>
      </w:r>
      <w:r>
        <w:rPr>
          <w:i/>
        </w:rPr>
        <w:t>loro</w:t>
      </w:r>
      <w:r>
        <w:rPr>
          <w:i/>
          <w:spacing w:val="-3"/>
        </w:rPr>
        <w:t xml:space="preserve"> </w:t>
      </w:r>
      <w:r>
        <w:rPr>
          <w:i/>
        </w:rPr>
        <w:t>caratteristiche</w:t>
      </w:r>
      <w:r>
        <w:rPr>
          <w:i/>
          <w:spacing w:val="-2"/>
        </w:rPr>
        <w:t xml:space="preserve"> </w:t>
      </w:r>
      <w:r>
        <w:rPr>
          <w:i/>
        </w:rPr>
        <w:t>qualitative</w:t>
      </w:r>
      <w:r>
        <w:rPr>
          <w:i/>
          <w:spacing w:val="-2"/>
        </w:rPr>
        <w:t xml:space="preserve"> </w:t>
      </w:r>
      <w:r>
        <w:rPr>
          <w:i/>
        </w:rPr>
        <w:t>e</w:t>
      </w:r>
      <w:r>
        <w:rPr>
          <w:i/>
          <w:spacing w:val="-2"/>
        </w:rPr>
        <w:t xml:space="preserve"> </w:t>
      </w:r>
      <w:r>
        <w:rPr>
          <w:i/>
        </w:rPr>
        <w:t>quantitative,</w:t>
      </w:r>
      <w:r>
        <w:rPr>
          <w:i/>
          <w:spacing w:val="-2"/>
        </w:rPr>
        <w:t xml:space="preserve"> </w:t>
      </w:r>
      <w:r>
        <w:rPr>
          <w:i/>
        </w:rPr>
        <w:t>nonché</w:t>
      </w:r>
      <w:r>
        <w:rPr>
          <w:i/>
          <w:spacing w:val="-2"/>
        </w:rPr>
        <w:t xml:space="preserve"> </w:t>
      </w:r>
      <w:r>
        <w:rPr>
          <w:i/>
        </w:rPr>
        <w:t>delle</w:t>
      </w:r>
      <w:r>
        <w:rPr>
          <w:i/>
          <w:spacing w:val="-2"/>
        </w:rPr>
        <w:t xml:space="preserve"> </w:t>
      </w:r>
      <w:r>
        <w:rPr>
          <w:i/>
        </w:rPr>
        <w:t>loro</w:t>
      </w:r>
      <w:r>
        <w:rPr>
          <w:i/>
          <w:spacing w:val="-2"/>
        </w:rPr>
        <w:t xml:space="preserve"> </w:t>
      </w:r>
      <w:r>
        <w:rPr>
          <w:i/>
        </w:rPr>
        <w:t>modalità</w:t>
      </w:r>
      <w:r>
        <w:rPr>
          <w:i/>
          <w:spacing w:val="-2"/>
        </w:rPr>
        <w:t xml:space="preserve"> </w:t>
      </w:r>
      <w:r>
        <w:rPr>
          <w:i/>
        </w:rPr>
        <w:t>di</w:t>
      </w:r>
      <w:r>
        <w:rPr>
          <w:i/>
          <w:spacing w:val="-4"/>
        </w:rPr>
        <w:t xml:space="preserve"> </w:t>
      </w:r>
      <w:r>
        <w:rPr>
          <w:i/>
        </w:rPr>
        <w:t>erogazione.</w:t>
      </w:r>
    </w:p>
    <w:p w14:paraId="48B83664" w14:textId="77777777" w:rsidR="00990877" w:rsidRDefault="00990877" w:rsidP="00990877">
      <w:pPr>
        <w:pStyle w:val="Corpotesto"/>
        <w:spacing w:before="10"/>
      </w:pPr>
    </w:p>
    <w:p w14:paraId="5E0B827A" w14:textId="77777777" w:rsidR="00990877" w:rsidRDefault="00990877" w:rsidP="00885D0D">
      <w:pPr>
        <w:pStyle w:val="Paragrafoelenco"/>
        <w:numPr>
          <w:ilvl w:val="1"/>
          <w:numId w:val="41"/>
        </w:numPr>
        <w:tabs>
          <w:tab w:val="left" w:pos="835"/>
          <w:tab w:val="left" w:pos="836"/>
        </w:tabs>
        <w:ind w:hanging="361"/>
        <w:rPr>
          <w:i/>
        </w:rPr>
      </w:pPr>
      <w:r>
        <w:rPr>
          <w:i/>
        </w:rPr>
        <w:t>prevenire</w:t>
      </w:r>
      <w:r>
        <w:rPr>
          <w:i/>
          <w:spacing w:val="-7"/>
        </w:rPr>
        <w:t xml:space="preserve"> </w:t>
      </w:r>
      <w:r>
        <w:rPr>
          <w:i/>
        </w:rPr>
        <w:t>fenomeni</w:t>
      </w:r>
      <w:r>
        <w:rPr>
          <w:i/>
          <w:spacing w:val="-4"/>
        </w:rPr>
        <w:t xml:space="preserve"> </w:t>
      </w:r>
      <w:r>
        <w:rPr>
          <w:i/>
        </w:rPr>
        <w:t>corruttivi</w:t>
      </w:r>
      <w:r>
        <w:rPr>
          <w:i/>
          <w:spacing w:val="-5"/>
        </w:rPr>
        <w:t xml:space="preserve"> </w:t>
      </w:r>
      <w:r>
        <w:rPr>
          <w:i/>
        </w:rPr>
        <w:t>e</w:t>
      </w:r>
      <w:r>
        <w:rPr>
          <w:i/>
          <w:spacing w:val="-5"/>
        </w:rPr>
        <w:t xml:space="preserve"> </w:t>
      </w:r>
      <w:r>
        <w:rPr>
          <w:i/>
        </w:rPr>
        <w:t>promuovere</w:t>
      </w:r>
      <w:r>
        <w:rPr>
          <w:i/>
          <w:spacing w:val="-4"/>
        </w:rPr>
        <w:t xml:space="preserve"> </w:t>
      </w:r>
      <w:r>
        <w:rPr>
          <w:i/>
        </w:rPr>
        <w:t>l'integrità</w:t>
      </w:r>
      <w:r>
        <w:rPr>
          <w:i/>
          <w:spacing w:val="-7"/>
        </w:rPr>
        <w:t xml:space="preserve"> </w:t>
      </w:r>
      <w:r>
        <w:rPr>
          <w:i/>
        </w:rPr>
        <w:t>dell'operato</w:t>
      </w:r>
      <w:r>
        <w:rPr>
          <w:i/>
          <w:spacing w:val="-6"/>
        </w:rPr>
        <w:t xml:space="preserve"> </w:t>
      </w:r>
      <w:r>
        <w:rPr>
          <w:i/>
        </w:rPr>
        <w:t>pubblico.</w:t>
      </w:r>
    </w:p>
    <w:p w14:paraId="7A996E97" w14:textId="77777777" w:rsidR="00990877" w:rsidRDefault="00990877" w:rsidP="00990877">
      <w:pPr>
        <w:pStyle w:val="Corpotesto"/>
        <w:spacing w:before="3"/>
        <w:rPr>
          <w:sz w:val="28"/>
        </w:rPr>
      </w:pPr>
    </w:p>
    <w:p w14:paraId="7396CD03" w14:textId="77777777" w:rsidR="00990877" w:rsidRDefault="00990877" w:rsidP="00990877">
      <w:pPr>
        <w:pStyle w:val="Titolo3"/>
        <w:spacing w:before="118"/>
      </w:pPr>
      <w:r>
        <w:t>Organizzazione</w:t>
      </w:r>
    </w:p>
    <w:p w14:paraId="7B43DF8D" w14:textId="77777777" w:rsidR="00990877" w:rsidRDefault="00990877" w:rsidP="00990877">
      <w:pPr>
        <w:pStyle w:val="Corpotesto"/>
        <w:spacing w:before="210"/>
        <w:ind w:left="115" w:right="167"/>
      </w:pPr>
      <w:r>
        <w:t>Al</w:t>
      </w:r>
      <w:r>
        <w:rPr>
          <w:spacing w:val="-5"/>
        </w:rPr>
        <w:t xml:space="preserve"> </w:t>
      </w:r>
      <w:r>
        <w:t>processo</w:t>
      </w:r>
      <w:r>
        <w:rPr>
          <w:spacing w:val="-2"/>
        </w:rPr>
        <w:t xml:space="preserve"> </w:t>
      </w:r>
      <w:r>
        <w:t>di</w:t>
      </w:r>
      <w:r>
        <w:rPr>
          <w:spacing w:val="-5"/>
        </w:rPr>
        <w:t xml:space="preserve"> </w:t>
      </w:r>
      <w:r>
        <w:t>formazione</w:t>
      </w:r>
      <w:r>
        <w:rPr>
          <w:spacing w:val="-4"/>
        </w:rPr>
        <w:t xml:space="preserve"> </w:t>
      </w:r>
      <w:r>
        <w:t>e</w:t>
      </w:r>
      <w:r>
        <w:rPr>
          <w:spacing w:val="-4"/>
        </w:rPr>
        <w:t xml:space="preserve"> </w:t>
      </w:r>
      <w:r>
        <w:t>di</w:t>
      </w:r>
      <w:r>
        <w:rPr>
          <w:spacing w:val="-4"/>
        </w:rPr>
        <w:t xml:space="preserve"> </w:t>
      </w:r>
      <w:r>
        <w:t>attuazione</w:t>
      </w:r>
      <w:r>
        <w:rPr>
          <w:spacing w:val="-2"/>
        </w:rPr>
        <w:t xml:space="preserve"> </w:t>
      </w:r>
      <w:r>
        <w:t>della</w:t>
      </w:r>
      <w:r>
        <w:rPr>
          <w:spacing w:val="-4"/>
        </w:rPr>
        <w:t xml:space="preserve"> </w:t>
      </w:r>
      <w:r>
        <w:t>trasparenza</w:t>
      </w:r>
      <w:r>
        <w:rPr>
          <w:spacing w:val="-2"/>
        </w:rPr>
        <w:t xml:space="preserve"> </w:t>
      </w:r>
      <w:r>
        <w:t>concorrono</w:t>
      </w:r>
      <w:r>
        <w:rPr>
          <w:spacing w:val="-4"/>
        </w:rPr>
        <w:t xml:space="preserve"> </w:t>
      </w:r>
      <w:r>
        <w:t>soggetti</w:t>
      </w:r>
      <w:r>
        <w:rPr>
          <w:spacing w:val="-5"/>
        </w:rPr>
        <w:t xml:space="preserve"> </w:t>
      </w:r>
      <w:r>
        <w:t>diversi,</w:t>
      </w:r>
      <w:r>
        <w:rPr>
          <w:spacing w:val="-3"/>
        </w:rPr>
        <w:t xml:space="preserve"> </w:t>
      </w:r>
      <w:r>
        <w:t>ciascuno</w:t>
      </w:r>
      <w:r>
        <w:rPr>
          <w:spacing w:val="-58"/>
        </w:rPr>
        <w:t xml:space="preserve"> </w:t>
      </w:r>
      <w:r>
        <w:t>dei</w:t>
      </w:r>
      <w:r>
        <w:rPr>
          <w:spacing w:val="-2"/>
        </w:rPr>
        <w:t xml:space="preserve"> </w:t>
      </w:r>
      <w:r>
        <w:t>quali è</w:t>
      </w:r>
      <w:r>
        <w:rPr>
          <w:spacing w:val="-3"/>
        </w:rPr>
        <w:t xml:space="preserve"> </w:t>
      </w:r>
      <w:r>
        <w:t>chiamato ad</w:t>
      </w:r>
      <w:r>
        <w:rPr>
          <w:spacing w:val="-1"/>
        </w:rPr>
        <w:t xml:space="preserve"> </w:t>
      </w:r>
      <w:r>
        <w:t>intervenire</w:t>
      </w:r>
      <w:r>
        <w:rPr>
          <w:spacing w:val="-1"/>
        </w:rPr>
        <w:t xml:space="preserve"> </w:t>
      </w:r>
      <w:r>
        <w:t>nelle</w:t>
      </w:r>
      <w:r>
        <w:rPr>
          <w:spacing w:val="-1"/>
        </w:rPr>
        <w:t xml:space="preserve"> </w:t>
      </w:r>
      <w:r>
        <w:t>differenti</w:t>
      </w:r>
      <w:r>
        <w:rPr>
          <w:spacing w:val="-1"/>
        </w:rPr>
        <w:t xml:space="preserve"> </w:t>
      </w:r>
      <w:r>
        <w:t>fasi</w:t>
      </w:r>
      <w:r>
        <w:rPr>
          <w:spacing w:val="-2"/>
        </w:rPr>
        <w:t xml:space="preserve"> </w:t>
      </w:r>
      <w:r>
        <w:t>dello</w:t>
      </w:r>
      <w:r>
        <w:rPr>
          <w:spacing w:val="-1"/>
        </w:rPr>
        <w:t xml:space="preserve"> </w:t>
      </w:r>
      <w:r>
        <w:t>stesso</w:t>
      </w:r>
      <w:r>
        <w:rPr>
          <w:spacing w:val="-1"/>
        </w:rPr>
        <w:t xml:space="preserve"> </w:t>
      </w:r>
      <w:r>
        <w:t>processo.</w:t>
      </w:r>
    </w:p>
    <w:p w14:paraId="75E420FA" w14:textId="77777777" w:rsidR="00990877" w:rsidRDefault="00990877" w:rsidP="00990877">
      <w:pPr>
        <w:pStyle w:val="Corpotesto"/>
        <w:spacing w:before="6"/>
      </w:pPr>
    </w:p>
    <w:p w14:paraId="4BD2014B" w14:textId="77777777" w:rsidR="00990877" w:rsidRDefault="00990877" w:rsidP="00990877">
      <w:pPr>
        <w:pStyle w:val="Corpotesto"/>
        <w:ind w:left="115"/>
      </w:pPr>
      <w:r>
        <w:t>Il</w:t>
      </w:r>
      <w:r>
        <w:rPr>
          <w:spacing w:val="-7"/>
        </w:rPr>
        <w:t xml:space="preserve"> </w:t>
      </w:r>
      <w:r>
        <w:t>Responsabile</w:t>
      </w:r>
      <w:r>
        <w:rPr>
          <w:spacing w:val="-5"/>
        </w:rPr>
        <w:t xml:space="preserve"> </w:t>
      </w:r>
      <w:r>
        <w:t>per</w:t>
      </w:r>
      <w:r>
        <w:rPr>
          <w:spacing w:val="-6"/>
        </w:rPr>
        <w:t xml:space="preserve"> </w:t>
      </w:r>
      <w:r>
        <w:t>la</w:t>
      </w:r>
      <w:r>
        <w:rPr>
          <w:spacing w:val="-5"/>
        </w:rPr>
        <w:t xml:space="preserve"> </w:t>
      </w:r>
      <w:r>
        <w:t>Prevenzione</w:t>
      </w:r>
      <w:r>
        <w:rPr>
          <w:spacing w:val="-5"/>
        </w:rPr>
        <w:t xml:space="preserve"> </w:t>
      </w:r>
      <w:r>
        <w:t>della</w:t>
      </w:r>
      <w:r>
        <w:rPr>
          <w:spacing w:val="-3"/>
        </w:rPr>
        <w:t xml:space="preserve"> </w:t>
      </w:r>
      <w:r>
        <w:t>Corruzione</w:t>
      </w:r>
      <w:r>
        <w:rPr>
          <w:spacing w:val="-5"/>
        </w:rPr>
        <w:t xml:space="preserve"> </w:t>
      </w:r>
      <w:r>
        <w:t>e</w:t>
      </w:r>
      <w:r>
        <w:rPr>
          <w:spacing w:val="-5"/>
        </w:rPr>
        <w:t xml:space="preserve"> </w:t>
      </w:r>
      <w:r>
        <w:t>della</w:t>
      </w:r>
      <w:r>
        <w:rPr>
          <w:spacing w:val="-6"/>
        </w:rPr>
        <w:t xml:space="preserve"> </w:t>
      </w:r>
      <w:r>
        <w:t>Trasparenza,</w:t>
      </w:r>
      <w:r>
        <w:rPr>
          <w:spacing w:val="-4"/>
        </w:rPr>
        <w:t xml:space="preserve"> </w:t>
      </w:r>
      <w:r>
        <w:t>avvalendosi</w:t>
      </w:r>
      <w:r>
        <w:rPr>
          <w:spacing w:val="-6"/>
        </w:rPr>
        <w:t xml:space="preserve"> </w:t>
      </w:r>
      <w:r>
        <w:t>della</w:t>
      </w:r>
      <w:r>
        <w:rPr>
          <w:spacing w:val="-58"/>
        </w:rPr>
        <w:t xml:space="preserve"> </w:t>
      </w:r>
      <w:r>
        <w:t>collaborazione</w:t>
      </w:r>
      <w:r>
        <w:rPr>
          <w:spacing w:val="-1"/>
        </w:rPr>
        <w:t xml:space="preserve"> </w:t>
      </w:r>
      <w:r>
        <w:t>del</w:t>
      </w:r>
      <w:r>
        <w:rPr>
          <w:spacing w:val="-2"/>
        </w:rPr>
        <w:t xml:space="preserve"> </w:t>
      </w:r>
      <w:r>
        <w:t>gruppo</w:t>
      </w:r>
      <w:r>
        <w:rPr>
          <w:spacing w:val="2"/>
        </w:rPr>
        <w:t xml:space="preserve"> </w:t>
      </w:r>
      <w:r>
        <w:t>di</w:t>
      </w:r>
      <w:r>
        <w:rPr>
          <w:spacing w:val="-2"/>
        </w:rPr>
        <w:t xml:space="preserve"> </w:t>
      </w:r>
      <w:r>
        <w:t>supporto</w:t>
      </w:r>
      <w:r>
        <w:rPr>
          <w:spacing w:val="-3"/>
        </w:rPr>
        <w:t xml:space="preserve"> </w:t>
      </w:r>
      <w:r>
        <w:t>appositamente costituito,</w:t>
      </w:r>
    </w:p>
    <w:p w14:paraId="5288786E" w14:textId="77777777" w:rsidR="00990877" w:rsidRDefault="00990877" w:rsidP="00990877">
      <w:pPr>
        <w:pStyle w:val="Corpotesto"/>
        <w:spacing w:before="5"/>
      </w:pPr>
    </w:p>
    <w:p w14:paraId="5880FA29" w14:textId="77777777" w:rsidR="00990877" w:rsidRPr="00E22385" w:rsidRDefault="00990877" w:rsidP="00885D0D">
      <w:pPr>
        <w:pStyle w:val="Paragrafoelenco"/>
        <w:numPr>
          <w:ilvl w:val="0"/>
          <w:numId w:val="40"/>
        </w:numPr>
        <w:tabs>
          <w:tab w:val="left" w:pos="835"/>
          <w:tab w:val="left" w:pos="836"/>
        </w:tabs>
        <w:ind w:hanging="361"/>
        <w:rPr>
          <w:i/>
          <w:sz w:val="20"/>
          <w:szCs w:val="20"/>
        </w:rPr>
      </w:pPr>
      <w:r w:rsidRPr="00E22385">
        <w:rPr>
          <w:i/>
          <w:sz w:val="20"/>
          <w:szCs w:val="20"/>
        </w:rPr>
        <w:t>adotta</w:t>
      </w:r>
      <w:r w:rsidRPr="00E22385">
        <w:rPr>
          <w:i/>
          <w:spacing w:val="-1"/>
          <w:sz w:val="20"/>
          <w:szCs w:val="20"/>
        </w:rPr>
        <w:t xml:space="preserve"> </w:t>
      </w:r>
      <w:r w:rsidRPr="00E22385">
        <w:rPr>
          <w:i/>
          <w:sz w:val="20"/>
          <w:szCs w:val="20"/>
        </w:rPr>
        <w:t>le</w:t>
      </w:r>
      <w:r w:rsidRPr="00E22385">
        <w:rPr>
          <w:i/>
          <w:spacing w:val="-1"/>
          <w:sz w:val="20"/>
          <w:szCs w:val="20"/>
        </w:rPr>
        <w:t xml:space="preserve"> </w:t>
      </w:r>
      <w:r w:rsidRPr="00E22385">
        <w:rPr>
          <w:i/>
          <w:sz w:val="20"/>
          <w:szCs w:val="20"/>
        </w:rPr>
        <w:t>opportune</w:t>
      </w:r>
      <w:r w:rsidRPr="00E22385">
        <w:rPr>
          <w:i/>
          <w:spacing w:val="-1"/>
          <w:sz w:val="20"/>
          <w:szCs w:val="20"/>
        </w:rPr>
        <w:t xml:space="preserve"> </w:t>
      </w:r>
      <w:r w:rsidRPr="00E22385">
        <w:rPr>
          <w:i/>
          <w:sz w:val="20"/>
          <w:szCs w:val="20"/>
        </w:rPr>
        <w:t>iniziative</w:t>
      </w:r>
      <w:r w:rsidRPr="00E22385">
        <w:rPr>
          <w:i/>
          <w:spacing w:val="-1"/>
          <w:sz w:val="20"/>
          <w:szCs w:val="20"/>
        </w:rPr>
        <w:t xml:space="preserve"> </w:t>
      </w:r>
      <w:r w:rsidRPr="00E22385">
        <w:rPr>
          <w:i/>
          <w:sz w:val="20"/>
          <w:szCs w:val="20"/>
        </w:rPr>
        <w:t>per garantire</w:t>
      </w:r>
      <w:r w:rsidRPr="00E22385">
        <w:rPr>
          <w:i/>
          <w:spacing w:val="-1"/>
          <w:sz w:val="20"/>
          <w:szCs w:val="20"/>
        </w:rPr>
        <w:t xml:space="preserve"> </w:t>
      </w:r>
      <w:r w:rsidRPr="00E22385">
        <w:rPr>
          <w:i/>
          <w:sz w:val="20"/>
          <w:szCs w:val="20"/>
        </w:rPr>
        <w:t>il</w:t>
      </w:r>
      <w:r w:rsidRPr="00E22385">
        <w:rPr>
          <w:i/>
          <w:spacing w:val="-2"/>
          <w:sz w:val="20"/>
          <w:szCs w:val="20"/>
        </w:rPr>
        <w:t xml:space="preserve"> </w:t>
      </w:r>
      <w:r w:rsidRPr="00E22385">
        <w:rPr>
          <w:i/>
          <w:sz w:val="20"/>
          <w:szCs w:val="20"/>
        </w:rPr>
        <w:t>rispetto</w:t>
      </w:r>
      <w:r w:rsidRPr="00E22385">
        <w:rPr>
          <w:i/>
          <w:spacing w:val="-2"/>
          <w:sz w:val="20"/>
          <w:szCs w:val="20"/>
        </w:rPr>
        <w:t xml:space="preserve"> </w:t>
      </w:r>
      <w:r w:rsidRPr="00E22385">
        <w:rPr>
          <w:i/>
          <w:sz w:val="20"/>
          <w:szCs w:val="20"/>
        </w:rPr>
        <w:t>dei</w:t>
      </w:r>
      <w:r w:rsidRPr="00E22385">
        <w:rPr>
          <w:i/>
          <w:spacing w:val="-2"/>
          <w:sz w:val="20"/>
          <w:szCs w:val="20"/>
        </w:rPr>
        <w:t xml:space="preserve"> </w:t>
      </w:r>
      <w:r w:rsidRPr="00E22385">
        <w:rPr>
          <w:i/>
          <w:sz w:val="20"/>
          <w:szCs w:val="20"/>
        </w:rPr>
        <w:t>vincoli</w:t>
      </w:r>
      <w:r w:rsidRPr="00E22385">
        <w:rPr>
          <w:i/>
          <w:spacing w:val="-2"/>
          <w:sz w:val="20"/>
          <w:szCs w:val="20"/>
        </w:rPr>
        <w:t xml:space="preserve"> </w:t>
      </w:r>
      <w:r w:rsidRPr="00E22385">
        <w:rPr>
          <w:i/>
          <w:sz w:val="20"/>
          <w:szCs w:val="20"/>
        </w:rPr>
        <w:t>dettati</w:t>
      </w:r>
      <w:r w:rsidRPr="00E22385">
        <w:rPr>
          <w:i/>
          <w:spacing w:val="-2"/>
          <w:sz w:val="20"/>
          <w:szCs w:val="20"/>
        </w:rPr>
        <w:t xml:space="preserve"> </w:t>
      </w:r>
      <w:r w:rsidRPr="00E22385">
        <w:rPr>
          <w:i/>
          <w:sz w:val="20"/>
          <w:szCs w:val="20"/>
        </w:rPr>
        <w:t>dal</w:t>
      </w:r>
      <w:r w:rsidRPr="00E22385">
        <w:rPr>
          <w:i/>
          <w:spacing w:val="-2"/>
          <w:sz w:val="20"/>
          <w:szCs w:val="20"/>
        </w:rPr>
        <w:t xml:space="preserve"> </w:t>
      </w:r>
      <w:r w:rsidRPr="00E22385">
        <w:rPr>
          <w:i/>
          <w:sz w:val="20"/>
          <w:szCs w:val="20"/>
        </w:rPr>
        <w:t>legislatore</w:t>
      </w:r>
      <w:r w:rsidRPr="00E22385">
        <w:rPr>
          <w:i/>
          <w:spacing w:val="-2"/>
          <w:sz w:val="20"/>
          <w:szCs w:val="20"/>
        </w:rPr>
        <w:t xml:space="preserve"> </w:t>
      </w:r>
      <w:r w:rsidRPr="00E22385">
        <w:rPr>
          <w:i/>
          <w:sz w:val="20"/>
          <w:szCs w:val="20"/>
        </w:rPr>
        <w:t>e</w:t>
      </w:r>
      <w:r w:rsidRPr="00E22385">
        <w:rPr>
          <w:i/>
          <w:spacing w:val="-1"/>
          <w:sz w:val="20"/>
          <w:szCs w:val="20"/>
        </w:rPr>
        <w:t xml:space="preserve"> </w:t>
      </w:r>
      <w:r w:rsidRPr="00E22385">
        <w:rPr>
          <w:i/>
          <w:sz w:val="20"/>
          <w:szCs w:val="20"/>
        </w:rPr>
        <w:t>dalla</w:t>
      </w:r>
    </w:p>
    <w:p w14:paraId="02F4DBCB" w14:textId="77777777" w:rsidR="00990877" w:rsidRPr="00E22385" w:rsidRDefault="00990877" w:rsidP="00990877">
      <w:pPr>
        <w:pStyle w:val="Corpotesto"/>
        <w:spacing w:before="73"/>
        <w:ind w:left="836" w:right="55"/>
      </w:pPr>
      <w:r w:rsidRPr="00E22385">
        <w:t>presente</w:t>
      </w:r>
      <w:r w:rsidRPr="00E22385">
        <w:rPr>
          <w:spacing w:val="1"/>
        </w:rPr>
        <w:t xml:space="preserve"> </w:t>
      </w:r>
      <w:r w:rsidRPr="00E22385">
        <w:t>sezione</w:t>
      </w:r>
      <w:r w:rsidRPr="00E22385">
        <w:rPr>
          <w:spacing w:val="1"/>
        </w:rPr>
        <w:t xml:space="preserve"> </w:t>
      </w:r>
      <w:r w:rsidRPr="00E22385">
        <w:t>in</w:t>
      </w:r>
      <w:r w:rsidRPr="00E22385">
        <w:rPr>
          <w:spacing w:val="1"/>
        </w:rPr>
        <w:t xml:space="preserve"> </w:t>
      </w:r>
      <w:r w:rsidRPr="00E22385">
        <w:t>materia</w:t>
      </w:r>
      <w:r w:rsidRPr="00E22385">
        <w:rPr>
          <w:spacing w:val="1"/>
        </w:rPr>
        <w:t xml:space="preserve"> </w:t>
      </w:r>
      <w:r w:rsidRPr="00E22385">
        <w:t>di Trasparenza,</w:t>
      </w:r>
      <w:r w:rsidRPr="00E22385">
        <w:rPr>
          <w:spacing w:val="1"/>
        </w:rPr>
        <w:t xml:space="preserve"> </w:t>
      </w:r>
      <w:r w:rsidRPr="00E22385">
        <w:t>garantendo</w:t>
      </w:r>
      <w:r w:rsidRPr="00E22385">
        <w:rPr>
          <w:spacing w:val="1"/>
        </w:rPr>
        <w:t xml:space="preserve"> </w:t>
      </w:r>
      <w:r w:rsidRPr="00E22385">
        <w:t>il coordinamento</w:t>
      </w:r>
      <w:r w:rsidRPr="00E22385">
        <w:rPr>
          <w:spacing w:val="1"/>
        </w:rPr>
        <w:t xml:space="preserve"> </w:t>
      </w:r>
      <w:r w:rsidRPr="00E22385">
        <w:t>delle</w:t>
      </w:r>
      <w:r w:rsidRPr="00E22385">
        <w:rPr>
          <w:spacing w:val="1"/>
        </w:rPr>
        <w:t xml:space="preserve"> </w:t>
      </w:r>
      <w:r w:rsidRPr="00E22385">
        <w:t>attività</w:t>
      </w:r>
      <w:r w:rsidRPr="00E22385">
        <w:rPr>
          <w:spacing w:val="-59"/>
        </w:rPr>
        <w:t xml:space="preserve"> </w:t>
      </w:r>
      <w:r w:rsidRPr="00E22385">
        <w:t>svolte;</w:t>
      </w:r>
    </w:p>
    <w:p w14:paraId="06A0BA10" w14:textId="77777777" w:rsidR="00990877" w:rsidRPr="00E22385" w:rsidRDefault="00990877" w:rsidP="00990877">
      <w:pPr>
        <w:pStyle w:val="Corpotesto"/>
        <w:spacing w:before="5"/>
      </w:pPr>
    </w:p>
    <w:p w14:paraId="5F0EBDF2" w14:textId="77777777" w:rsidR="00990877" w:rsidRPr="00E22385" w:rsidRDefault="00990877" w:rsidP="00885D0D">
      <w:pPr>
        <w:pStyle w:val="Paragrafoelenco"/>
        <w:numPr>
          <w:ilvl w:val="0"/>
          <w:numId w:val="40"/>
        </w:numPr>
        <w:tabs>
          <w:tab w:val="left" w:pos="836"/>
        </w:tabs>
        <w:ind w:right="151"/>
        <w:jc w:val="both"/>
        <w:rPr>
          <w:i/>
          <w:sz w:val="20"/>
          <w:szCs w:val="20"/>
        </w:rPr>
      </w:pPr>
      <w:r w:rsidRPr="00E22385">
        <w:rPr>
          <w:i/>
          <w:sz w:val="20"/>
          <w:szCs w:val="20"/>
        </w:rPr>
        <w:t>controlla l'adempimento degli obblighi di pubblicazione previsti dalla normativa vigente,</w:t>
      </w:r>
      <w:r w:rsidRPr="00E22385">
        <w:rPr>
          <w:i/>
          <w:spacing w:val="1"/>
          <w:sz w:val="20"/>
          <w:szCs w:val="20"/>
        </w:rPr>
        <w:t xml:space="preserve"> </w:t>
      </w:r>
      <w:r w:rsidRPr="00E22385">
        <w:rPr>
          <w:i/>
          <w:sz w:val="20"/>
          <w:szCs w:val="20"/>
        </w:rPr>
        <w:t>assicurando la completezza, la chiarezza e l'aggiornamento delle informazioni pubblicate,</w:t>
      </w:r>
      <w:r w:rsidRPr="00E22385">
        <w:rPr>
          <w:i/>
          <w:spacing w:val="1"/>
          <w:sz w:val="20"/>
          <w:szCs w:val="20"/>
        </w:rPr>
        <w:t xml:space="preserve"> </w:t>
      </w:r>
      <w:r w:rsidRPr="00E22385">
        <w:rPr>
          <w:i/>
          <w:sz w:val="20"/>
          <w:szCs w:val="20"/>
        </w:rPr>
        <w:t>nonché segnalando all'organo di indirizzo politico e al Nucleo di Valutazione eventuali</w:t>
      </w:r>
      <w:r w:rsidRPr="00E22385">
        <w:rPr>
          <w:i/>
          <w:spacing w:val="1"/>
          <w:sz w:val="20"/>
          <w:szCs w:val="20"/>
        </w:rPr>
        <w:t xml:space="preserve"> </w:t>
      </w:r>
      <w:r w:rsidRPr="00E22385">
        <w:rPr>
          <w:i/>
          <w:sz w:val="20"/>
          <w:szCs w:val="20"/>
        </w:rPr>
        <w:t>inadempimenti</w:t>
      </w:r>
      <w:r w:rsidRPr="00E22385">
        <w:rPr>
          <w:i/>
          <w:spacing w:val="-2"/>
          <w:sz w:val="20"/>
          <w:szCs w:val="20"/>
        </w:rPr>
        <w:t xml:space="preserve"> </w:t>
      </w:r>
      <w:r w:rsidRPr="00E22385">
        <w:rPr>
          <w:i/>
          <w:sz w:val="20"/>
          <w:szCs w:val="20"/>
        </w:rPr>
        <w:t>e ritardi;</w:t>
      </w:r>
    </w:p>
    <w:p w14:paraId="5399DE58" w14:textId="77777777" w:rsidR="00990877" w:rsidRPr="00E22385" w:rsidRDefault="00990877" w:rsidP="00990877">
      <w:pPr>
        <w:pStyle w:val="Corpotesto"/>
        <w:spacing w:before="3"/>
      </w:pPr>
    </w:p>
    <w:p w14:paraId="50F3C709" w14:textId="77777777" w:rsidR="00990877" w:rsidRPr="00E22385" w:rsidRDefault="00990877" w:rsidP="00885D0D">
      <w:pPr>
        <w:pStyle w:val="Paragrafoelenco"/>
        <w:numPr>
          <w:ilvl w:val="0"/>
          <w:numId w:val="40"/>
        </w:numPr>
        <w:tabs>
          <w:tab w:val="left" w:pos="835"/>
          <w:tab w:val="left" w:pos="836"/>
        </w:tabs>
        <w:ind w:hanging="361"/>
        <w:rPr>
          <w:i/>
          <w:sz w:val="20"/>
          <w:szCs w:val="20"/>
        </w:rPr>
      </w:pPr>
      <w:r w:rsidRPr="00E22385">
        <w:rPr>
          <w:i/>
          <w:sz w:val="20"/>
          <w:szCs w:val="20"/>
        </w:rPr>
        <w:t>garantisce</w:t>
      </w:r>
      <w:r w:rsidRPr="00E22385">
        <w:rPr>
          <w:i/>
          <w:spacing w:val="-5"/>
          <w:sz w:val="20"/>
          <w:szCs w:val="20"/>
        </w:rPr>
        <w:t xml:space="preserve"> </w:t>
      </w:r>
      <w:r w:rsidRPr="00E22385">
        <w:rPr>
          <w:i/>
          <w:sz w:val="20"/>
          <w:szCs w:val="20"/>
        </w:rPr>
        <w:t>la</w:t>
      </w:r>
      <w:r w:rsidRPr="00E22385">
        <w:rPr>
          <w:i/>
          <w:spacing w:val="-2"/>
          <w:sz w:val="20"/>
          <w:szCs w:val="20"/>
        </w:rPr>
        <w:t xml:space="preserve"> </w:t>
      </w:r>
      <w:r w:rsidRPr="00E22385">
        <w:rPr>
          <w:i/>
          <w:sz w:val="20"/>
          <w:szCs w:val="20"/>
        </w:rPr>
        <w:t>regolare</w:t>
      </w:r>
      <w:r w:rsidRPr="00E22385">
        <w:rPr>
          <w:i/>
          <w:spacing w:val="-4"/>
          <w:sz w:val="20"/>
          <w:szCs w:val="20"/>
        </w:rPr>
        <w:t xml:space="preserve"> </w:t>
      </w:r>
      <w:r w:rsidRPr="00E22385">
        <w:rPr>
          <w:i/>
          <w:sz w:val="20"/>
          <w:szCs w:val="20"/>
        </w:rPr>
        <w:t>attuazione</w:t>
      </w:r>
      <w:r w:rsidRPr="00E22385">
        <w:rPr>
          <w:i/>
          <w:spacing w:val="-4"/>
          <w:sz w:val="20"/>
          <w:szCs w:val="20"/>
        </w:rPr>
        <w:t xml:space="preserve"> </w:t>
      </w:r>
      <w:r w:rsidRPr="00E22385">
        <w:rPr>
          <w:i/>
          <w:sz w:val="20"/>
          <w:szCs w:val="20"/>
        </w:rPr>
        <w:t>dell'accesso</w:t>
      </w:r>
      <w:r w:rsidRPr="00E22385">
        <w:rPr>
          <w:i/>
          <w:spacing w:val="-4"/>
          <w:sz w:val="20"/>
          <w:szCs w:val="20"/>
        </w:rPr>
        <w:t xml:space="preserve"> </w:t>
      </w:r>
      <w:r w:rsidRPr="00E22385">
        <w:rPr>
          <w:i/>
          <w:sz w:val="20"/>
          <w:szCs w:val="20"/>
        </w:rPr>
        <w:t>civico;</w:t>
      </w:r>
    </w:p>
    <w:p w14:paraId="332781C8" w14:textId="77777777" w:rsidR="00990877" w:rsidRPr="00E22385" w:rsidRDefault="00990877" w:rsidP="00990877">
      <w:pPr>
        <w:pStyle w:val="Corpotesto"/>
        <w:spacing w:before="5"/>
      </w:pPr>
    </w:p>
    <w:p w14:paraId="0DAAA383" w14:textId="77777777" w:rsidR="00990877" w:rsidRPr="00E22385" w:rsidRDefault="00990877" w:rsidP="00885D0D">
      <w:pPr>
        <w:pStyle w:val="Paragrafoelenco"/>
        <w:numPr>
          <w:ilvl w:val="0"/>
          <w:numId w:val="40"/>
        </w:numPr>
        <w:tabs>
          <w:tab w:val="left" w:pos="836"/>
        </w:tabs>
        <w:spacing w:line="237" w:lineRule="auto"/>
        <w:ind w:right="151"/>
        <w:jc w:val="both"/>
        <w:rPr>
          <w:i/>
          <w:sz w:val="20"/>
          <w:szCs w:val="20"/>
        </w:rPr>
      </w:pPr>
      <w:r w:rsidRPr="00E22385">
        <w:rPr>
          <w:i/>
          <w:sz w:val="20"/>
          <w:szCs w:val="20"/>
        </w:rPr>
        <w:t>stimola</w:t>
      </w:r>
      <w:r w:rsidRPr="00E22385">
        <w:rPr>
          <w:i/>
          <w:spacing w:val="1"/>
          <w:sz w:val="20"/>
          <w:szCs w:val="20"/>
        </w:rPr>
        <w:t xml:space="preserve"> </w:t>
      </w:r>
      <w:r w:rsidRPr="00E22385">
        <w:rPr>
          <w:i/>
          <w:sz w:val="20"/>
          <w:szCs w:val="20"/>
        </w:rPr>
        <w:t>e</w:t>
      </w:r>
      <w:r w:rsidRPr="00E22385">
        <w:rPr>
          <w:i/>
          <w:spacing w:val="1"/>
          <w:sz w:val="20"/>
          <w:szCs w:val="20"/>
        </w:rPr>
        <w:t xml:space="preserve"> </w:t>
      </w:r>
      <w:r w:rsidRPr="00E22385">
        <w:rPr>
          <w:i/>
          <w:sz w:val="20"/>
          <w:szCs w:val="20"/>
        </w:rPr>
        <w:t>sollecita</w:t>
      </w:r>
      <w:r w:rsidRPr="00E22385">
        <w:rPr>
          <w:i/>
          <w:spacing w:val="1"/>
          <w:sz w:val="20"/>
          <w:szCs w:val="20"/>
        </w:rPr>
        <w:t xml:space="preserve"> </w:t>
      </w:r>
      <w:r w:rsidRPr="00E22385">
        <w:rPr>
          <w:i/>
          <w:sz w:val="20"/>
          <w:szCs w:val="20"/>
        </w:rPr>
        <w:t>la</w:t>
      </w:r>
      <w:r w:rsidRPr="00E22385">
        <w:rPr>
          <w:i/>
          <w:spacing w:val="1"/>
          <w:sz w:val="20"/>
          <w:szCs w:val="20"/>
        </w:rPr>
        <w:t xml:space="preserve"> </w:t>
      </w:r>
      <w:r w:rsidRPr="00E22385">
        <w:rPr>
          <w:i/>
          <w:sz w:val="20"/>
          <w:szCs w:val="20"/>
        </w:rPr>
        <w:t>società</w:t>
      </w:r>
      <w:r w:rsidRPr="00E22385">
        <w:rPr>
          <w:i/>
          <w:spacing w:val="1"/>
          <w:sz w:val="20"/>
          <w:szCs w:val="20"/>
        </w:rPr>
        <w:t xml:space="preserve"> </w:t>
      </w:r>
      <w:r w:rsidRPr="00E22385">
        <w:rPr>
          <w:i/>
          <w:sz w:val="20"/>
          <w:szCs w:val="20"/>
        </w:rPr>
        <w:t>controllata</w:t>
      </w:r>
      <w:r w:rsidRPr="00E22385">
        <w:rPr>
          <w:i/>
          <w:spacing w:val="1"/>
          <w:sz w:val="20"/>
          <w:szCs w:val="20"/>
        </w:rPr>
        <w:t xml:space="preserve"> </w:t>
      </w:r>
      <w:r w:rsidRPr="00E22385">
        <w:rPr>
          <w:i/>
          <w:sz w:val="20"/>
          <w:szCs w:val="20"/>
        </w:rPr>
        <w:t>all'applicazione</w:t>
      </w:r>
      <w:r w:rsidRPr="00E22385">
        <w:rPr>
          <w:i/>
          <w:spacing w:val="1"/>
          <w:sz w:val="20"/>
          <w:szCs w:val="20"/>
        </w:rPr>
        <w:t xml:space="preserve"> </w:t>
      </w:r>
      <w:r w:rsidRPr="00E22385">
        <w:rPr>
          <w:i/>
          <w:sz w:val="20"/>
          <w:szCs w:val="20"/>
        </w:rPr>
        <w:t>delle</w:t>
      </w:r>
      <w:r w:rsidRPr="00E22385">
        <w:rPr>
          <w:i/>
          <w:spacing w:val="1"/>
          <w:sz w:val="20"/>
          <w:szCs w:val="20"/>
        </w:rPr>
        <w:t xml:space="preserve"> </w:t>
      </w:r>
      <w:r w:rsidRPr="00E22385">
        <w:rPr>
          <w:i/>
          <w:sz w:val="20"/>
          <w:szCs w:val="20"/>
        </w:rPr>
        <w:t>norme</w:t>
      </w:r>
      <w:r w:rsidRPr="00E22385">
        <w:rPr>
          <w:i/>
          <w:spacing w:val="1"/>
          <w:sz w:val="20"/>
          <w:szCs w:val="20"/>
        </w:rPr>
        <w:t xml:space="preserve"> </w:t>
      </w:r>
      <w:r w:rsidRPr="00E22385">
        <w:rPr>
          <w:i/>
          <w:sz w:val="20"/>
          <w:szCs w:val="20"/>
        </w:rPr>
        <w:t>in</w:t>
      </w:r>
      <w:r w:rsidRPr="00E22385">
        <w:rPr>
          <w:i/>
          <w:spacing w:val="1"/>
          <w:sz w:val="20"/>
          <w:szCs w:val="20"/>
        </w:rPr>
        <w:t xml:space="preserve"> </w:t>
      </w:r>
      <w:r w:rsidRPr="00E22385">
        <w:rPr>
          <w:i/>
          <w:sz w:val="20"/>
          <w:szCs w:val="20"/>
        </w:rPr>
        <w:t>materia</w:t>
      </w:r>
      <w:r w:rsidRPr="00E22385">
        <w:rPr>
          <w:i/>
          <w:spacing w:val="1"/>
          <w:sz w:val="20"/>
          <w:szCs w:val="20"/>
        </w:rPr>
        <w:t xml:space="preserve"> </w:t>
      </w:r>
      <w:r w:rsidRPr="00E22385">
        <w:rPr>
          <w:i/>
          <w:sz w:val="20"/>
          <w:szCs w:val="20"/>
        </w:rPr>
        <w:t>di</w:t>
      </w:r>
      <w:r w:rsidRPr="00E22385">
        <w:rPr>
          <w:i/>
          <w:spacing w:val="1"/>
          <w:sz w:val="20"/>
          <w:szCs w:val="20"/>
        </w:rPr>
        <w:t xml:space="preserve"> </w:t>
      </w:r>
      <w:r w:rsidRPr="00E22385">
        <w:rPr>
          <w:i/>
          <w:sz w:val="20"/>
          <w:szCs w:val="20"/>
        </w:rPr>
        <w:t>trasparenza.</w:t>
      </w:r>
    </w:p>
    <w:p w14:paraId="664F8180" w14:textId="77777777" w:rsidR="00990877" w:rsidRDefault="00990877" w:rsidP="00990877">
      <w:pPr>
        <w:pStyle w:val="Corpotesto"/>
        <w:spacing w:before="191"/>
        <w:ind w:left="115" w:right="151"/>
        <w:jc w:val="both"/>
      </w:pPr>
      <w:r>
        <w:t>I</w:t>
      </w:r>
      <w:r>
        <w:rPr>
          <w:spacing w:val="1"/>
        </w:rPr>
        <w:t xml:space="preserve"> </w:t>
      </w:r>
      <w:r>
        <w:t>Responsabili</w:t>
      </w:r>
      <w:r>
        <w:rPr>
          <w:spacing w:val="1"/>
        </w:rPr>
        <w:t xml:space="preserve"> </w:t>
      </w:r>
      <w:r>
        <w:t>di</w:t>
      </w:r>
      <w:r>
        <w:rPr>
          <w:spacing w:val="1"/>
        </w:rPr>
        <w:t xml:space="preserve"> </w:t>
      </w:r>
      <w:r>
        <w:t>Settore</w:t>
      </w:r>
      <w:r>
        <w:rPr>
          <w:spacing w:val="1"/>
        </w:rPr>
        <w:t xml:space="preserve"> </w:t>
      </w:r>
      <w:r>
        <w:t>garantiscono</w:t>
      </w:r>
      <w:r>
        <w:rPr>
          <w:spacing w:val="1"/>
        </w:rPr>
        <w:t xml:space="preserve"> </w:t>
      </w:r>
      <w:r>
        <w:t>il</w:t>
      </w:r>
      <w:r>
        <w:rPr>
          <w:spacing w:val="1"/>
        </w:rPr>
        <w:t xml:space="preserve"> </w:t>
      </w:r>
      <w:r>
        <w:t>tempestivo,</w:t>
      </w:r>
      <w:r>
        <w:rPr>
          <w:spacing w:val="1"/>
        </w:rPr>
        <w:t xml:space="preserve"> </w:t>
      </w:r>
      <w:r>
        <w:t>contestuale</w:t>
      </w:r>
      <w:r>
        <w:rPr>
          <w:spacing w:val="1"/>
        </w:rPr>
        <w:t xml:space="preserve"> </w:t>
      </w:r>
      <w:r>
        <w:t>e</w:t>
      </w:r>
      <w:r>
        <w:rPr>
          <w:spacing w:val="1"/>
        </w:rPr>
        <w:t xml:space="preserve"> </w:t>
      </w:r>
      <w:r>
        <w:t>regolare</w:t>
      </w:r>
      <w:r>
        <w:rPr>
          <w:spacing w:val="1"/>
        </w:rPr>
        <w:t xml:space="preserve"> </w:t>
      </w:r>
      <w:r>
        <w:t>flusso</w:t>
      </w:r>
      <w:r>
        <w:rPr>
          <w:spacing w:val="1"/>
        </w:rPr>
        <w:t xml:space="preserve"> </w:t>
      </w:r>
      <w:r>
        <w:t>delle</w:t>
      </w:r>
      <w:r>
        <w:rPr>
          <w:spacing w:val="1"/>
        </w:rPr>
        <w:t xml:space="preserve"> </w:t>
      </w:r>
      <w:r>
        <w:t>informazioni da pubblicare ai fini del rispetto dei termini previsti dalla legge. I medesimi hanno il</w:t>
      </w:r>
      <w:r>
        <w:rPr>
          <w:spacing w:val="1"/>
        </w:rPr>
        <w:t xml:space="preserve"> </w:t>
      </w:r>
      <w:r>
        <w:t>compito di assicurare la qualità, l'appropriatezza, la correttezza formale e l'aggiornamento dei</w:t>
      </w:r>
      <w:r>
        <w:rPr>
          <w:spacing w:val="1"/>
        </w:rPr>
        <w:t xml:space="preserve"> </w:t>
      </w:r>
      <w:r>
        <w:t>contenuti</w:t>
      </w:r>
      <w:r>
        <w:rPr>
          <w:spacing w:val="-2"/>
        </w:rPr>
        <w:t xml:space="preserve"> </w:t>
      </w:r>
      <w:r>
        <w:t>presenti</w:t>
      </w:r>
      <w:r>
        <w:rPr>
          <w:spacing w:val="-1"/>
        </w:rPr>
        <w:t xml:space="preserve"> </w:t>
      </w:r>
      <w:r>
        <w:t>sul</w:t>
      </w:r>
      <w:r>
        <w:rPr>
          <w:spacing w:val="-2"/>
        </w:rPr>
        <w:t xml:space="preserve"> </w:t>
      </w:r>
      <w:r>
        <w:t>sito istituzionale</w:t>
      </w:r>
      <w:r>
        <w:rPr>
          <w:spacing w:val="-1"/>
        </w:rPr>
        <w:t xml:space="preserve"> </w:t>
      </w:r>
      <w:r>
        <w:t>dell'Ente.</w:t>
      </w:r>
      <w:r>
        <w:rPr>
          <w:spacing w:val="1"/>
        </w:rPr>
        <w:t xml:space="preserve"> </w:t>
      </w:r>
      <w:r>
        <w:t>In</w:t>
      </w:r>
      <w:r>
        <w:rPr>
          <w:spacing w:val="-3"/>
        </w:rPr>
        <w:t xml:space="preserve"> </w:t>
      </w:r>
      <w:r>
        <w:t>particolare:</w:t>
      </w:r>
    </w:p>
    <w:p w14:paraId="1327EC16" w14:textId="77777777" w:rsidR="00990877" w:rsidRDefault="00990877" w:rsidP="00990877">
      <w:pPr>
        <w:pStyle w:val="Corpotesto"/>
        <w:spacing w:before="5"/>
      </w:pPr>
    </w:p>
    <w:p w14:paraId="7D98C0A2" w14:textId="77777777" w:rsidR="00990877" w:rsidRPr="00E22385" w:rsidRDefault="00990877" w:rsidP="00885D0D">
      <w:pPr>
        <w:pStyle w:val="Paragrafoelenco"/>
        <w:numPr>
          <w:ilvl w:val="0"/>
          <w:numId w:val="39"/>
        </w:numPr>
        <w:tabs>
          <w:tab w:val="left" w:pos="836"/>
        </w:tabs>
        <w:ind w:right="154"/>
        <w:jc w:val="both"/>
        <w:rPr>
          <w:rFonts w:ascii="Trebuchet MS" w:hAnsi="Trebuchet MS"/>
          <w:i/>
          <w:sz w:val="20"/>
          <w:szCs w:val="20"/>
        </w:rPr>
      </w:pPr>
      <w:r w:rsidRPr="00E22385">
        <w:rPr>
          <w:i/>
          <w:sz w:val="20"/>
          <w:szCs w:val="20"/>
        </w:rPr>
        <w:t>partecipano</w:t>
      </w:r>
      <w:r w:rsidRPr="00E22385">
        <w:rPr>
          <w:i/>
          <w:spacing w:val="1"/>
          <w:sz w:val="20"/>
          <w:szCs w:val="20"/>
        </w:rPr>
        <w:t xml:space="preserve"> </w:t>
      </w:r>
      <w:r w:rsidRPr="00E22385">
        <w:rPr>
          <w:i/>
          <w:sz w:val="20"/>
          <w:szCs w:val="20"/>
        </w:rPr>
        <w:t>alla</w:t>
      </w:r>
      <w:r w:rsidRPr="00E22385">
        <w:rPr>
          <w:i/>
          <w:spacing w:val="1"/>
          <w:sz w:val="20"/>
          <w:szCs w:val="20"/>
        </w:rPr>
        <w:t xml:space="preserve"> </w:t>
      </w:r>
      <w:r w:rsidRPr="00E22385">
        <w:rPr>
          <w:i/>
          <w:sz w:val="20"/>
          <w:szCs w:val="20"/>
        </w:rPr>
        <w:t>definizione</w:t>
      </w:r>
      <w:r w:rsidRPr="00E22385">
        <w:rPr>
          <w:i/>
          <w:spacing w:val="1"/>
          <w:sz w:val="20"/>
          <w:szCs w:val="20"/>
        </w:rPr>
        <w:t xml:space="preserve"> </w:t>
      </w:r>
      <w:r w:rsidRPr="00E22385">
        <w:rPr>
          <w:i/>
          <w:sz w:val="20"/>
          <w:szCs w:val="20"/>
        </w:rPr>
        <w:t>delle</w:t>
      </w:r>
      <w:r w:rsidRPr="00E22385">
        <w:rPr>
          <w:i/>
          <w:spacing w:val="1"/>
          <w:sz w:val="20"/>
          <w:szCs w:val="20"/>
        </w:rPr>
        <w:t xml:space="preserve"> </w:t>
      </w:r>
      <w:r w:rsidRPr="00E22385">
        <w:rPr>
          <w:i/>
          <w:sz w:val="20"/>
          <w:szCs w:val="20"/>
        </w:rPr>
        <w:t>politiche</w:t>
      </w:r>
      <w:r w:rsidRPr="00E22385">
        <w:rPr>
          <w:i/>
          <w:spacing w:val="1"/>
          <w:sz w:val="20"/>
          <w:szCs w:val="20"/>
        </w:rPr>
        <w:t xml:space="preserve"> </w:t>
      </w:r>
      <w:r w:rsidRPr="00E22385">
        <w:rPr>
          <w:i/>
          <w:sz w:val="20"/>
          <w:szCs w:val="20"/>
        </w:rPr>
        <w:t>di</w:t>
      </w:r>
      <w:r w:rsidRPr="00E22385">
        <w:rPr>
          <w:i/>
          <w:spacing w:val="1"/>
          <w:sz w:val="20"/>
          <w:szCs w:val="20"/>
        </w:rPr>
        <w:t xml:space="preserve"> </w:t>
      </w:r>
      <w:r w:rsidRPr="00E22385">
        <w:rPr>
          <w:i/>
          <w:sz w:val="20"/>
          <w:szCs w:val="20"/>
        </w:rPr>
        <w:t>aggiornamento</w:t>
      </w:r>
      <w:r w:rsidRPr="00E22385">
        <w:rPr>
          <w:i/>
          <w:spacing w:val="1"/>
          <w:sz w:val="20"/>
          <w:szCs w:val="20"/>
        </w:rPr>
        <w:t xml:space="preserve"> </w:t>
      </w:r>
      <w:r w:rsidRPr="00E22385">
        <w:rPr>
          <w:i/>
          <w:sz w:val="20"/>
          <w:szCs w:val="20"/>
        </w:rPr>
        <w:t>dei</w:t>
      </w:r>
      <w:r w:rsidRPr="00E22385">
        <w:rPr>
          <w:i/>
          <w:spacing w:val="1"/>
          <w:sz w:val="20"/>
          <w:szCs w:val="20"/>
        </w:rPr>
        <w:t xml:space="preserve"> </w:t>
      </w:r>
      <w:r w:rsidRPr="00E22385">
        <w:rPr>
          <w:i/>
          <w:sz w:val="20"/>
          <w:szCs w:val="20"/>
        </w:rPr>
        <w:t>contenuti</w:t>
      </w:r>
      <w:r w:rsidRPr="00E22385">
        <w:rPr>
          <w:i/>
          <w:spacing w:val="1"/>
          <w:sz w:val="20"/>
          <w:szCs w:val="20"/>
        </w:rPr>
        <w:t xml:space="preserve"> </w:t>
      </w:r>
      <w:r w:rsidRPr="00E22385">
        <w:rPr>
          <w:i/>
          <w:sz w:val="20"/>
          <w:szCs w:val="20"/>
        </w:rPr>
        <w:t>e</w:t>
      </w:r>
      <w:r w:rsidRPr="00E22385">
        <w:rPr>
          <w:i/>
          <w:spacing w:val="1"/>
          <w:sz w:val="20"/>
          <w:szCs w:val="20"/>
        </w:rPr>
        <w:t xml:space="preserve"> </w:t>
      </w:r>
      <w:r w:rsidRPr="00E22385">
        <w:rPr>
          <w:i/>
          <w:sz w:val="20"/>
          <w:szCs w:val="20"/>
        </w:rPr>
        <w:t>sono</w:t>
      </w:r>
      <w:r w:rsidRPr="00E22385">
        <w:rPr>
          <w:i/>
          <w:spacing w:val="1"/>
          <w:sz w:val="20"/>
          <w:szCs w:val="20"/>
        </w:rPr>
        <w:t xml:space="preserve"> </w:t>
      </w:r>
      <w:r w:rsidRPr="00E22385">
        <w:rPr>
          <w:i/>
          <w:sz w:val="20"/>
          <w:szCs w:val="20"/>
        </w:rPr>
        <w:t>responsabili</w:t>
      </w:r>
      <w:r w:rsidRPr="00E22385">
        <w:rPr>
          <w:i/>
          <w:spacing w:val="-2"/>
          <w:sz w:val="20"/>
          <w:szCs w:val="20"/>
        </w:rPr>
        <w:t xml:space="preserve"> </w:t>
      </w:r>
      <w:r w:rsidRPr="00E22385">
        <w:rPr>
          <w:i/>
          <w:sz w:val="20"/>
          <w:szCs w:val="20"/>
        </w:rPr>
        <w:t>della loro applicazione;</w:t>
      </w:r>
    </w:p>
    <w:p w14:paraId="68231357" w14:textId="77777777" w:rsidR="00990877" w:rsidRPr="00E22385" w:rsidRDefault="00990877" w:rsidP="00990877">
      <w:pPr>
        <w:pStyle w:val="Corpotesto"/>
        <w:spacing w:before="3"/>
      </w:pPr>
    </w:p>
    <w:p w14:paraId="24A9E0A0" w14:textId="77777777" w:rsidR="00990877" w:rsidRPr="00E22385" w:rsidRDefault="00990877" w:rsidP="00885D0D">
      <w:pPr>
        <w:pStyle w:val="Paragrafoelenco"/>
        <w:numPr>
          <w:ilvl w:val="0"/>
          <w:numId w:val="39"/>
        </w:numPr>
        <w:tabs>
          <w:tab w:val="left" w:pos="835"/>
          <w:tab w:val="left" w:pos="836"/>
        </w:tabs>
        <w:ind w:hanging="361"/>
        <w:rPr>
          <w:rFonts w:ascii="Trebuchet MS" w:hAnsi="Trebuchet MS"/>
          <w:i/>
          <w:sz w:val="20"/>
          <w:szCs w:val="20"/>
        </w:rPr>
      </w:pPr>
      <w:r w:rsidRPr="00E22385">
        <w:rPr>
          <w:i/>
          <w:sz w:val="20"/>
          <w:szCs w:val="20"/>
        </w:rPr>
        <w:t>coordinano</w:t>
      </w:r>
      <w:r w:rsidRPr="00E22385">
        <w:rPr>
          <w:i/>
          <w:spacing w:val="-3"/>
          <w:sz w:val="20"/>
          <w:szCs w:val="20"/>
        </w:rPr>
        <w:t xml:space="preserve"> </w:t>
      </w:r>
      <w:r w:rsidRPr="00E22385">
        <w:rPr>
          <w:i/>
          <w:sz w:val="20"/>
          <w:szCs w:val="20"/>
        </w:rPr>
        <w:t>e</w:t>
      </w:r>
      <w:r w:rsidRPr="00E22385">
        <w:rPr>
          <w:i/>
          <w:spacing w:val="-3"/>
          <w:sz w:val="20"/>
          <w:szCs w:val="20"/>
        </w:rPr>
        <w:t xml:space="preserve"> </w:t>
      </w:r>
      <w:r w:rsidRPr="00E22385">
        <w:rPr>
          <w:i/>
          <w:sz w:val="20"/>
          <w:szCs w:val="20"/>
        </w:rPr>
        <w:t>gestiscono</w:t>
      </w:r>
      <w:r w:rsidRPr="00E22385">
        <w:rPr>
          <w:i/>
          <w:spacing w:val="-3"/>
          <w:sz w:val="20"/>
          <w:szCs w:val="20"/>
        </w:rPr>
        <w:t xml:space="preserve"> </w:t>
      </w:r>
      <w:r w:rsidRPr="00E22385">
        <w:rPr>
          <w:i/>
          <w:sz w:val="20"/>
          <w:szCs w:val="20"/>
        </w:rPr>
        <w:t>i</w:t>
      </w:r>
      <w:r w:rsidRPr="00E22385">
        <w:rPr>
          <w:i/>
          <w:spacing w:val="-4"/>
          <w:sz w:val="20"/>
          <w:szCs w:val="20"/>
        </w:rPr>
        <w:t xml:space="preserve"> </w:t>
      </w:r>
      <w:r w:rsidRPr="00E22385">
        <w:rPr>
          <w:i/>
          <w:sz w:val="20"/>
          <w:szCs w:val="20"/>
        </w:rPr>
        <w:t>contenuti</w:t>
      </w:r>
      <w:r w:rsidRPr="00E22385">
        <w:rPr>
          <w:i/>
          <w:spacing w:val="-4"/>
          <w:sz w:val="20"/>
          <w:szCs w:val="20"/>
        </w:rPr>
        <w:t xml:space="preserve"> </w:t>
      </w:r>
      <w:r w:rsidRPr="00E22385">
        <w:rPr>
          <w:i/>
          <w:sz w:val="20"/>
          <w:szCs w:val="20"/>
        </w:rPr>
        <w:t>e</w:t>
      </w:r>
      <w:r w:rsidRPr="00E22385">
        <w:rPr>
          <w:i/>
          <w:spacing w:val="-3"/>
          <w:sz w:val="20"/>
          <w:szCs w:val="20"/>
        </w:rPr>
        <w:t xml:space="preserve"> </w:t>
      </w:r>
      <w:r w:rsidRPr="00E22385">
        <w:rPr>
          <w:i/>
          <w:sz w:val="20"/>
          <w:szCs w:val="20"/>
        </w:rPr>
        <w:t>le</w:t>
      </w:r>
      <w:r w:rsidRPr="00E22385">
        <w:rPr>
          <w:i/>
          <w:spacing w:val="-3"/>
          <w:sz w:val="20"/>
          <w:szCs w:val="20"/>
        </w:rPr>
        <w:t xml:space="preserve"> </w:t>
      </w:r>
      <w:r w:rsidRPr="00E22385">
        <w:rPr>
          <w:i/>
          <w:sz w:val="20"/>
          <w:szCs w:val="20"/>
        </w:rPr>
        <w:t>informazioni</w:t>
      </w:r>
      <w:r w:rsidRPr="00E22385">
        <w:rPr>
          <w:i/>
          <w:spacing w:val="-4"/>
          <w:sz w:val="20"/>
          <w:szCs w:val="20"/>
        </w:rPr>
        <w:t xml:space="preserve"> </w:t>
      </w:r>
      <w:r w:rsidRPr="00E22385">
        <w:rPr>
          <w:i/>
          <w:sz w:val="20"/>
          <w:szCs w:val="20"/>
        </w:rPr>
        <w:t>presenti</w:t>
      </w:r>
      <w:r w:rsidRPr="00E22385">
        <w:rPr>
          <w:i/>
          <w:spacing w:val="-4"/>
          <w:sz w:val="20"/>
          <w:szCs w:val="20"/>
        </w:rPr>
        <w:t xml:space="preserve"> </w:t>
      </w:r>
      <w:r w:rsidRPr="00E22385">
        <w:rPr>
          <w:i/>
          <w:sz w:val="20"/>
          <w:szCs w:val="20"/>
        </w:rPr>
        <w:t>sul</w:t>
      </w:r>
      <w:r w:rsidRPr="00E22385">
        <w:rPr>
          <w:i/>
          <w:spacing w:val="-4"/>
          <w:sz w:val="20"/>
          <w:szCs w:val="20"/>
        </w:rPr>
        <w:t xml:space="preserve"> </w:t>
      </w:r>
      <w:r w:rsidRPr="00E22385">
        <w:rPr>
          <w:i/>
          <w:sz w:val="20"/>
          <w:szCs w:val="20"/>
        </w:rPr>
        <w:t>sito</w:t>
      </w:r>
      <w:r w:rsidRPr="00E22385">
        <w:rPr>
          <w:i/>
          <w:spacing w:val="-3"/>
          <w:sz w:val="20"/>
          <w:szCs w:val="20"/>
        </w:rPr>
        <w:t xml:space="preserve"> </w:t>
      </w:r>
      <w:r w:rsidRPr="00E22385">
        <w:rPr>
          <w:i/>
          <w:sz w:val="20"/>
          <w:szCs w:val="20"/>
        </w:rPr>
        <w:t>web</w:t>
      </w:r>
      <w:r w:rsidRPr="00E22385">
        <w:rPr>
          <w:i/>
          <w:spacing w:val="-3"/>
          <w:sz w:val="20"/>
          <w:szCs w:val="20"/>
        </w:rPr>
        <w:t xml:space="preserve"> </w:t>
      </w:r>
      <w:r w:rsidRPr="00E22385">
        <w:rPr>
          <w:i/>
          <w:sz w:val="20"/>
          <w:szCs w:val="20"/>
        </w:rPr>
        <w:t>istituzionale;</w:t>
      </w:r>
    </w:p>
    <w:p w14:paraId="241B22CF" w14:textId="77777777" w:rsidR="00990877" w:rsidRPr="00E22385" w:rsidRDefault="00990877" w:rsidP="00990877">
      <w:pPr>
        <w:pStyle w:val="Corpotesto"/>
        <w:spacing w:before="3"/>
      </w:pPr>
    </w:p>
    <w:p w14:paraId="40131A05" w14:textId="77777777" w:rsidR="00990877" w:rsidRPr="00E22385" w:rsidRDefault="00990877" w:rsidP="00885D0D">
      <w:pPr>
        <w:pStyle w:val="Paragrafoelenco"/>
        <w:numPr>
          <w:ilvl w:val="0"/>
          <w:numId w:val="39"/>
        </w:numPr>
        <w:tabs>
          <w:tab w:val="left" w:pos="835"/>
          <w:tab w:val="left" w:pos="836"/>
        </w:tabs>
        <w:ind w:hanging="361"/>
        <w:rPr>
          <w:rFonts w:ascii="Trebuchet MS" w:hAnsi="Trebuchet MS"/>
          <w:i/>
          <w:sz w:val="20"/>
          <w:szCs w:val="20"/>
        </w:rPr>
      </w:pPr>
      <w:r w:rsidRPr="00E22385">
        <w:rPr>
          <w:i/>
          <w:sz w:val="20"/>
          <w:szCs w:val="20"/>
        </w:rPr>
        <w:t>coordinano</w:t>
      </w:r>
      <w:r w:rsidRPr="00E22385">
        <w:rPr>
          <w:i/>
          <w:spacing w:val="-5"/>
          <w:sz w:val="20"/>
          <w:szCs w:val="20"/>
        </w:rPr>
        <w:t xml:space="preserve"> </w:t>
      </w:r>
      <w:r w:rsidRPr="00E22385">
        <w:rPr>
          <w:i/>
          <w:sz w:val="20"/>
          <w:szCs w:val="20"/>
        </w:rPr>
        <w:t>e</w:t>
      </w:r>
      <w:r w:rsidRPr="00E22385">
        <w:rPr>
          <w:i/>
          <w:spacing w:val="-5"/>
          <w:sz w:val="20"/>
          <w:szCs w:val="20"/>
        </w:rPr>
        <w:t xml:space="preserve"> </w:t>
      </w:r>
      <w:r w:rsidRPr="00E22385">
        <w:rPr>
          <w:i/>
          <w:sz w:val="20"/>
          <w:szCs w:val="20"/>
        </w:rPr>
        <w:t>gestiscono</w:t>
      </w:r>
      <w:r w:rsidRPr="00E22385">
        <w:rPr>
          <w:i/>
          <w:spacing w:val="-5"/>
          <w:sz w:val="20"/>
          <w:szCs w:val="20"/>
        </w:rPr>
        <w:t xml:space="preserve"> </w:t>
      </w:r>
      <w:r w:rsidRPr="00E22385">
        <w:rPr>
          <w:i/>
          <w:sz w:val="20"/>
          <w:szCs w:val="20"/>
        </w:rPr>
        <w:t>i</w:t>
      </w:r>
      <w:r w:rsidRPr="00E22385">
        <w:rPr>
          <w:i/>
          <w:spacing w:val="-5"/>
          <w:sz w:val="20"/>
          <w:szCs w:val="20"/>
        </w:rPr>
        <w:t xml:space="preserve"> </w:t>
      </w:r>
      <w:r w:rsidRPr="00E22385">
        <w:rPr>
          <w:i/>
          <w:sz w:val="20"/>
          <w:szCs w:val="20"/>
        </w:rPr>
        <w:t>processi</w:t>
      </w:r>
      <w:r w:rsidRPr="00E22385">
        <w:rPr>
          <w:i/>
          <w:spacing w:val="-6"/>
          <w:sz w:val="20"/>
          <w:szCs w:val="20"/>
        </w:rPr>
        <w:t xml:space="preserve"> </w:t>
      </w:r>
      <w:r w:rsidRPr="00E22385">
        <w:rPr>
          <w:i/>
          <w:sz w:val="20"/>
          <w:szCs w:val="20"/>
        </w:rPr>
        <w:t>redazionali</w:t>
      </w:r>
      <w:r w:rsidRPr="00E22385">
        <w:rPr>
          <w:i/>
          <w:spacing w:val="-6"/>
          <w:sz w:val="20"/>
          <w:szCs w:val="20"/>
        </w:rPr>
        <w:t xml:space="preserve"> </w:t>
      </w:r>
      <w:r w:rsidRPr="00E22385">
        <w:rPr>
          <w:i/>
          <w:sz w:val="20"/>
          <w:szCs w:val="20"/>
        </w:rPr>
        <w:t>dell'amministrazione;</w:t>
      </w:r>
    </w:p>
    <w:p w14:paraId="37D9FBD9" w14:textId="77777777" w:rsidR="00990877" w:rsidRPr="00E22385" w:rsidRDefault="00990877" w:rsidP="00990877">
      <w:pPr>
        <w:pStyle w:val="Corpotesto"/>
        <w:spacing w:before="2"/>
      </w:pPr>
    </w:p>
    <w:p w14:paraId="409F78FE" w14:textId="77777777" w:rsidR="00990877" w:rsidRPr="00E22385" w:rsidRDefault="00990877" w:rsidP="00885D0D">
      <w:pPr>
        <w:pStyle w:val="Paragrafoelenco"/>
        <w:numPr>
          <w:ilvl w:val="0"/>
          <w:numId w:val="39"/>
        </w:numPr>
        <w:tabs>
          <w:tab w:val="left" w:pos="836"/>
        </w:tabs>
        <w:ind w:right="155"/>
        <w:jc w:val="both"/>
        <w:rPr>
          <w:rFonts w:ascii="Trebuchet MS" w:hAnsi="Trebuchet MS"/>
          <w:i/>
          <w:sz w:val="20"/>
          <w:szCs w:val="20"/>
        </w:rPr>
      </w:pPr>
      <w:r w:rsidRPr="00E22385">
        <w:rPr>
          <w:i/>
          <w:sz w:val="20"/>
          <w:szCs w:val="20"/>
        </w:rPr>
        <w:t>raccolgono</w:t>
      </w:r>
      <w:r w:rsidRPr="00E22385">
        <w:rPr>
          <w:i/>
          <w:spacing w:val="1"/>
          <w:sz w:val="20"/>
          <w:szCs w:val="20"/>
        </w:rPr>
        <w:t xml:space="preserve"> </w:t>
      </w:r>
      <w:r w:rsidRPr="00E22385">
        <w:rPr>
          <w:i/>
          <w:sz w:val="20"/>
          <w:szCs w:val="20"/>
        </w:rPr>
        <w:t>le</w:t>
      </w:r>
      <w:r w:rsidRPr="00E22385">
        <w:rPr>
          <w:i/>
          <w:spacing w:val="1"/>
          <w:sz w:val="20"/>
          <w:szCs w:val="20"/>
        </w:rPr>
        <w:t xml:space="preserve"> </w:t>
      </w:r>
      <w:r w:rsidRPr="00E22385">
        <w:rPr>
          <w:i/>
          <w:sz w:val="20"/>
          <w:szCs w:val="20"/>
        </w:rPr>
        <w:t>segnalazioni</w:t>
      </w:r>
      <w:r w:rsidRPr="00E22385">
        <w:rPr>
          <w:i/>
          <w:spacing w:val="1"/>
          <w:sz w:val="20"/>
          <w:szCs w:val="20"/>
        </w:rPr>
        <w:t xml:space="preserve"> </w:t>
      </w:r>
      <w:r w:rsidRPr="00E22385">
        <w:rPr>
          <w:i/>
          <w:sz w:val="20"/>
          <w:szCs w:val="20"/>
        </w:rPr>
        <w:t>sui</w:t>
      </w:r>
      <w:r w:rsidRPr="00E22385">
        <w:rPr>
          <w:i/>
          <w:spacing w:val="1"/>
          <w:sz w:val="20"/>
          <w:szCs w:val="20"/>
        </w:rPr>
        <w:t xml:space="preserve"> </w:t>
      </w:r>
      <w:r w:rsidRPr="00E22385">
        <w:rPr>
          <w:i/>
          <w:sz w:val="20"/>
          <w:szCs w:val="20"/>
        </w:rPr>
        <w:t>contenuti</w:t>
      </w:r>
      <w:r w:rsidRPr="00E22385">
        <w:rPr>
          <w:i/>
          <w:spacing w:val="1"/>
          <w:sz w:val="20"/>
          <w:szCs w:val="20"/>
        </w:rPr>
        <w:t xml:space="preserve"> </w:t>
      </w:r>
      <w:r w:rsidRPr="00E22385">
        <w:rPr>
          <w:i/>
          <w:sz w:val="20"/>
          <w:szCs w:val="20"/>
        </w:rPr>
        <w:t>obsoleti</w:t>
      </w:r>
      <w:r w:rsidRPr="00E22385">
        <w:rPr>
          <w:i/>
          <w:spacing w:val="1"/>
          <w:sz w:val="20"/>
          <w:szCs w:val="20"/>
        </w:rPr>
        <w:t xml:space="preserve"> </w:t>
      </w:r>
      <w:r w:rsidRPr="00E22385">
        <w:rPr>
          <w:i/>
          <w:sz w:val="20"/>
          <w:szCs w:val="20"/>
        </w:rPr>
        <w:t>e</w:t>
      </w:r>
      <w:r w:rsidRPr="00E22385">
        <w:rPr>
          <w:i/>
          <w:spacing w:val="1"/>
          <w:sz w:val="20"/>
          <w:szCs w:val="20"/>
        </w:rPr>
        <w:t xml:space="preserve"> </w:t>
      </w:r>
      <w:r w:rsidRPr="00E22385">
        <w:rPr>
          <w:i/>
          <w:sz w:val="20"/>
          <w:szCs w:val="20"/>
        </w:rPr>
        <w:t>sulle</w:t>
      </w:r>
      <w:r w:rsidRPr="00E22385">
        <w:rPr>
          <w:i/>
          <w:spacing w:val="1"/>
          <w:sz w:val="20"/>
          <w:szCs w:val="20"/>
        </w:rPr>
        <w:t xml:space="preserve"> </w:t>
      </w:r>
      <w:r w:rsidRPr="00E22385">
        <w:rPr>
          <w:i/>
          <w:sz w:val="20"/>
          <w:szCs w:val="20"/>
        </w:rPr>
        <w:t>difformità</w:t>
      </w:r>
      <w:r w:rsidRPr="00E22385">
        <w:rPr>
          <w:i/>
          <w:spacing w:val="1"/>
          <w:sz w:val="20"/>
          <w:szCs w:val="20"/>
        </w:rPr>
        <w:t xml:space="preserve"> </w:t>
      </w:r>
      <w:r w:rsidRPr="00E22385">
        <w:rPr>
          <w:i/>
          <w:sz w:val="20"/>
          <w:szCs w:val="20"/>
        </w:rPr>
        <w:t>tra</w:t>
      </w:r>
      <w:r w:rsidRPr="00E22385">
        <w:rPr>
          <w:i/>
          <w:spacing w:val="1"/>
          <w:sz w:val="20"/>
          <w:szCs w:val="20"/>
        </w:rPr>
        <w:t xml:space="preserve"> </w:t>
      </w:r>
      <w:r w:rsidRPr="00E22385">
        <w:rPr>
          <w:i/>
          <w:sz w:val="20"/>
          <w:szCs w:val="20"/>
        </w:rPr>
        <w:t>le</w:t>
      </w:r>
      <w:r w:rsidRPr="00E22385">
        <w:rPr>
          <w:i/>
          <w:spacing w:val="1"/>
          <w:sz w:val="20"/>
          <w:szCs w:val="20"/>
        </w:rPr>
        <w:t xml:space="preserve"> </w:t>
      </w:r>
      <w:r w:rsidRPr="00E22385">
        <w:rPr>
          <w:i/>
          <w:sz w:val="20"/>
          <w:szCs w:val="20"/>
        </w:rPr>
        <w:t>informazioni</w:t>
      </w:r>
      <w:r w:rsidRPr="00E22385">
        <w:rPr>
          <w:i/>
          <w:spacing w:val="-59"/>
          <w:sz w:val="20"/>
          <w:szCs w:val="20"/>
        </w:rPr>
        <w:t xml:space="preserve"> </w:t>
      </w:r>
      <w:r w:rsidRPr="00E22385">
        <w:rPr>
          <w:i/>
          <w:sz w:val="20"/>
          <w:szCs w:val="20"/>
        </w:rPr>
        <w:t>presenti</w:t>
      </w:r>
      <w:r w:rsidRPr="00E22385">
        <w:rPr>
          <w:i/>
          <w:spacing w:val="-2"/>
          <w:sz w:val="20"/>
          <w:szCs w:val="20"/>
        </w:rPr>
        <w:t xml:space="preserve"> </w:t>
      </w:r>
      <w:r w:rsidRPr="00E22385">
        <w:rPr>
          <w:i/>
          <w:sz w:val="20"/>
          <w:szCs w:val="20"/>
        </w:rPr>
        <w:t>sul</w:t>
      </w:r>
      <w:r w:rsidRPr="00E22385">
        <w:rPr>
          <w:i/>
          <w:spacing w:val="-2"/>
          <w:sz w:val="20"/>
          <w:szCs w:val="20"/>
        </w:rPr>
        <w:t xml:space="preserve"> </w:t>
      </w:r>
      <w:r w:rsidRPr="00E22385">
        <w:rPr>
          <w:i/>
          <w:sz w:val="20"/>
          <w:szCs w:val="20"/>
        </w:rPr>
        <w:t>sito e</w:t>
      </w:r>
      <w:r w:rsidRPr="00E22385">
        <w:rPr>
          <w:i/>
          <w:spacing w:val="-1"/>
          <w:sz w:val="20"/>
          <w:szCs w:val="20"/>
        </w:rPr>
        <w:t xml:space="preserve"> </w:t>
      </w:r>
      <w:r w:rsidRPr="00E22385">
        <w:rPr>
          <w:i/>
          <w:sz w:val="20"/>
          <w:szCs w:val="20"/>
        </w:rPr>
        <w:t>quelle contenute</w:t>
      </w:r>
      <w:r w:rsidRPr="00E22385">
        <w:rPr>
          <w:i/>
          <w:spacing w:val="-1"/>
          <w:sz w:val="20"/>
          <w:szCs w:val="20"/>
        </w:rPr>
        <w:t xml:space="preserve"> </w:t>
      </w:r>
      <w:r w:rsidRPr="00E22385">
        <w:rPr>
          <w:i/>
          <w:sz w:val="20"/>
          <w:szCs w:val="20"/>
        </w:rPr>
        <w:t>nei</w:t>
      </w:r>
      <w:r w:rsidRPr="00E22385">
        <w:rPr>
          <w:i/>
          <w:spacing w:val="-1"/>
          <w:sz w:val="20"/>
          <w:szCs w:val="20"/>
        </w:rPr>
        <w:t xml:space="preserve"> </w:t>
      </w:r>
      <w:r w:rsidRPr="00E22385">
        <w:rPr>
          <w:i/>
          <w:sz w:val="20"/>
          <w:szCs w:val="20"/>
        </w:rPr>
        <w:t>provvedimenti</w:t>
      </w:r>
      <w:r w:rsidRPr="00E22385">
        <w:rPr>
          <w:i/>
          <w:spacing w:val="-2"/>
          <w:sz w:val="20"/>
          <w:szCs w:val="20"/>
        </w:rPr>
        <w:t xml:space="preserve"> </w:t>
      </w:r>
      <w:r w:rsidRPr="00E22385">
        <w:rPr>
          <w:i/>
          <w:sz w:val="20"/>
          <w:szCs w:val="20"/>
        </w:rPr>
        <w:t>originali;</w:t>
      </w:r>
    </w:p>
    <w:p w14:paraId="40F174DA" w14:textId="77777777" w:rsidR="00990877" w:rsidRPr="00E22385" w:rsidRDefault="00990877" w:rsidP="00990877">
      <w:pPr>
        <w:pStyle w:val="Corpotesto"/>
        <w:spacing w:before="2"/>
      </w:pPr>
    </w:p>
    <w:p w14:paraId="0A1C9B1A" w14:textId="77777777" w:rsidR="00990877" w:rsidRPr="00E22385" w:rsidRDefault="00990877" w:rsidP="00885D0D">
      <w:pPr>
        <w:pStyle w:val="Paragrafoelenco"/>
        <w:numPr>
          <w:ilvl w:val="0"/>
          <w:numId w:val="39"/>
        </w:numPr>
        <w:tabs>
          <w:tab w:val="left" w:pos="836"/>
        </w:tabs>
        <w:ind w:right="157"/>
        <w:jc w:val="both"/>
        <w:rPr>
          <w:rFonts w:ascii="Trebuchet MS" w:hAnsi="Trebuchet MS"/>
          <w:i/>
          <w:sz w:val="20"/>
          <w:szCs w:val="20"/>
        </w:rPr>
      </w:pPr>
      <w:r w:rsidRPr="00E22385">
        <w:rPr>
          <w:i/>
          <w:sz w:val="20"/>
          <w:szCs w:val="20"/>
        </w:rPr>
        <w:t>garantiscono un adeguato livello di trasparenza, nonché la legalità e lo sviluppo della</w:t>
      </w:r>
      <w:r w:rsidRPr="00E22385">
        <w:rPr>
          <w:i/>
          <w:spacing w:val="1"/>
          <w:sz w:val="20"/>
          <w:szCs w:val="20"/>
        </w:rPr>
        <w:t xml:space="preserve"> </w:t>
      </w:r>
      <w:r w:rsidRPr="00E22385">
        <w:rPr>
          <w:i/>
          <w:sz w:val="20"/>
          <w:szCs w:val="20"/>
        </w:rPr>
        <w:t>cultura</w:t>
      </w:r>
      <w:r w:rsidRPr="00E22385">
        <w:rPr>
          <w:i/>
          <w:spacing w:val="-1"/>
          <w:sz w:val="20"/>
          <w:szCs w:val="20"/>
        </w:rPr>
        <w:t xml:space="preserve"> </w:t>
      </w:r>
      <w:r w:rsidRPr="00E22385">
        <w:rPr>
          <w:i/>
          <w:sz w:val="20"/>
          <w:szCs w:val="20"/>
        </w:rPr>
        <w:t>dell'integrità.</w:t>
      </w:r>
    </w:p>
    <w:p w14:paraId="0676E800" w14:textId="77777777" w:rsidR="00990877" w:rsidRDefault="00990877" w:rsidP="00990877">
      <w:pPr>
        <w:pStyle w:val="Corpotesto"/>
        <w:spacing w:before="190"/>
        <w:ind w:left="115"/>
        <w:jc w:val="both"/>
      </w:pPr>
      <w:r>
        <w:t>I</w:t>
      </w:r>
      <w:r>
        <w:rPr>
          <w:spacing w:val="-6"/>
        </w:rPr>
        <w:t xml:space="preserve"> </w:t>
      </w:r>
      <w:r>
        <w:t>Responsabili</w:t>
      </w:r>
      <w:r>
        <w:rPr>
          <w:spacing w:val="-5"/>
        </w:rPr>
        <w:t xml:space="preserve"> </w:t>
      </w:r>
      <w:r>
        <w:t>di</w:t>
      </w:r>
      <w:r>
        <w:rPr>
          <w:spacing w:val="-6"/>
        </w:rPr>
        <w:t xml:space="preserve"> </w:t>
      </w:r>
      <w:r>
        <w:t>Settore</w:t>
      </w:r>
      <w:r>
        <w:rPr>
          <w:spacing w:val="-4"/>
        </w:rPr>
        <w:t xml:space="preserve"> </w:t>
      </w:r>
      <w:r>
        <w:t>sono</w:t>
      </w:r>
      <w:r>
        <w:rPr>
          <w:spacing w:val="-4"/>
        </w:rPr>
        <w:t xml:space="preserve"> </w:t>
      </w:r>
      <w:r>
        <w:t>i</w:t>
      </w:r>
      <w:r>
        <w:rPr>
          <w:spacing w:val="-6"/>
        </w:rPr>
        <w:t xml:space="preserve"> </w:t>
      </w:r>
      <w:r>
        <w:t>referenti</w:t>
      </w:r>
      <w:r>
        <w:rPr>
          <w:spacing w:val="-5"/>
        </w:rPr>
        <w:t xml:space="preserve"> </w:t>
      </w:r>
      <w:r>
        <w:t>per</w:t>
      </w:r>
      <w:r>
        <w:rPr>
          <w:spacing w:val="-4"/>
        </w:rPr>
        <w:t xml:space="preserve"> </w:t>
      </w:r>
      <w:r>
        <w:t>la</w:t>
      </w:r>
      <w:r>
        <w:rPr>
          <w:spacing w:val="-4"/>
        </w:rPr>
        <w:t xml:space="preserve"> </w:t>
      </w:r>
      <w:r>
        <w:t>Trasparenza.</w:t>
      </w:r>
    </w:p>
    <w:p w14:paraId="45C44B10" w14:textId="340681B0" w:rsidR="00990877" w:rsidRDefault="00990877" w:rsidP="00E22385">
      <w:pPr>
        <w:pStyle w:val="Corpotesto"/>
        <w:spacing w:before="191"/>
        <w:ind w:left="115" w:right="154"/>
        <w:jc w:val="both"/>
      </w:pPr>
      <w:r>
        <w:t>I Responsabili devono individuare i contenuti e occuparsi dell'attuazione della trasparenza per la</w:t>
      </w:r>
      <w:r>
        <w:rPr>
          <w:spacing w:val="1"/>
        </w:rPr>
        <w:t xml:space="preserve"> </w:t>
      </w:r>
      <w:r>
        <w:t>parte</w:t>
      </w:r>
      <w:r>
        <w:rPr>
          <w:spacing w:val="1"/>
        </w:rPr>
        <w:t xml:space="preserve"> </w:t>
      </w:r>
      <w:r>
        <w:t>di</w:t>
      </w:r>
      <w:r>
        <w:rPr>
          <w:spacing w:val="1"/>
        </w:rPr>
        <w:t xml:space="preserve"> </w:t>
      </w:r>
      <w:r>
        <w:t>loro</w:t>
      </w:r>
      <w:r>
        <w:rPr>
          <w:spacing w:val="1"/>
        </w:rPr>
        <w:t xml:space="preserve"> </w:t>
      </w:r>
      <w:r>
        <w:t>competenza.</w:t>
      </w:r>
      <w:r>
        <w:rPr>
          <w:spacing w:val="1"/>
        </w:rPr>
        <w:t xml:space="preserve"> </w:t>
      </w:r>
      <w:r>
        <w:t>I</w:t>
      </w:r>
      <w:r>
        <w:rPr>
          <w:spacing w:val="1"/>
        </w:rPr>
        <w:t xml:space="preserve"> </w:t>
      </w:r>
      <w:r>
        <w:t>medesimi</w:t>
      </w:r>
      <w:r>
        <w:rPr>
          <w:spacing w:val="1"/>
        </w:rPr>
        <w:t xml:space="preserve"> </w:t>
      </w:r>
      <w:r>
        <w:t>possono</w:t>
      </w:r>
      <w:r>
        <w:rPr>
          <w:spacing w:val="1"/>
        </w:rPr>
        <w:t xml:space="preserve"> </w:t>
      </w:r>
      <w:r>
        <w:t>individuare,</w:t>
      </w:r>
      <w:r>
        <w:rPr>
          <w:spacing w:val="1"/>
        </w:rPr>
        <w:t xml:space="preserve"> </w:t>
      </w:r>
      <w:r>
        <w:t>con</w:t>
      </w:r>
      <w:r>
        <w:rPr>
          <w:spacing w:val="1"/>
        </w:rPr>
        <w:t xml:space="preserve"> </w:t>
      </w:r>
      <w:r>
        <w:t>atto</w:t>
      </w:r>
      <w:r>
        <w:rPr>
          <w:spacing w:val="1"/>
        </w:rPr>
        <w:t xml:space="preserve"> </w:t>
      </w:r>
      <w:r>
        <w:t>di</w:t>
      </w:r>
      <w:r>
        <w:rPr>
          <w:spacing w:val="1"/>
        </w:rPr>
        <w:t xml:space="preserve"> </w:t>
      </w:r>
      <w:r>
        <w:t>nomina,</w:t>
      </w:r>
      <w:r>
        <w:rPr>
          <w:spacing w:val="1"/>
        </w:rPr>
        <w:t xml:space="preserve"> </w:t>
      </w:r>
      <w:r>
        <w:t>i</w:t>
      </w:r>
      <w:r>
        <w:rPr>
          <w:spacing w:val="1"/>
        </w:rPr>
        <w:t xml:space="preserve"> </w:t>
      </w:r>
      <w:r>
        <w:t>dipendenti</w:t>
      </w:r>
      <w:r>
        <w:rPr>
          <w:spacing w:val="-59"/>
        </w:rPr>
        <w:t xml:space="preserve"> </w:t>
      </w:r>
      <w:r>
        <w:t>incaricati</w:t>
      </w:r>
      <w:r>
        <w:rPr>
          <w:spacing w:val="1"/>
        </w:rPr>
        <w:t xml:space="preserve"> </w:t>
      </w:r>
      <w:r>
        <w:t>delle</w:t>
      </w:r>
      <w:r>
        <w:rPr>
          <w:spacing w:val="1"/>
        </w:rPr>
        <w:t xml:space="preserve"> </w:t>
      </w:r>
      <w:r>
        <w:t>pubblicazioni</w:t>
      </w:r>
      <w:r>
        <w:rPr>
          <w:spacing w:val="1"/>
        </w:rPr>
        <w:t xml:space="preserve"> </w:t>
      </w:r>
      <w:r>
        <w:t>di</w:t>
      </w:r>
      <w:r>
        <w:rPr>
          <w:spacing w:val="1"/>
        </w:rPr>
        <w:t xml:space="preserve"> </w:t>
      </w:r>
      <w:r>
        <w:t>competenza</w:t>
      </w:r>
      <w:r>
        <w:rPr>
          <w:spacing w:val="1"/>
        </w:rPr>
        <w:t xml:space="preserve"> </w:t>
      </w:r>
      <w:r>
        <w:t>del</w:t>
      </w:r>
      <w:r>
        <w:rPr>
          <w:spacing w:val="1"/>
        </w:rPr>
        <w:t xml:space="preserve"> </w:t>
      </w:r>
      <w:r>
        <w:t>Settore</w:t>
      </w:r>
      <w:r>
        <w:rPr>
          <w:spacing w:val="1"/>
        </w:rPr>
        <w:t xml:space="preserve"> </w:t>
      </w:r>
      <w:r>
        <w:t>di</w:t>
      </w:r>
      <w:r>
        <w:rPr>
          <w:spacing w:val="1"/>
        </w:rPr>
        <w:t xml:space="preserve"> </w:t>
      </w:r>
      <w:r>
        <w:t>riferimento.</w:t>
      </w:r>
      <w:r>
        <w:rPr>
          <w:spacing w:val="1"/>
        </w:rPr>
        <w:t xml:space="preserve"> </w:t>
      </w:r>
      <w:r>
        <w:t>In</w:t>
      </w:r>
      <w:r>
        <w:rPr>
          <w:spacing w:val="1"/>
        </w:rPr>
        <w:t xml:space="preserve"> </w:t>
      </w:r>
      <w:r>
        <w:t>ogni</w:t>
      </w:r>
      <w:r>
        <w:rPr>
          <w:spacing w:val="1"/>
        </w:rPr>
        <w:t xml:space="preserve"> </w:t>
      </w:r>
      <w:r>
        <w:t>caso</w:t>
      </w:r>
      <w:r>
        <w:rPr>
          <w:spacing w:val="61"/>
        </w:rPr>
        <w:t xml:space="preserve"> </w:t>
      </w:r>
      <w:r>
        <w:t>la</w:t>
      </w:r>
      <w:r>
        <w:rPr>
          <w:spacing w:val="1"/>
        </w:rPr>
        <w:t xml:space="preserve"> </w:t>
      </w:r>
      <w:r>
        <w:t xml:space="preserve">responsabilità dell'omessa/incompleta pubblicazione ricade sul Responsabile. </w:t>
      </w:r>
    </w:p>
    <w:p w14:paraId="1680736A" w14:textId="77777777" w:rsidR="00990877" w:rsidRDefault="00990877" w:rsidP="00990877">
      <w:pPr>
        <w:pStyle w:val="Titolo3"/>
        <w:spacing w:before="119"/>
      </w:pPr>
      <w:r>
        <w:t>Attuazione</w:t>
      </w:r>
    </w:p>
    <w:p w14:paraId="58D871BD" w14:textId="1A209159" w:rsidR="00990877" w:rsidRDefault="00990877" w:rsidP="00990877">
      <w:pPr>
        <w:pStyle w:val="Corpotesto"/>
        <w:spacing w:before="193"/>
        <w:ind w:left="115" w:right="154"/>
        <w:jc w:val="both"/>
      </w:pPr>
      <w:r>
        <w:lastRenderedPageBreak/>
        <w:t>L'Allegato n. 1 della deliberazione ANAC 28 dicembre 2016, n. 1310, integrando i contenuti della</w:t>
      </w:r>
      <w:r>
        <w:rPr>
          <w:spacing w:val="1"/>
        </w:rPr>
        <w:t xml:space="preserve"> </w:t>
      </w:r>
      <w:r>
        <w:t>scheda allegata al Decreto Legislativo n. 33/2013, ha rinnovato la disciplina e la struttura delle</w:t>
      </w:r>
      <w:r>
        <w:rPr>
          <w:spacing w:val="1"/>
        </w:rPr>
        <w:t xml:space="preserve"> </w:t>
      </w:r>
      <w:r>
        <w:t>informazioni da pubblicare sui siti istituzionali delle pubbliche amministrazioni, adeguandola alle</w:t>
      </w:r>
      <w:r>
        <w:rPr>
          <w:spacing w:val="1"/>
        </w:rPr>
        <w:t xml:space="preserve"> </w:t>
      </w:r>
      <w:r>
        <w:t>novità introdotte dal Decreto Legislativo n. 97/2016. I documenti , le informazioni ed i dati da</w:t>
      </w:r>
      <w:r>
        <w:rPr>
          <w:spacing w:val="1"/>
        </w:rPr>
        <w:t xml:space="preserve"> </w:t>
      </w:r>
      <w:r>
        <w:t>pubblicare</w:t>
      </w:r>
      <w:r>
        <w:rPr>
          <w:spacing w:val="1"/>
        </w:rPr>
        <w:t xml:space="preserve"> </w:t>
      </w:r>
      <w:r>
        <w:t>obbligatoriamente</w:t>
      </w:r>
      <w:r>
        <w:rPr>
          <w:spacing w:val="1"/>
        </w:rPr>
        <w:t xml:space="preserve"> </w:t>
      </w:r>
      <w:r>
        <w:t>nella</w:t>
      </w:r>
      <w:r>
        <w:rPr>
          <w:spacing w:val="1"/>
        </w:rPr>
        <w:t xml:space="preserve"> </w:t>
      </w:r>
      <w:r>
        <w:t>sezione</w:t>
      </w:r>
      <w:r>
        <w:rPr>
          <w:spacing w:val="1"/>
        </w:rPr>
        <w:t xml:space="preserve"> </w:t>
      </w:r>
      <w:r>
        <w:t>"Amministrazione</w:t>
      </w:r>
      <w:r>
        <w:rPr>
          <w:spacing w:val="1"/>
        </w:rPr>
        <w:t xml:space="preserve"> </w:t>
      </w:r>
      <w:r>
        <w:t>Trasparente"</w:t>
      </w:r>
      <w:r>
        <w:rPr>
          <w:spacing w:val="1"/>
        </w:rPr>
        <w:t xml:space="preserve"> </w:t>
      </w:r>
      <w:r>
        <w:t>del</w:t>
      </w:r>
      <w:r>
        <w:rPr>
          <w:spacing w:val="1"/>
        </w:rPr>
        <w:t xml:space="preserve"> </w:t>
      </w:r>
      <w:r>
        <w:t>sito</w:t>
      </w:r>
      <w:r>
        <w:rPr>
          <w:spacing w:val="1"/>
        </w:rPr>
        <w:t xml:space="preserve"> </w:t>
      </w:r>
      <w:r>
        <w:t>web</w:t>
      </w:r>
      <w:r>
        <w:rPr>
          <w:spacing w:val="1"/>
        </w:rPr>
        <w:t xml:space="preserve"> </w:t>
      </w:r>
      <w:r>
        <w:t>istituzionale</w:t>
      </w:r>
      <w:r>
        <w:rPr>
          <w:spacing w:val="1"/>
        </w:rPr>
        <w:t xml:space="preserve"> </w:t>
      </w:r>
      <w:r>
        <w:t>sono quelli</w:t>
      </w:r>
      <w:r>
        <w:rPr>
          <w:spacing w:val="-2"/>
        </w:rPr>
        <w:t xml:space="preserve"> </w:t>
      </w:r>
      <w:r>
        <w:t>indicati</w:t>
      </w:r>
      <w:r>
        <w:rPr>
          <w:spacing w:val="-1"/>
        </w:rPr>
        <w:t xml:space="preserve"> </w:t>
      </w:r>
      <w:r w:rsidR="00E22385">
        <w:t>nel citato decreto</w:t>
      </w:r>
      <w:r>
        <w:t>.</w:t>
      </w:r>
    </w:p>
    <w:p w14:paraId="72902E72" w14:textId="77777777" w:rsidR="00990877" w:rsidRDefault="00990877" w:rsidP="00990877">
      <w:pPr>
        <w:pStyle w:val="Titolo3"/>
        <w:spacing w:before="121"/>
      </w:pPr>
      <w:r>
        <w:t>Termini</w:t>
      </w:r>
      <w:r>
        <w:rPr>
          <w:spacing w:val="-10"/>
        </w:rPr>
        <w:t xml:space="preserve"> </w:t>
      </w:r>
      <w:r>
        <w:t>di</w:t>
      </w:r>
      <w:r>
        <w:rPr>
          <w:spacing w:val="-8"/>
        </w:rPr>
        <w:t xml:space="preserve"> </w:t>
      </w:r>
      <w:r>
        <w:t>pubblicazione</w:t>
      </w:r>
    </w:p>
    <w:p w14:paraId="0B53F7B0" w14:textId="432B6AA4" w:rsidR="00990877" w:rsidRDefault="00990877" w:rsidP="00E22385">
      <w:pPr>
        <w:pStyle w:val="Corpotesto"/>
        <w:spacing w:before="190"/>
        <w:ind w:left="115" w:right="153"/>
        <w:jc w:val="both"/>
      </w:pPr>
      <w:r>
        <w:t>La normativa impone scadenze temporali diverse per l'aggiornamento delle diverse tipologie di</w:t>
      </w:r>
      <w:r>
        <w:rPr>
          <w:spacing w:val="1"/>
        </w:rPr>
        <w:t xml:space="preserve"> </w:t>
      </w:r>
      <w:r>
        <w:t>informazioni</w:t>
      </w:r>
      <w:r>
        <w:rPr>
          <w:spacing w:val="36"/>
        </w:rPr>
        <w:t xml:space="preserve"> </w:t>
      </w:r>
      <w:r>
        <w:t>e</w:t>
      </w:r>
      <w:r>
        <w:rPr>
          <w:spacing w:val="38"/>
        </w:rPr>
        <w:t xml:space="preserve"> </w:t>
      </w:r>
      <w:r>
        <w:t>documenti.</w:t>
      </w:r>
      <w:r>
        <w:rPr>
          <w:spacing w:val="36"/>
        </w:rPr>
        <w:t xml:space="preserve"> </w:t>
      </w:r>
      <w:r>
        <w:t>L'aggiornamento</w:t>
      </w:r>
      <w:r>
        <w:rPr>
          <w:spacing w:val="38"/>
        </w:rPr>
        <w:t xml:space="preserve"> </w:t>
      </w:r>
      <w:r>
        <w:t>delle</w:t>
      </w:r>
      <w:r>
        <w:rPr>
          <w:spacing w:val="37"/>
        </w:rPr>
        <w:t xml:space="preserve"> </w:t>
      </w:r>
      <w:r>
        <w:t>pagine</w:t>
      </w:r>
      <w:r>
        <w:rPr>
          <w:spacing w:val="38"/>
        </w:rPr>
        <w:t xml:space="preserve"> </w:t>
      </w:r>
      <w:r>
        <w:t>web</w:t>
      </w:r>
      <w:r>
        <w:rPr>
          <w:spacing w:val="37"/>
        </w:rPr>
        <w:t xml:space="preserve"> </w:t>
      </w:r>
      <w:r>
        <w:t>di</w:t>
      </w:r>
      <w:r>
        <w:rPr>
          <w:spacing w:val="37"/>
        </w:rPr>
        <w:t xml:space="preserve"> </w:t>
      </w:r>
      <w:r>
        <w:t>"Amministrazione</w:t>
      </w:r>
      <w:r>
        <w:rPr>
          <w:spacing w:val="37"/>
        </w:rPr>
        <w:t xml:space="preserve"> </w:t>
      </w:r>
      <w:r>
        <w:t>Trasparente"</w:t>
      </w:r>
      <w:r w:rsidR="00E22385">
        <w:t xml:space="preserve"> </w:t>
      </w:r>
      <w:r>
        <w:t>può</w:t>
      </w:r>
      <w:r>
        <w:rPr>
          <w:spacing w:val="-4"/>
        </w:rPr>
        <w:t xml:space="preserve"> </w:t>
      </w:r>
      <w:r>
        <w:t>avvenire</w:t>
      </w:r>
      <w:r>
        <w:rPr>
          <w:spacing w:val="-3"/>
        </w:rPr>
        <w:t xml:space="preserve"> </w:t>
      </w:r>
      <w:r>
        <w:t>"tempestivamente",</w:t>
      </w:r>
      <w:r>
        <w:rPr>
          <w:spacing w:val="-3"/>
        </w:rPr>
        <w:t xml:space="preserve"> </w:t>
      </w:r>
      <w:r>
        <w:t>oppure</w:t>
      </w:r>
      <w:r>
        <w:rPr>
          <w:spacing w:val="-3"/>
        </w:rPr>
        <w:t xml:space="preserve"> </w:t>
      </w:r>
      <w:r>
        <w:t>su</w:t>
      </w:r>
      <w:r>
        <w:rPr>
          <w:spacing w:val="54"/>
        </w:rPr>
        <w:t xml:space="preserve"> </w:t>
      </w:r>
      <w:r>
        <w:t>base</w:t>
      </w:r>
      <w:r>
        <w:rPr>
          <w:spacing w:val="-3"/>
        </w:rPr>
        <w:t xml:space="preserve"> </w:t>
      </w:r>
      <w:r>
        <w:t>annuale,</w:t>
      </w:r>
      <w:r>
        <w:rPr>
          <w:spacing w:val="-3"/>
        </w:rPr>
        <w:t xml:space="preserve"> </w:t>
      </w:r>
      <w:r>
        <w:t>trimestrale</w:t>
      </w:r>
      <w:r>
        <w:rPr>
          <w:spacing w:val="-3"/>
        </w:rPr>
        <w:t xml:space="preserve"> </w:t>
      </w:r>
      <w:r>
        <w:t>o</w:t>
      </w:r>
      <w:r>
        <w:rPr>
          <w:spacing w:val="-5"/>
        </w:rPr>
        <w:t xml:space="preserve"> </w:t>
      </w:r>
      <w:r>
        <w:t>semestrale.</w:t>
      </w:r>
    </w:p>
    <w:p w14:paraId="2F51C413" w14:textId="77777777" w:rsidR="00990877" w:rsidRDefault="00990877" w:rsidP="00990877">
      <w:pPr>
        <w:pStyle w:val="Corpotesto"/>
        <w:spacing w:before="191"/>
        <w:ind w:left="115" w:right="150"/>
        <w:jc w:val="both"/>
      </w:pPr>
      <w:r>
        <w:t>L'aggiornamento di numerosi dati deve essere "tempestivo". Il legislatore non ha però specificato il</w:t>
      </w:r>
      <w:r>
        <w:rPr>
          <w:spacing w:val="-59"/>
        </w:rPr>
        <w:t xml:space="preserve"> </w:t>
      </w:r>
      <w:r>
        <w:t>concetto</w:t>
      </w:r>
      <w:r>
        <w:rPr>
          <w:spacing w:val="1"/>
        </w:rPr>
        <w:t xml:space="preserve"> </w:t>
      </w:r>
      <w:r>
        <w:t>di</w:t>
      </w:r>
      <w:r>
        <w:rPr>
          <w:spacing w:val="1"/>
        </w:rPr>
        <w:t xml:space="preserve"> </w:t>
      </w:r>
      <w:r>
        <w:t>tempestività,</w:t>
      </w:r>
      <w:r>
        <w:rPr>
          <w:spacing w:val="1"/>
        </w:rPr>
        <w:t xml:space="preserve"> </w:t>
      </w:r>
      <w:r>
        <w:t>concetto</w:t>
      </w:r>
      <w:r>
        <w:rPr>
          <w:spacing w:val="1"/>
        </w:rPr>
        <w:t xml:space="preserve"> </w:t>
      </w:r>
      <w:r>
        <w:t>relativo</w:t>
      </w:r>
      <w:r>
        <w:rPr>
          <w:spacing w:val="1"/>
        </w:rPr>
        <w:t xml:space="preserve"> </w:t>
      </w:r>
      <w:r>
        <w:t>che</w:t>
      </w:r>
      <w:r>
        <w:rPr>
          <w:spacing w:val="1"/>
        </w:rPr>
        <w:t xml:space="preserve"> </w:t>
      </w:r>
      <w:r>
        <w:t>può</w:t>
      </w:r>
      <w:r>
        <w:rPr>
          <w:spacing w:val="1"/>
        </w:rPr>
        <w:t xml:space="preserve"> </w:t>
      </w:r>
      <w:r>
        <w:t>dar</w:t>
      </w:r>
      <w:r>
        <w:rPr>
          <w:spacing w:val="1"/>
        </w:rPr>
        <w:t xml:space="preserve"> </w:t>
      </w:r>
      <w:r>
        <w:t>luogo</w:t>
      </w:r>
      <w:r>
        <w:rPr>
          <w:spacing w:val="1"/>
        </w:rPr>
        <w:t xml:space="preserve"> </w:t>
      </w:r>
      <w:r>
        <w:t>a</w:t>
      </w:r>
      <w:r>
        <w:rPr>
          <w:spacing w:val="1"/>
        </w:rPr>
        <w:t xml:space="preserve"> </w:t>
      </w:r>
      <w:r>
        <w:t>comportamenti</w:t>
      </w:r>
      <w:r>
        <w:rPr>
          <w:spacing w:val="1"/>
        </w:rPr>
        <w:t xml:space="preserve"> </w:t>
      </w:r>
      <w:r>
        <w:t>anche</w:t>
      </w:r>
      <w:r>
        <w:rPr>
          <w:spacing w:val="61"/>
        </w:rPr>
        <w:t xml:space="preserve"> </w:t>
      </w:r>
      <w:r>
        <w:t>molto</w:t>
      </w:r>
      <w:r>
        <w:rPr>
          <w:spacing w:val="1"/>
        </w:rPr>
        <w:t xml:space="preserve"> </w:t>
      </w:r>
      <w:r>
        <w:t>difformi. Pertanto, al fine di "rendere oggettivo" il concetto di tempestività, tutelando operatori,</w:t>
      </w:r>
      <w:r>
        <w:rPr>
          <w:spacing w:val="1"/>
        </w:rPr>
        <w:t xml:space="preserve"> </w:t>
      </w:r>
      <w:r>
        <w:t>cittadini</w:t>
      </w:r>
      <w:r>
        <w:rPr>
          <w:spacing w:val="1"/>
        </w:rPr>
        <w:t xml:space="preserve"> </w:t>
      </w:r>
      <w:r>
        <w:t>e</w:t>
      </w:r>
      <w:r>
        <w:rPr>
          <w:spacing w:val="1"/>
        </w:rPr>
        <w:t xml:space="preserve"> </w:t>
      </w:r>
      <w:r>
        <w:t>amministrazione,</w:t>
      </w:r>
      <w:r>
        <w:rPr>
          <w:spacing w:val="1"/>
        </w:rPr>
        <w:t xml:space="preserve"> </w:t>
      </w:r>
      <w:r>
        <w:t>si</w:t>
      </w:r>
      <w:r>
        <w:rPr>
          <w:spacing w:val="1"/>
        </w:rPr>
        <w:t xml:space="preserve"> </w:t>
      </w:r>
      <w:r>
        <w:t>definisce</w:t>
      </w:r>
      <w:r>
        <w:rPr>
          <w:spacing w:val="1"/>
        </w:rPr>
        <w:t xml:space="preserve"> </w:t>
      </w:r>
      <w:r>
        <w:t>tempestiva</w:t>
      </w:r>
      <w:r>
        <w:rPr>
          <w:spacing w:val="1"/>
        </w:rPr>
        <w:t xml:space="preserve"> </w:t>
      </w:r>
      <w:r>
        <w:t>la</w:t>
      </w:r>
      <w:r>
        <w:rPr>
          <w:spacing w:val="1"/>
        </w:rPr>
        <w:t xml:space="preserve"> </w:t>
      </w:r>
      <w:r>
        <w:t>pubblicazione</w:t>
      </w:r>
      <w:r>
        <w:rPr>
          <w:spacing w:val="1"/>
        </w:rPr>
        <w:t xml:space="preserve"> </w:t>
      </w:r>
      <w:r>
        <w:t>di</w:t>
      </w:r>
      <w:r>
        <w:rPr>
          <w:spacing w:val="1"/>
        </w:rPr>
        <w:t xml:space="preserve"> </w:t>
      </w:r>
      <w:r>
        <w:t>dati,</w:t>
      </w:r>
      <w:r>
        <w:rPr>
          <w:spacing w:val="1"/>
        </w:rPr>
        <w:t xml:space="preserve"> </w:t>
      </w:r>
      <w:r>
        <w:t>informazioni</w:t>
      </w:r>
      <w:r>
        <w:rPr>
          <w:spacing w:val="1"/>
        </w:rPr>
        <w:t xml:space="preserve"> </w:t>
      </w:r>
      <w:r>
        <w:t>e</w:t>
      </w:r>
      <w:r>
        <w:rPr>
          <w:spacing w:val="1"/>
        </w:rPr>
        <w:t xml:space="preserve"> </w:t>
      </w:r>
      <w:r>
        <w:t>documenti</w:t>
      </w:r>
      <w:r>
        <w:rPr>
          <w:spacing w:val="1"/>
        </w:rPr>
        <w:t xml:space="preserve"> </w:t>
      </w:r>
      <w:r>
        <w:t>quando</w:t>
      </w:r>
      <w:r>
        <w:rPr>
          <w:spacing w:val="1"/>
        </w:rPr>
        <w:t xml:space="preserve"> </w:t>
      </w:r>
      <w:r>
        <w:t>effettuata</w:t>
      </w:r>
      <w:r>
        <w:rPr>
          <w:spacing w:val="1"/>
        </w:rPr>
        <w:t xml:space="preserve"> </w:t>
      </w:r>
      <w:r>
        <w:t>entro</w:t>
      </w:r>
      <w:r>
        <w:rPr>
          <w:spacing w:val="1"/>
        </w:rPr>
        <w:t xml:space="preserve"> </w:t>
      </w:r>
      <w:r>
        <w:t>60</w:t>
      </w:r>
      <w:r>
        <w:rPr>
          <w:spacing w:val="1"/>
        </w:rPr>
        <w:t xml:space="preserve"> </w:t>
      </w:r>
      <w:r>
        <w:t>(sessanta)</w:t>
      </w:r>
      <w:r>
        <w:rPr>
          <w:spacing w:val="1"/>
        </w:rPr>
        <w:t xml:space="preserve"> </w:t>
      </w:r>
      <w:r>
        <w:t>giorni</w:t>
      </w:r>
      <w:r>
        <w:rPr>
          <w:spacing w:val="1"/>
        </w:rPr>
        <w:t xml:space="preserve"> </w:t>
      </w:r>
      <w:r>
        <w:t>dalla</w:t>
      </w:r>
      <w:r>
        <w:rPr>
          <w:spacing w:val="1"/>
        </w:rPr>
        <w:t xml:space="preserve"> </w:t>
      </w:r>
      <w:r>
        <w:t>disponibilità</w:t>
      </w:r>
      <w:r>
        <w:rPr>
          <w:spacing w:val="1"/>
        </w:rPr>
        <w:t xml:space="preserve"> </w:t>
      </w:r>
      <w:r>
        <w:t>definitiva</w:t>
      </w:r>
      <w:r>
        <w:rPr>
          <w:spacing w:val="1"/>
        </w:rPr>
        <w:t xml:space="preserve"> </w:t>
      </w:r>
      <w:r>
        <w:t>dei</w:t>
      </w:r>
      <w:r>
        <w:rPr>
          <w:spacing w:val="1"/>
        </w:rPr>
        <w:t xml:space="preserve"> </w:t>
      </w:r>
      <w:r>
        <w:t>dati,</w:t>
      </w:r>
      <w:r>
        <w:rPr>
          <w:spacing w:val="1"/>
        </w:rPr>
        <w:t xml:space="preserve"> </w:t>
      </w:r>
      <w:r>
        <w:t>informazioni</w:t>
      </w:r>
      <w:r>
        <w:rPr>
          <w:spacing w:val="-2"/>
        </w:rPr>
        <w:t xml:space="preserve"> </w:t>
      </w:r>
      <w:r>
        <w:t>e documenti.</w:t>
      </w:r>
    </w:p>
    <w:p w14:paraId="5328F9C5" w14:textId="77777777" w:rsidR="00E22385" w:rsidRDefault="00E22385" w:rsidP="00990877">
      <w:pPr>
        <w:pStyle w:val="Titolo1"/>
      </w:pPr>
    </w:p>
    <w:p w14:paraId="0394CB31" w14:textId="35A6982E" w:rsidR="00990877" w:rsidRDefault="00990877" w:rsidP="00990877">
      <w:pPr>
        <w:pStyle w:val="Titolo1"/>
      </w:pPr>
      <w:r>
        <w:t>Dati</w:t>
      </w:r>
    </w:p>
    <w:p w14:paraId="7E43D7C3" w14:textId="77777777" w:rsidR="00990877" w:rsidRDefault="00990877" w:rsidP="00990877">
      <w:pPr>
        <w:pStyle w:val="Corpotesto"/>
        <w:spacing w:before="192"/>
        <w:ind w:left="115" w:right="152"/>
        <w:jc w:val="both"/>
      </w:pPr>
      <w:r>
        <w:t>L’Unione</w:t>
      </w:r>
      <w:r>
        <w:rPr>
          <w:spacing w:val="1"/>
        </w:rPr>
        <w:t xml:space="preserve"> </w:t>
      </w:r>
      <w:r>
        <w:t>pubblica</w:t>
      </w:r>
      <w:r>
        <w:rPr>
          <w:spacing w:val="1"/>
        </w:rPr>
        <w:t xml:space="preserve"> </w:t>
      </w:r>
      <w:r>
        <w:t>nella</w:t>
      </w:r>
      <w:r>
        <w:rPr>
          <w:spacing w:val="1"/>
        </w:rPr>
        <w:t xml:space="preserve"> </w:t>
      </w:r>
      <w:r>
        <w:t>Sezione</w:t>
      </w:r>
      <w:r>
        <w:rPr>
          <w:spacing w:val="1"/>
        </w:rPr>
        <w:t xml:space="preserve"> </w:t>
      </w:r>
      <w:r>
        <w:t>denominata</w:t>
      </w:r>
      <w:r>
        <w:rPr>
          <w:spacing w:val="1"/>
        </w:rPr>
        <w:t xml:space="preserve"> </w:t>
      </w:r>
      <w:r>
        <w:t>"Amministrazione</w:t>
      </w:r>
      <w:r>
        <w:rPr>
          <w:spacing w:val="1"/>
        </w:rPr>
        <w:t xml:space="preserve"> </w:t>
      </w:r>
      <w:r>
        <w:t>Trasparente"</w:t>
      </w:r>
      <w:r>
        <w:rPr>
          <w:spacing w:val="1"/>
        </w:rPr>
        <w:t xml:space="preserve"> </w:t>
      </w:r>
      <w:r>
        <w:t>del</w:t>
      </w:r>
      <w:r>
        <w:rPr>
          <w:spacing w:val="1"/>
        </w:rPr>
        <w:t xml:space="preserve"> </w:t>
      </w:r>
      <w:r>
        <w:t>sito</w:t>
      </w:r>
      <w:r>
        <w:rPr>
          <w:spacing w:val="1"/>
        </w:rPr>
        <w:t xml:space="preserve"> </w:t>
      </w:r>
      <w:r>
        <w:t>web</w:t>
      </w:r>
      <w:r>
        <w:rPr>
          <w:spacing w:val="1"/>
        </w:rPr>
        <w:t xml:space="preserve"> </w:t>
      </w:r>
      <w:r>
        <w:t>istituzionale,</w:t>
      </w:r>
      <w:r>
        <w:rPr>
          <w:spacing w:val="17"/>
        </w:rPr>
        <w:t xml:space="preserve"> </w:t>
      </w:r>
      <w:r>
        <w:t>le</w:t>
      </w:r>
      <w:r>
        <w:rPr>
          <w:spacing w:val="15"/>
        </w:rPr>
        <w:t xml:space="preserve"> </w:t>
      </w:r>
      <w:r>
        <w:t>informazioni,</w:t>
      </w:r>
      <w:r>
        <w:rPr>
          <w:spacing w:val="16"/>
        </w:rPr>
        <w:t xml:space="preserve"> </w:t>
      </w:r>
      <w:r>
        <w:t>dati</w:t>
      </w:r>
      <w:r>
        <w:rPr>
          <w:spacing w:val="14"/>
        </w:rPr>
        <w:t xml:space="preserve"> </w:t>
      </w:r>
      <w:r>
        <w:t>e</w:t>
      </w:r>
      <w:r>
        <w:rPr>
          <w:spacing w:val="17"/>
        </w:rPr>
        <w:t xml:space="preserve"> </w:t>
      </w:r>
      <w:r>
        <w:t>documenti</w:t>
      </w:r>
      <w:r>
        <w:rPr>
          <w:spacing w:val="14"/>
        </w:rPr>
        <w:t xml:space="preserve"> </w:t>
      </w:r>
      <w:r>
        <w:t>dei</w:t>
      </w:r>
      <w:r>
        <w:rPr>
          <w:spacing w:val="16"/>
        </w:rPr>
        <w:t xml:space="preserve"> </w:t>
      </w:r>
      <w:r>
        <w:t>quali</w:t>
      </w:r>
      <w:r>
        <w:rPr>
          <w:spacing w:val="13"/>
        </w:rPr>
        <w:t xml:space="preserve"> </w:t>
      </w:r>
      <w:r>
        <w:t>vige</w:t>
      </w:r>
      <w:r>
        <w:rPr>
          <w:spacing w:val="15"/>
        </w:rPr>
        <w:t xml:space="preserve"> </w:t>
      </w:r>
      <w:r>
        <w:t>obbligo</w:t>
      </w:r>
      <w:r>
        <w:rPr>
          <w:spacing w:val="17"/>
        </w:rPr>
        <w:t xml:space="preserve"> </w:t>
      </w:r>
      <w:r>
        <w:t>di</w:t>
      </w:r>
      <w:r>
        <w:rPr>
          <w:spacing w:val="16"/>
        </w:rPr>
        <w:t xml:space="preserve"> </w:t>
      </w:r>
      <w:r>
        <w:t>pubblicazione</w:t>
      </w:r>
      <w:r>
        <w:rPr>
          <w:spacing w:val="15"/>
        </w:rPr>
        <w:t xml:space="preserve"> </w:t>
      </w:r>
      <w:r>
        <w:t>ai</w:t>
      </w:r>
      <w:r>
        <w:rPr>
          <w:spacing w:val="16"/>
        </w:rPr>
        <w:t xml:space="preserve"> </w:t>
      </w:r>
      <w:r>
        <w:t>sensi</w:t>
      </w:r>
      <w:r>
        <w:rPr>
          <w:spacing w:val="16"/>
        </w:rPr>
        <w:t xml:space="preserve"> </w:t>
      </w:r>
      <w:r>
        <w:t>del</w:t>
      </w:r>
      <w:r>
        <w:rPr>
          <w:spacing w:val="-59"/>
        </w:rPr>
        <w:t xml:space="preserve"> </w:t>
      </w:r>
      <w:r>
        <w:t>D. Lgs.</w:t>
      </w:r>
      <w:r>
        <w:rPr>
          <w:spacing w:val="-1"/>
        </w:rPr>
        <w:t xml:space="preserve"> </w:t>
      </w:r>
      <w:r>
        <w:t>n.</w:t>
      </w:r>
      <w:r>
        <w:rPr>
          <w:spacing w:val="1"/>
        </w:rPr>
        <w:t xml:space="preserve"> </w:t>
      </w:r>
      <w:r>
        <w:t>33/2013.</w:t>
      </w:r>
    </w:p>
    <w:p w14:paraId="0BB94031" w14:textId="6B332348" w:rsidR="00990877" w:rsidRDefault="00990877" w:rsidP="00990877">
      <w:pPr>
        <w:pStyle w:val="Corpotesto"/>
        <w:spacing w:before="191"/>
        <w:ind w:left="115" w:right="154"/>
        <w:jc w:val="both"/>
      </w:pPr>
      <w:r>
        <w:t xml:space="preserve">L'elenco del materiale soggetto a pubblicazione obbligatoria, </w:t>
      </w:r>
      <w:r w:rsidR="00E22385">
        <w:t>è</w:t>
      </w:r>
      <w:r>
        <w:t xml:space="preserve"> inserit</w:t>
      </w:r>
      <w:r w:rsidR="00E22385">
        <w:t>o</w:t>
      </w:r>
      <w:r>
        <w:t xml:space="preserve"> ed aggiornat</w:t>
      </w:r>
      <w:r w:rsidR="00E22385">
        <w:t>o</w:t>
      </w:r>
      <w:r>
        <w:t xml:space="preserve"> direttamente dalle strutture organizzative</w:t>
      </w:r>
      <w:r>
        <w:rPr>
          <w:spacing w:val="-59"/>
        </w:rPr>
        <w:t xml:space="preserve"> </w:t>
      </w:r>
      <w:r>
        <w:t>indicate nell'allegato stesso, sotto la responsabilità diretta dei Responsabili che provvedono a</w:t>
      </w:r>
      <w:r>
        <w:rPr>
          <w:spacing w:val="1"/>
        </w:rPr>
        <w:t xml:space="preserve"> </w:t>
      </w:r>
      <w:r>
        <w:t>verificarne la completezza e la coerenza con le disposizioni di legge. La pubblicazione on line</w:t>
      </w:r>
      <w:r>
        <w:rPr>
          <w:spacing w:val="1"/>
        </w:rPr>
        <w:t xml:space="preserve"> </w:t>
      </w:r>
      <w:r>
        <w:t>avviene in modo automatico, se i dati provengono da database o applicativi ad hoc. In caso di</w:t>
      </w:r>
      <w:r>
        <w:rPr>
          <w:spacing w:val="1"/>
        </w:rPr>
        <w:t xml:space="preserve"> </w:t>
      </w:r>
      <w:r>
        <w:t>inserimento manuale del materiale sul sito, la pubblicazione on line deve essere compiuta dai</w:t>
      </w:r>
      <w:r>
        <w:rPr>
          <w:spacing w:val="1"/>
        </w:rPr>
        <w:t xml:space="preserve"> </w:t>
      </w:r>
      <w:r>
        <w:t>competenti</w:t>
      </w:r>
      <w:r>
        <w:rPr>
          <w:spacing w:val="-2"/>
        </w:rPr>
        <w:t xml:space="preserve"> </w:t>
      </w:r>
      <w:r>
        <w:t>uffici</w:t>
      </w:r>
      <w:r>
        <w:rPr>
          <w:spacing w:val="-1"/>
        </w:rPr>
        <w:t xml:space="preserve"> </w:t>
      </w:r>
      <w:r>
        <w:t>nelle sezioni di</w:t>
      </w:r>
      <w:r>
        <w:rPr>
          <w:spacing w:val="-1"/>
        </w:rPr>
        <w:t xml:space="preserve"> </w:t>
      </w:r>
      <w:r>
        <w:t>loro competenza.</w:t>
      </w:r>
    </w:p>
    <w:p w14:paraId="5CE03E16" w14:textId="77777777" w:rsidR="00990877" w:rsidRDefault="00990877" w:rsidP="00990877">
      <w:pPr>
        <w:pStyle w:val="Corpotesto"/>
        <w:spacing w:before="190"/>
        <w:ind w:left="115" w:right="158"/>
        <w:jc w:val="both"/>
      </w:pPr>
      <w:r>
        <w:t>I dati e tutto il materiale oggetto di pubblicazione deve essere prodotto e inserito in formato aperto</w:t>
      </w:r>
      <w:r>
        <w:rPr>
          <w:spacing w:val="1"/>
        </w:rPr>
        <w:t xml:space="preserve"> </w:t>
      </w:r>
      <w:r>
        <w:t>o</w:t>
      </w:r>
      <w:r>
        <w:rPr>
          <w:spacing w:val="-1"/>
        </w:rPr>
        <w:t xml:space="preserve"> </w:t>
      </w:r>
      <w:r>
        <w:t>in formati</w:t>
      </w:r>
      <w:r>
        <w:rPr>
          <w:spacing w:val="-2"/>
        </w:rPr>
        <w:t xml:space="preserve"> </w:t>
      </w:r>
      <w:r>
        <w:t>compatibili</w:t>
      </w:r>
      <w:r>
        <w:rPr>
          <w:spacing w:val="-1"/>
        </w:rPr>
        <w:t xml:space="preserve"> </w:t>
      </w:r>
      <w:r>
        <w:t>alla</w:t>
      </w:r>
      <w:r>
        <w:rPr>
          <w:spacing w:val="-1"/>
        </w:rPr>
        <w:t xml:space="preserve"> </w:t>
      </w:r>
      <w:r>
        <w:t>trasformazione in</w:t>
      </w:r>
      <w:r>
        <w:rPr>
          <w:spacing w:val="-1"/>
        </w:rPr>
        <w:t xml:space="preserve"> </w:t>
      </w:r>
      <w:r>
        <w:t>formato aperto.</w:t>
      </w:r>
    </w:p>
    <w:p w14:paraId="21BACB3A" w14:textId="77777777" w:rsidR="00990877" w:rsidRDefault="00990877" w:rsidP="00990877">
      <w:pPr>
        <w:pStyle w:val="Corpotesto"/>
        <w:spacing w:before="192"/>
        <w:ind w:left="115" w:right="160"/>
        <w:jc w:val="both"/>
      </w:pPr>
      <w:r>
        <w:t>Nella pubblicazione di dati e documenti e di tutto il materiale soggetto agli obblighi di trasparenza,</w:t>
      </w:r>
      <w:r>
        <w:rPr>
          <w:spacing w:val="1"/>
        </w:rPr>
        <w:t xml:space="preserve"> </w:t>
      </w:r>
      <w:r>
        <w:t>deve</w:t>
      </w:r>
      <w:r>
        <w:rPr>
          <w:spacing w:val="-1"/>
        </w:rPr>
        <w:t xml:space="preserve"> </w:t>
      </w:r>
      <w:r>
        <w:t>essere</w:t>
      </w:r>
      <w:r>
        <w:rPr>
          <w:spacing w:val="-1"/>
        </w:rPr>
        <w:t xml:space="preserve"> </w:t>
      </w:r>
      <w:r>
        <w:t>garantito il</w:t>
      </w:r>
      <w:r>
        <w:rPr>
          <w:spacing w:val="-2"/>
        </w:rPr>
        <w:t xml:space="preserve"> </w:t>
      </w:r>
      <w:r>
        <w:t>rispetto</w:t>
      </w:r>
      <w:r>
        <w:rPr>
          <w:spacing w:val="-1"/>
        </w:rPr>
        <w:t xml:space="preserve"> </w:t>
      </w:r>
      <w:r>
        <w:t>delle normative</w:t>
      </w:r>
      <w:r>
        <w:rPr>
          <w:spacing w:val="-1"/>
        </w:rPr>
        <w:t xml:space="preserve"> </w:t>
      </w:r>
      <w:r>
        <w:t>sulla privacy.</w:t>
      </w:r>
    </w:p>
    <w:p w14:paraId="10C2EB12" w14:textId="77777777" w:rsidR="00E22385" w:rsidRDefault="00E22385" w:rsidP="00990877">
      <w:pPr>
        <w:pStyle w:val="Titolo3"/>
        <w:jc w:val="both"/>
      </w:pPr>
    </w:p>
    <w:p w14:paraId="21589E8B" w14:textId="77777777" w:rsidR="006264EF" w:rsidRDefault="006264EF" w:rsidP="006264EF">
      <w:pPr>
        <w:pStyle w:val="Titolo5"/>
        <w:spacing w:before="101"/>
        <w:jc w:val="both"/>
      </w:pPr>
      <w:r>
        <w:rPr>
          <w:color w:val="365E90"/>
        </w:rPr>
        <w:t>SEZIONE</w:t>
      </w:r>
      <w:r>
        <w:rPr>
          <w:color w:val="365E90"/>
          <w:spacing w:val="-1"/>
        </w:rPr>
        <w:t xml:space="preserve"> </w:t>
      </w:r>
      <w:r>
        <w:rPr>
          <w:color w:val="365E90"/>
        </w:rPr>
        <w:t>3.</w:t>
      </w:r>
      <w:r>
        <w:rPr>
          <w:color w:val="365E90"/>
          <w:spacing w:val="-1"/>
        </w:rPr>
        <w:t xml:space="preserve"> </w:t>
      </w:r>
      <w:r>
        <w:rPr>
          <w:color w:val="365E90"/>
        </w:rPr>
        <w:t>ORGANIZZAZIONE</w:t>
      </w:r>
      <w:r>
        <w:rPr>
          <w:color w:val="365E90"/>
          <w:spacing w:val="-2"/>
        </w:rPr>
        <w:t xml:space="preserve"> </w:t>
      </w:r>
      <w:r>
        <w:rPr>
          <w:color w:val="365E90"/>
        </w:rPr>
        <w:t>E</w:t>
      </w:r>
      <w:r>
        <w:rPr>
          <w:color w:val="365E90"/>
          <w:spacing w:val="-4"/>
        </w:rPr>
        <w:t xml:space="preserve"> </w:t>
      </w:r>
      <w:r>
        <w:rPr>
          <w:color w:val="365E90"/>
        </w:rPr>
        <w:t>CAPITALE</w:t>
      </w:r>
      <w:r>
        <w:rPr>
          <w:color w:val="365E90"/>
          <w:spacing w:val="-1"/>
        </w:rPr>
        <w:t xml:space="preserve"> </w:t>
      </w:r>
      <w:bookmarkEnd w:id="15"/>
      <w:r>
        <w:rPr>
          <w:color w:val="365E90"/>
        </w:rPr>
        <w:t>UMANO</w:t>
      </w:r>
    </w:p>
    <w:p w14:paraId="5FC70892" w14:textId="77777777" w:rsidR="006264EF" w:rsidRDefault="006264EF" w:rsidP="006264EF">
      <w:pPr>
        <w:pStyle w:val="Corpotesto"/>
        <w:rPr>
          <w:b/>
        </w:rPr>
      </w:pPr>
    </w:p>
    <w:p w14:paraId="71A0AD37" w14:textId="77777777" w:rsidR="006264EF" w:rsidRDefault="006264EF" w:rsidP="006264EF">
      <w:pPr>
        <w:pStyle w:val="Corpotesto"/>
        <w:ind w:left="212"/>
        <w:jc w:val="both"/>
      </w:pPr>
      <w:r>
        <w:rPr>
          <w:color w:val="366090"/>
        </w:rPr>
        <w:t>DESCRIZIONE</w:t>
      </w:r>
      <w:r>
        <w:rPr>
          <w:color w:val="366090"/>
          <w:spacing w:val="-16"/>
        </w:rPr>
        <w:t xml:space="preserve"> </w:t>
      </w:r>
      <w:r>
        <w:rPr>
          <w:color w:val="366090"/>
        </w:rPr>
        <w:t>SINTETICA</w:t>
      </w:r>
      <w:r>
        <w:rPr>
          <w:color w:val="366090"/>
          <w:spacing w:val="-15"/>
        </w:rPr>
        <w:t xml:space="preserve"> </w:t>
      </w:r>
      <w:r>
        <w:rPr>
          <w:color w:val="366090"/>
        </w:rPr>
        <w:t>DELLE</w:t>
      </w:r>
      <w:r>
        <w:rPr>
          <w:color w:val="366090"/>
          <w:spacing w:val="-15"/>
        </w:rPr>
        <w:t xml:space="preserve"> </w:t>
      </w:r>
      <w:r>
        <w:rPr>
          <w:color w:val="366090"/>
        </w:rPr>
        <w:t>AZIONI/ATTIVITÀ</w:t>
      </w:r>
      <w:r>
        <w:rPr>
          <w:color w:val="366090"/>
          <w:spacing w:val="-14"/>
        </w:rPr>
        <w:t xml:space="preserve"> </w:t>
      </w:r>
      <w:r>
        <w:rPr>
          <w:color w:val="366090"/>
        </w:rPr>
        <w:t>OGGETTO</w:t>
      </w:r>
      <w:r>
        <w:rPr>
          <w:color w:val="366090"/>
          <w:spacing w:val="-13"/>
        </w:rPr>
        <w:t xml:space="preserve"> </w:t>
      </w:r>
      <w:r>
        <w:rPr>
          <w:color w:val="366090"/>
        </w:rPr>
        <w:t>DI</w:t>
      </w:r>
      <w:r>
        <w:rPr>
          <w:color w:val="366090"/>
          <w:spacing w:val="-16"/>
        </w:rPr>
        <w:t xml:space="preserve"> </w:t>
      </w:r>
      <w:r>
        <w:rPr>
          <w:color w:val="366090"/>
        </w:rPr>
        <w:t>PIANIFICAZIONE</w:t>
      </w:r>
    </w:p>
    <w:p w14:paraId="0208A173" w14:textId="77777777" w:rsidR="006264EF" w:rsidRDefault="006264EF" w:rsidP="00885D0D">
      <w:pPr>
        <w:pStyle w:val="Paragrafoelenco"/>
        <w:numPr>
          <w:ilvl w:val="1"/>
          <w:numId w:val="17"/>
        </w:numPr>
        <w:tabs>
          <w:tab w:val="left" w:pos="586"/>
        </w:tabs>
        <w:ind w:hanging="374"/>
        <w:rPr>
          <w:rFonts w:ascii="Cambria"/>
          <w:b/>
          <w:sz w:val="20"/>
        </w:rPr>
      </w:pPr>
      <w:r>
        <w:rPr>
          <w:rFonts w:ascii="Cambria"/>
          <w:b/>
          <w:color w:val="366090"/>
          <w:sz w:val="20"/>
        </w:rPr>
        <w:t>Sottosezione</w:t>
      </w:r>
      <w:r>
        <w:rPr>
          <w:rFonts w:ascii="Cambria"/>
          <w:b/>
          <w:color w:val="366090"/>
          <w:spacing w:val="-6"/>
          <w:sz w:val="20"/>
        </w:rPr>
        <w:t xml:space="preserve"> </w:t>
      </w:r>
      <w:r>
        <w:rPr>
          <w:rFonts w:ascii="Cambria"/>
          <w:b/>
          <w:color w:val="366090"/>
          <w:sz w:val="20"/>
        </w:rPr>
        <w:t>di programmazione</w:t>
      </w:r>
      <w:r>
        <w:rPr>
          <w:rFonts w:ascii="Cambria"/>
          <w:b/>
          <w:color w:val="366090"/>
          <w:spacing w:val="-2"/>
          <w:sz w:val="20"/>
        </w:rPr>
        <w:t xml:space="preserve"> </w:t>
      </w:r>
      <w:r>
        <w:rPr>
          <w:rFonts w:ascii="Cambria"/>
          <w:b/>
          <w:color w:val="366090"/>
          <w:sz w:val="20"/>
        </w:rPr>
        <w:t>-</w:t>
      </w:r>
      <w:r>
        <w:rPr>
          <w:rFonts w:ascii="Cambria"/>
          <w:b/>
          <w:color w:val="366090"/>
          <w:spacing w:val="-3"/>
          <w:sz w:val="20"/>
        </w:rPr>
        <w:t xml:space="preserve"> </w:t>
      </w:r>
      <w:r>
        <w:rPr>
          <w:rFonts w:ascii="Cambria"/>
          <w:b/>
          <w:color w:val="366090"/>
          <w:sz w:val="20"/>
        </w:rPr>
        <w:t>Struttura</w:t>
      </w:r>
      <w:r>
        <w:rPr>
          <w:rFonts w:ascii="Cambria"/>
          <w:b/>
          <w:color w:val="366090"/>
          <w:spacing w:val="-2"/>
          <w:sz w:val="20"/>
        </w:rPr>
        <w:t xml:space="preserve"> </w:t>
      </w:r>
      <w:r>
        <w:rPr>
          <w:rFonts w:ascii="Cambria"/>
          <w:b/>
          <w:color w:val="366090"/>
          <w:sz w:val="20"/>
        </w:rPr>
        <w:t>organizzativa</w:t>
      </w:r>
    </w:p>
    <w:p w14:paraId="20266DFB" w14:textId="77777777" w:rsidR="006264EF" w:rsidRDefault="006264EF" w:rsidP="006264EF">
      <w:pPr>
        <w:pStyle w:val="Corpotesto"/>
        <w:spacing w:before="9"/>
        <w:rPr>
          <w:rFonts w:ascii="Cambria"/>
          <w:b/>
        </w:rPr>
      </w:pPr>
    </w:p>
    <w:p w14:paraId="5A5EA188" w14:textId="7879797D" w:rsidR="00B851F6" w:rsidRPr="00235AC0" w:rsidRDefault="00B851F6" w:rsidP="00896184">
      <w:pPr>
        <w:ind w:left="115" w:right="129"/>
        <w:jc w:val="both"/>
        <w:rPr>
          <w:rFonts w:asciiTheme="minorHAnsi" w:hAnsiTheme="minorHAnsi" w:cstheme="minorHAnsi"/>
        </w:rPr>
      </w:pPr>
      <w:r w:rsidRPr="00235AC0">
        <w:rPr>
          <w:rFonts w:asciiTheme="minorHAnsi" w:hAnsiTheme="minorHAnsi" w:cstheme="minorHAnsi"/>
        </w:rPr>
        <w:t xml:space="preserve">Con </w:t>
      </w:r>
      <w:r w:rsidR="00896184" w:rsidRPr="00235AC0">
        <w:rPr>
          <w:rFonts w:asciiTheme="minorHAnsi" w:hAnsiTheme="minorHAnsi" w:cstheme="minorHAnsi"/>
        </w:rPr>
        <w:t>deliberazioni della Giunta dell’Unione n.</w:t>
      </w:r>
      <w:r w:rsidR="00896184" w:rsidRPr="00235AC0">
        <w:rPr>
          <w:rFonts w:asciiTheme="minorHAnsi" w:hAnsiTheme="minorHAnsi" w:cstheme="minorHAnsi"/>
          <w:spacing w:val="41"/>
        </w:rPr>
        <w:t xml:space="preserve"> </w:t>
      </w:r>
      <w:r w:rsidRPr="00235AC0">
        <w:rPr>
          <w:rFonts w:asciiTheme="minorHAnsi" w:hAnsiTheme="minorHAnsi" w:cstheme="minorHAnsi"/>
        </w:rPr>
        <w:t>5 del 14/01/2020</w:t>
      </w:r>
      <w:r w:rsidR="00896184" w:rsidRPr="00235AC0">
        <w:rPr>
          <w:rFonts w:asciiTheme="minorHAnsi" w:hAnsiTheme="minorHAnsi" w:cstheme="minorHAnsi"/>
        </w:rPr>
        <w:t>,</w:t>
      </w:r>
      <w:r w:rsidR="00896184" w:rsidRPr="00235AC0">
        <w:rPr>
          <w:rFonts w:asciiTheme="minorHAnsi" w:hAnsiTheme="minorHAnsi" w:cstheme="minorHAnsi"/>
          <w:spacing w:val="41"/>
        </w:rPr>
        <w:t xml:space="preserve"> </w:t>
      </w:r>
      <w:r w:rsidR="00896184" w:rsidRPr="00235AC0">
        <w:rPr>
          <w:rFonts w:asciiTheme="minorHAnsi" w:hAnsiTheme="minorHAnsi" w:cstheme="minorHAnsi"/>
        </w:rPr>
        <w:t>n.</w:t>
      </w:r>
      <w:r w:rsidR="00896184" w:rsidRPr="00235AC0">
        <w:rPr>
          <w:rFonts w:asciiTheme="minorHAnsi" w:hAnsiTheme="minorHAnsi" w:cstheme="minorHAnsi"/>
          <w:spacing w:val="39"/>
        </w:rPr>
        <w:t xml:space="preserve"> </w:t>
      </w:r>
      <w:r w:rsidRPr="00235AC0">
        <w:rPr>
          <w:rFonts w:asciiTheme="minorHAnsi" w:hAnsiTheme="minorHAnsi" w:cstheme="minorHAnsi"/>
          <w:spacing w:val="39"/>
        </w:rPr>
        <w:t>3 del 04/03/2021</w:t>
      </w:r>
      <w:r w:rsidR="00896184" w:rsidRPr="00235AC0">
        <w:rPr>
          <w:rFonts w:asciiTheme="minorHAnsi" w:hAnsiTheme="minorHAnsi" w:cstheme="minorHAnsi"/>
        </w:rPr>
        <w:t>,</w:t>
      </w:r>
      <w:r w:rsidR="00896184" w:rsidRPr="00235AC0">
        <w:rPr>
          <w:rFonts w:asciiTheme="minorHAnsi" w:hAnsiTheme="minorHAnsi" w:cstheme="minorHAnsi"/>
          <w:spacing w:val="39"/>
        </w:rPr>
        <w:t xml:space="preserve"> </w:t>
      </w:r>
      <w:r w:rsidR="00896184" w:rsidRPr="00235AC0">
        <w:rPr>
          <w:rFonts w:asciiTheme="minorHAnsi" w:hAnsiTheme="minorHAnsi" w:cstheme="minorHAnsi"/>
        </w:rPr>
        <w:t>n.</w:t>
      </w:r>
      <w:r w:rsidR="00896184" w:rsidRPr="00235AC0">
        <w:rPr>
          <w:rFonts w:asciiTheme="minorHAnsi" w:hAnsiTheme="minorHAnsi" w:cstheme="minorHAnsi"/>
          <w:spacing w:val="40"/>
        </w:rPr>
        <w:t xml:space="preserve"> </w:t>
      </w:r>
      <w:r w:rsidRPr="00235AC0">
        <w:rPr>
          <w:rFonts w:asciiTheme="minorHAnsi" w:hAnsiTheme="minorHAnsi" w:cstheme="minorHAnsi"/>
          <w:spacing w:val="40"/>
        </w:rPr>
        <w:t>11 del 18/03/2021</w:t>
      </w:r>
      <w:r w:rsidR="00896184" w:rsidRPr="00235AC0">
        <w:rPr>
          <w:rFonts w:asciiTheme="minorHAnsi" w:hAnsiTheme="minorHAnsi" w:cstheme="minorHAnsi"/>
        </w:rPr>
        <w:t>,</w:t>
      </w:r>
      <w:r w:rsidR="00896184" w:rsidRPr="00235AC0">
        <w:rPr>
          <w:rFonts w:asciiTheme="minorHAnsi" w:hAnsiTheme="minorHAnsi" w:cstheme="minorHAnsi"/>
          <w:spacing w:val="39"/>
        </w:rPr>
        <w:t xml:space="preserve"> </w:t>
      </w:r>
      <w:r w:rsidR="00896184" w:rsidRPr="00235AC0">
        <w:rPr>
          <w:rFonts w:asciiTheme="minorHAnsi" w:hAnsiTheme="minorHAnsi" w:cstheme="minorHAnsi"/>
        </w:rPr>
        <w:t xml:space="preserve">n. </w:t>
      </w:r>
      <w:r w:rsidRPr="00235AC0">
        <w:rPr>
          <w:rFonts w:asciiTheme="minorHAnsi" w:hAnsiTheme="minorHAnsi" w:cstheme="minorHAnsi"/>
        </w:rPr>
        <w:t>2 del 07/02/2022</w:t>
      </w:r>
      <w:r w:rsidR="00896184" w:rsidRPr="00235AC0">
        <w:rPr>
          <w:rFonts w:asciiTheme="minorHAnsi" w:hAnsiTheme="minorHAnsi" w:cstheme="minorHAnsi"/>
        </w:rPr>
        <w:t xml:space="preserve">, n. </w:t>
      </w:r>
      <w:r w:rsidRPr="00235AC0">
        <w:rPr>
          <w:rFonts w:asciiTheme="minorHAnsi" w:hAnsiTheme="minorHAnsi" w:cstheme="minorHAnsi"/>
        </w:rPr>
        <w:t>7 del 28/02/2023,</w:t>
      </w:r>
      <w:r w:rsidR="00E31546">
        <w:rPr>
          <w:rFonts w:asciiTheme="minorHAnsi" w:hAnsiTheme="minorHAnsi" w:cstheme="minorHAnsi"/>
        </w:rPr>
        <w:t xml:space="preserve"> n. 1 del</w:t>
      </w:r>
      <w:r w:rsidR="00F476F9">
        <w:rPr>
          <w:rFonts w:asciiTheme="minorHAnsi" w:hAnsiTheme="minorHAnsi" w:cstheme="minorHAnsi"/>
        </w:rPr>
        <w:t xml:space="preserve"> </w:t>
      </w:r>
      <w:r w:rsidR="00E31546">
        <w:rPr>
          <w:rFonts w:asciiTheme="minorHAnsi" w:hAnsiTheme="minorHAnsi" w:cstheme="minorHAnsi"/>
        </w:rPr>
        <w:t>25/01/2024</w:t>
      </w:r>
      <w:r w:rsidRPr="00235AC0">
        <w:rPr>
          <w:rFonts w:asciiTheme="minorHAnsi" w:hAnsiTheme="minorHAnsi" w:cstheme="minorHAnsi"/>
        </w:rPr>
        <w:t xml:space="preserve"> è stato individuato, di anno in anno, il personale da assegnare a</w:t>
      </w:r>
      <w:r w:rsidR="00896184" w:rsidRPr="00235AC0">
        <w:rPr>
          <w:rFonts w:asciiTheme="minorHAnsi" w:hAnsiTheme="minorHAnsi" w:cstheme="minorHAnsi"/>
        </w:rPr>
        <w:t xml:space="preserve">gli uffici dell'Unione dei Comuni Montedoro </w:t>
      </w:r>
      <w:r w:rsidRPr="00235AC0">
        <w:rPr>
          <w:rFonts w:asciiTheme="minorHAnsi" w:hAnsiTheme="minorHAnsi" w:cstheme="minorHAnsi"/>
        </w:rPr>
        <w:t xml:space="preserve">i quali </w:t>
      </w:r>
      <w:r w:rsidR="00896184" w:rsidRPr="00235AC0">
        <w:rPr>
          <w:rFonts w:asciiTheme="minorHAnsi" w:hAnsiTheme="minorHAnsi" w:cstheme="minorHAnsi"/>
        </w:rPr>
        <w:t>risultano composti</w:t>
      </w:r>
      <w:r w:rsidR="00896184" w:rsidRPr="00235AC0">
        <w:rPr>
          <w:rFonts w:asciiTheme="minorHAnsi" w:hAnsiTheme="minorHAnsi" w:cstheme="minorHAnsi"/>
          <w:spacing w:val="1"/>
        </w:rPr>
        <w:t xml:space="preserve"> </w:t>
      </w:r>
      <w:r w:rsidR="00896184" w:rsidRPr="00235AC0">
        <w:rPr>
          <w:rFonts w:asciiTheme="minorHAnsi" w:hAnsiTheme="minorHAnsi" w:cstheme="minorHAnsi"/>
        </w:rPr>
        <w:t>esclusivamente da dipendenti in servizio presso taluni degli Enti partecipanti mediante utilizzo ex</w:t>
      </w:r>
      <w:r w:rsidR="00896184" w:rsidRPr="00235AC0">
        <w:rPr>
          <w:rFonts w:asciiTheme="minorHAnsi" w:hAnsiTheme="minorHAnsi" w:cstheme="minorHAnsi"/>
          <w:spacing w:val="1"/>
        </w:rPr>
        <w:t xml:space="preserve"> </w:t>
      </w:r>
      <w:r w:rsidR="00896184" w:rsidRPr="00235AC0">
        <w:rPr>
          <w:rFonts w:asciiTheme="minorHAnsi" w:hAnsiTheme="minorHAnsi" w:cstheme="minorHAnsi"/>
        </w:rPr>
        <w:t xml:space="preserve">art. 1, comma 557 della legge 311/2004 (finanziaria 2005). </w:t>
      </w:r>
    </w:p>
    <w:p w14:paraId="463DC678" w14:textId="7CD7B292" w:rsidR="00896184" w:rsidRPr="00235AC0" w:rsidRDefault="00896184" w:rsidP="00896184">
      <w:pPr>
        <w:ind w:left="115" w:right="129"/>
        <w:jc w:val="both"/>
        <w:rPr>
          <w:rFonts w:asciiTheme="minorHAnsi" w:hAnsiTheme="minorHAnsi" w:cstheme="minorHAnsi"/>
        </w:rPr>
      </w:pPr>
      <w:r w:rsidRPr="00235AC0">
        <w:rPr>
          <w:rFonts w:asciiTheme="minorHAnsi" w:hAnsiTheme="minorHAnsi" w:cstheme="minorHAnsi"/>
        </w:rPr>
        <w:t>In ultimo,</w:t>
      </w:r>
      <w:r w:rsidR="00E31546">
        <w:rPr>
          <w:rFonts w:asciiTheme="minorHAnsi" w:hAnsiTheme="minorHAnsi" w:cstheme="minorHAnsi"/>
        </w:rPr>
        <w:t xml:space="preserve"> previa programmazione del fabbisogno del personale adottata con delibera di GU n. 20 del 20/12/2024 attuata </w:t>
      </w:r>
      <w:r w:rsidRPr="00235AC0">
        <w:rPr>
          <w:rFonts w:asciiTheme="minorHAnsi" w:hAnsiTheme="minorHAnsi" w:cstheme="minorHAnsi"/>
        </w:rPr>
        <w:t xml:space="preserve">con deliberazione della Giunta dell'Unione n. </w:t>
      </w:r>
      <w:r w:rsidR="00B851F6" w:rsidRPr="00235AC0">
        <w:rPr>
          <w:rFonts w:asciiTheme="minorHAnsi" w:hAnsiTheme="minorHAnsi" w:cstheme="minorHAnsi"/>
        </w:rPr>
        <w:t>1</w:t>
      </w:r>
      <w:r w:rsidRPr="00235AC0">
        <w:rPr>
          <w:rFonts w:asciiTheme="minorHAnsi" w:hAnsiTheme="minorHAnsi" w:cstheme="minorHAnsi"/>
        </w:rPr>
        <w:t xml:space="preserve"> del </w:t>
      </w:r>
      <w:r w:rsidR="00E31546">
        <w:rPr>
          <w:rFonts w:asciiTheme="minorHAnsi" w:hAnsiTheme="minorHAnsi" w:cstheme="minorHAnsi"/>
        </w:rPr>
        <w:t>09/01/2025,</w:t>
      </w:r>
      <w:r w:rsidRPr="00235AC0">
        <w:rPr>
          <w:rFonts w:asciiTheme="minorHAnsi" w:hAnsiTheme="minorHAnsi" w:cstheme="minorHAnsi"/>
          <w:spacing w:val="-60"/>
        </w:rPr>
        <w:t xml:space="preserve"> </w:t>
      </w:r>
      <w:r w:rsidRPr="00235AC0">
        <w:rPr>
          <w:rFonts w:asciiTheme="minorHAnsi" w:hAnsiTheme="minorHAnsi" w:cstheme="minorHAnsi"/>
        </w:rPr>
        <w:t xml:space="preserve">è stato </w:t>
      </w:r>
      <w:r w:rsidR="00E31546">
        <w:rPr>
          <w:rFonts w:asciiTheme="minorHAnsi" w:hAnsiTheme="minorHAnsi" w:cstheme="minorHAnsi"/>
        </w:rPr>
        <w:t xml:space="preserve">sostanzialmente </w:t>
      </w:r>
      <w:r w:rsidRPr="00235AC0">
        <w:rPr>
          <w:rFonts w:asciiTheme="minorHAnsi" w:hAnsiTheme="minorHAnsi" w:cstheme="minorHAnsi"/>
        </w:rPr>
        <w:t>confermato il suddetto assetto, mediante previsione di copertura dei posti istituiti nell'Ente</w:t>
      </w:r>
      <w:r w:rsidRPr="00235AC0">
        <w:rPr>
          <w:rFonts w:asciiTheme="minorHAnsi" w:hAnsiTheme="minorHAnsi" w:cstheme="minorHAnsi"/>
          <w:spacing w:val="1"/>
        </w:rPr>
        <w:t xml:space="preserve"> </w:t>
      </w:r>
      <w:r w:rsidRPr="00235AC0">
        <w:rPr>
          <w:rFonts w:asciiTheme="minorHAnsi" w:hAnsiTheme="minorHAnsi" w:cstheme="minorHAnsi"/>
        </w:rPr>
        <w:t>prevalentemente con personale da assumersi ai sensi dell'art. 1 c. 557 L. 311 del 2004 (finanziaria</w:t>
      </w:r>
      <w:r w:rsidRPr="00235AC0">
        <w:rPr>
          <w:rFonts w:asciiTheme="minorHAnsi" w:hAnsiTheme="minorHAnsi" w:cstheme="minorHAnsi"/>
          <w:spacing w:val="-59"/>
        </w:rPr>
        <w:t xml:space="preserve"> </w:t>
      </w:r>
      <w:r w:rsidRPr="00235AC0">
        <w:rPr>
          <w:rFonts w:asciiTheme="minorHAnsi" w:hAnsiTheme="minorHAnsi" w:cstheme="minorHAnsi"/>
        </w:rPr>
        <w:t>2005). In</w:t>
      </w:r>
      <w:r w:rsidRPr="00235AC0">
        <w:rPr>
          <w:rFonts w:asciiTheme="minorHAnsi" w:hAnsiTheme="minorHAnsi" w:cstheme="minorHAnsi"/>
          <w:spacing w:val="-2"/>
        </w:rPr>
        <w:t xml:space="preserve"> </w:t>
      </w:r>
      <w:r w:rsidRPr="00235AC0">
        <w:rPr>
          <w:rFonts w:asciiTheme="minorHAnsi" w:hAnsiTheme="minorHAnsi" w:cstheme="minorHAnsi"/>
        </w:rPr>
        <w:t>particolare:</w:t>
      </w:r>
    </w:p>
    <w:p w14:paraId="13609FB6" w14:textId="77777777" w:rsidR="00E31546" w:rsidRPr="00B95DCC" w:rsidRDefault="00E31546" w:rsidP="00E31546">
      <w:pPr>
        <w:pStyle w:val="Paragrafoelenco"/>
        <w:numPr>
          <w:ilvl w:val="2"/>
          <w:numId w:val="38"/>
        </w:numPr>
        <w:tabs>
          <w:tab w:val="left" w:pos="992"/>
        </w:tabs>
        <w:spacing w:before="121"/>
        <w:ind w:right="126" w:firstLine="0"/>
        <w:jc w:val="both"/>
      </w:pPr>
      <w:r w:rsidRPr="00B95DCC">
        <w:t>n. 1</w:t>
      </w:r>
      <w:r w:rsidRPr="00B95DCC">
        <w:rPr>
          <w:spacing w:val="1"/>
        </w:rPr>
        <w:t xml:space="preserve"> </w:t>
      </w:r>
      <w:r w:rsidRPr="00B95DCC">
        <w:t xml:space="preserve">Segretario Generale che oltre alla funzione di segretario dell’Unione per n. </w:t>
      </w:r>
      <w:r>
        <w:t>12</w:t>
      </w:r>
      <w:r w:rsidRPr="00B95DCC">
        <w:t xml:space="preserve"> ore</w:t>
      </w:r>
      <w:r w:rsidRPr="00B95DCC">
        <w:rPr>
          <w:spacing w:val="1"/>
        </w:rPr>
        <w:t xml:space="preserve"> </w:t>
      </w:r>
      <w:r w:rsidRPr="00B95DCC">
        <w:t>settimanali</w:t>
      </w:r>
      <w:r>
        <w:t xml:space="preserve"> è altresì</w:t>
      </w:r>
      <w:r w:rsidRPr="00B95DCC">
        <w:t xml:space="preserve"> incaricato della responsabilità dell’Area Amministrativa ai sensi dell’art.1</w:t>
      </w:r>
      <w:r w:rsidRPr="00B95DCC">
        <w:rPr>
          <w:spacing w:val="1"/>
        </w:rPr>
        <w:t xml:space="preserve"> </w:t>
      </w:r>
      <w:r w:rsidRPr="00B95DCC">
        <w:t>comma</w:t>
      </w:r>
      <w:r w:rsidRPr="00B95DCC">
        <w:rPr>
          <w:spacing w:val="-1"/>
        </w:rPr>
        <w:t xml:space="preserve"> </w:t>
      </w:r>
      <w:r w:rsidRPr="00B95DCC">
        <w:t>557 L.311/2004;</w:t>
      </w:r>
    </w:p>
    <w:p w14:paraId="7CDBC38F" w14:textId="77777777" w:rsidR="00E31546" w:rsidRPr="00B95DCC" w:rsidRDefault="00E31546" w:rsidP="00E31546">
      <w:pPr>
        <w:pStyle w:val="Paragrafoelenco"/>
        <w:numPr>
          <w:ilvl w:val="2"/>
          <w:numId w:val="38"/>
        </w:numPr>
        <w:tabs>
          <w:tab w:val="left" w:pos="992"/>
        </w:tabs>
        <w:spacing w:before="121"/>
        <w:ind w:right="126" w:firstLine="0"/>
        <w:jc w:val="both"/>
      </w:pPr>
      <w:r w:rsidRPr="00B95DCC">
        <w:lastRenderedPageBreak/>
        <w:t>n. 1</w:t>
      </w:r>
      <w:r w:rsidRPr="00B95DCC">
        <w:rPr>
          <w:spacing w:val="1"/>
        </w:rPr>
        <w:t xml:space="preserve"> </w:t>
      </w:r>
      <w:r w:rsidRPr="00B95DCC">
        <w:t xml:space="preserve">Segretario Generale per n. </w:t>
      </w:r>
      <w:r>
        <w:t>12</w:t>
      </w:r>
      <w:r w:rsidRPr="00B95DCC">
        <w:t xml:space="preserve"> ore</w:t>
      </w:r>
      <w:r w:rsidRPr="00B95DCC">
        <w:rPr>
          <w:spacing w:val="1"/>
        </w:rPr>
        <w:t xml:space="preserve"> </w:t>
      </w:r>
      <w:r w:rsidRPr="00B95DCC">
        <w:t>settimanali, incaricato della responsabilità della Centrale Unica di Committenza ai sensi dell’art.1</w:t>
      </w:r>
      <w:r w:rsidRPr="00B95DCC">
        <w:rPr>
          <w:spacing w:val="1"/>
        </w:rPr>
        <w:t xml:space="preserve"> </w:t>
      </w:r>
      <w:r w:rsidRPr="00B95DCC">
        <w:t>comma</w:t>
      </w:r>
      <w:r w:rsidRPr="00B95DCC">
        <w:rPr>
          <w:spacing w:val="-1"/>
        </w:rPr>
        <w:t xml:space="preserve"> </w:t>
      </w:r>
      <w:r w:rsidRPr="00B95DCC">
        <w:t>557 L.311/2004;</w:t>
      </w:r>
    </w:p>
    <w:p w14:paraId="15EA38DE" w14:textId="77777777" w:rsidR="00E31546" w:rsidRPr="00B95DCC" w:rsidRDefault="00E31546" w:rsidP="00E31546">
      <w:pPr>
        <w:pStyle w:val="Paragrafoelenco"/>
        <w:numPr>
          <w:ilvl w:val="2"/>
          <w:numId w:val="38"/>
        </w:numPr>
        <w:tabs>
          <w:tab w:val="left" w:pos="992"/>
        </w:tabs>
        <w:spacing w:before="121"/>
        <w:ind w:right="129" w:firstLine="0"/>
        <w:jc w:val="both"/>
      </w:pPr>
      <w:r w:rsidRPr="00B95DCC">
        <w:t>n. 1</w:t>
      </w:r>
      <w:r w:rsidRPr="00B95DCC">
        <w:rPr>
          <w:spacing w:val="1"/>
        </w:rPr>
        <w:t xml:space="preserve"> </w:t>
      </w:r>
      <w:r>
        <w:t>funzionario di elevata qualificazione (EQ)</w:t>
      </w:r>
      <w:r w:rsidRPr="00B95DCC">
        <w:t xml:space="preserve"> Contabile</w:t>
      </w:r>
      <w:r w:rsidRPr="00B95DCC">
        <w:rPr>
          <w:spacing w:val="61"/>
        </w:rPr>
        <w:t xml:space="preserve"> </w:t>
      </w:r>
      <w:r w:rsidRPr="00B95DCC">
        <w:t>– (oggi Funzionario Finanziario Contabile)</w:t>
      </w:r>
      <w:r w:rsidRPr="00B95DCC">
        <w:rPr>
          <w:spacing w:val="1"/>
        </w:rPr>
        <w:t xml:space="preserve"> </w:t>
      </w:r>
      <w:r w:rsidRPr="00B95DCC">
        <w:t>per</w:t>
      </w:r>
      <w:r w:rsidRPr="00B95DCC">
        <w:rPr>
          <w:spacing w:val="1"/>
        </w:rPr>
        <w:t xml:space="preserve"> </w:t>
      </w:r>
      <w:r w:rsidRPr="00B95DCC">
        <w:t>n.</w:t>
      </w:r>
      <w:r w:rsidRPr="00B95DCC">
        <w:rPr>
          <w:spacing w:val="1"/>
        </w:rPr>
        <w:t xml:space="preserve"> </w:t>
      </w:r>
      <w:r>
        <w:t>12</w:t>
      </w:r>
      <w:r w:rsidRPr="00B95DCC">
        <w:rPr>
          <w:spacing w:val="1"/>
        </w:rPr>
        <w:t xml:space="preserve"> </w:t>
      </w:r>
      <w:r w:rsidRPr="00B95DCC">
        <w:t>ore</w:t>
      </w:r>
      <w:r w:rsidRPr="00B95DCC">
        <w:rPr>
          <w:spacing w:val="1"/>
        </w:rPr>
        <w:t xml:space="preserve"> </w:t>
      </w:r>
      <w:r w:rsidRPr="00B95DCC">
        <w:t>settimanali,</w:t>
      </w:r>
      <w:r w:rsidRPr="00B95DCC">
        <w:rPr>
          <w:spacing w:val="1"/>
        </w:rPr>
        <w:t xml:space="preserve"> </w:t>
      </w:r>
      <w:r w:rsidRPr="00B95DCC">
        <w:t>incaricato</w:t>
      </w:r>
      <w:r w:rsidRPr="00B95DCC">
        <w:rPr>
          <w:spacing w:val="1"/>
        </w:rPr>
        <w:t xml:space="preserve"> </w:t>
      </w:r>
      <w:r w:rsidRPr="00B95DCC">
        <w:t>della</w:t>
      </w:r>
      <w:r w:rsidRPr="00B95DCC">
        <w:rPr>
          <w:spacing w:val="1"/>
        </w:rPr>
        <w:t xml:space="preserve"> </w:t>
      </w:r>
      <w:r w:rsidRPr="00B95DCC">
        <w:t>responsabilità</w:t>
      </w:r>
      <w:r w:rsidRPr="00B95DCC">
        <w:rPr>
          <w:spacing w:val="1"/>
        </w:rPr>
        <w:t xml:space="preserve"> </w:t>
      </w:r>
      <w:r w:rsidRPr="00B95DCC">
        <w:t>del</w:t>
      </w:r>
      <w:r w:rsidRPr="00B95DCC">
        <w:rPr>
          <w:spacing w:val="1"/>
        </w:rPr>
        <w:t xml:space="preserve"> </w:t>
      </w:r>
      <w:r w:rsidRPr="00B95DCC">
        <w:t>Area</w:t>
      </w:r>
      <w:r w:rsidRPr="00B95DCC">
        <w:rPr>
          <w:spacing w:val="1"/>
        </w:rPr>
        <w:t xml:space="preserve"> </w:t>
      </w:r>
      <w:r w:rsidRPr="00B95DCC">
        <w:t>-</w:t>
      </w:r>
      <w:r w:rsidRPr="00B95DCC">
        <w:rPr>
          <w:spacing w:val="1"/>
        </w:rPr>
        <w:t xml:space="preserve"> </w:t>
      </w:r>
      <w:r w:rsidRPr="00B95DCC">
        <w:t>Economico</w:t>
      </w:r>
      <w:r w:rsidRPr="00B95DCC">
        <w:rPr>
          <w:spacing w:val="1"/>
        </w:rPr>
        <w:t xml:space="preserve"> </w:t>
      </w:r>
      <w:r w:rsidRPr="00B95DCC">
        <w:t>Finanziaria e personale</w:t>
      </w:r>
      <w:r w:rsidRPr="00B95DCC">
        <w:rPr>
          <w:spacing w:val="-1"/>
        </w:rPr>
        <w:t xml:space="preserve"> </w:t>
      </w:r>
      <w:r w:rsidRPr="00B95DCC">
        <w:t>ai</w:t>
      </w:r>
      <w:r w:rsidRPr="00B95DCC">
        <w:rPr>
          <w:spacing w:val="-2"/>
        </w:rPr>
        <w:t xml:space="preserve"> </w:t>
      </w:r>
      <w:r w:rsidRPr="00B95DCC">
        <w:t>sensi</w:t>
      </w:r>
      <w:r w:rsidRPr="00B95DCC">
        <w:rPr>
          <w:spacing w:val="-1"/>
        </w:rPr>
        <w:t xml:space="preserve"> </w:t>
      </w:r>
      <w:r w:rsidRPr="00B95DCC">
        <w:t>dell’art.1</w:t>
      </w:r>
      <w:r w:rsidRPr="00B95DCC">
        <w:rPr>
          <w:spacing w:val="-1"/>
        </w:rPr>
        <w:t xml:space="preserve"> </w:t>
      </w:r>
      <w:r w:rsidRPr="00B95DCC">
        <w:t>comma</w:t>
      </w:r>
      <w:r w:rsidRPr="00B95DCC">
        <w:rPr>
          <w:spacing w:val="-1"/>
        </w:rPr>
        <w:t xml:space="preserve"> </w:t>
      </w:r>
      <w:r w:rsidRPr="00B95DCC">
        <w:t>557 L.311/2004;</w:t>
      </w:r>
    </w:p>
    <w:p w14:paraId="55945020" w14:textId="77777777" w:rsidR="00E31546" w:rsidRDefault="00E31546" w:rsidP="00E31546">
      <w:pPr>
        <w:pStyle w:val="Paragrafoelenco"/>
        <w:numPr>
          <w:ilvl w:val="2"/>
          <w:numId w:val="38"/>
        </w:numPr>
        <w:tabs>
          <w:tab w:val="left" w:pos="992"/>
        </w:tabs>
        <w:spacing w:before="121"/>
        <w:ind w:right="129" w:firstLine="0"/>
        <w:jc w:val="both"/>
      </w:pPr>
      <w:r w:rsidRPr="00B95DCC">
        <w:t>n. 1</w:t>
      </w:r>
      <w:r w:rsidRPr="00B95DCC">
        <w:rPr>
          <w:spacing w:val="1"/>
        </w:rPr>
        <w:t xml:space="preserve"> </w:t>
      </w:r>
      <w:r>
        <w:t>funzionario di elevata qualificazione (EQ)</w:t>
      </w:r>
      <w:r w:rsidRPr="00B95DCC">
        <w:t xml:space="preserve"> Contabile</w:t>
      </w:r>
      <w:r w:rsidRPr="00B95DCC">
        <w:rPr>
          <w:spacing w:val="61"/>
        </w:rPr>
        <w:t xml:space="preserve"> </w:t>
      </w:r>
      <w:r w:rsidRPr="00B95DCC">
        <w:t>– (oggi Funzionario Finanziario Contabile)</w:t>
      </w:r>
      <w:r w:rsidRPr="00B95DCC">
        <w:rPr>
          <w:spacing w:val="1"/>
        </w:rPr>
        <w:t xml:space="preserve"> </w:t>
      </w:r>
      <w:r w:rsidRPr="00B95DCC">
        <w:t>per</w:t>
      </w:r>
      <w:r w:rsidRPr="00B95DCC">
        <w:rPr>
          <w:spacing w:val="1"/>
        </w:rPr>
        <w:t xml:space="preserve"> </w:t>
      </w:r>
      <w:r w:rsidRPr="00B95DCC">
        <w:t>n.</w:t>
      </w:r>
      <w:r w:rsidRPr="00B95DCC">
        <w:rPr>
          <w:spacing w:val="1"/>
        </w:rPr>
        <w:t xml:space="preserve"> </w:t>
      </w:r>
      <w:r w:rsidRPr="00B95DCC">
        <w:t>12</w:t>
      </w:r>
      <w:r w:rsidRPr="00B95DCC">
        <w:rPr>
          <w:spacing w:val="1"/>
        </w:rPr>
        <w:t xml:space="preserve"> </w:t>
      </w:r>
      <w:r w:rsidRPr="00B95DCC">
        <w:t>ore</w:t>
      </w:r>
      <w:r w:rsidRPr="00B95DCC">
        <w:rPr>
          <w:spacing w:val="1"/>
        </w:rPr>
        <w:t xml:space="preserve"> </w:t>
      </w:r>
      <w:r w:rsidRPr="00B95DCC">
        <w:t>settimanali, incaricato</w:t>
      </w:r>
      <w:r w:rsidRPr="00B95DCC">
        <w:rPr>
          <w:spacing w:val="1"/>
        </w:rPr>
        <w:t xml:space="preserve"> </w:t>
      </w:r>
      <w:r w:rsidRPr="00B95DCC">
        <w:t>della</w:t>
      </w:r>
      <w:r w:rsidRPr="00B95DCC">
        <w:rPr>
          <w:spacing w:val="1"/>
        </w:rPr>
        <w:t xml:space="preserve"> </w:t>
      </w:r>
      <w:r w:rsidRPr="00B95DCC">
        <w:t>responsabilità</w:t>
      </w:r>
      <w:r w:rsidRPr="00B95DCC">
        <w:rPr>
          <w:spacing w:val="1"/>
        </w:rPr>
        <w:t xml:space="preserve"> </w:t>
      </w:r>
      <w:r w:rsidRPr="00B95DCC">
        <w:t>del</w:t>
      </w:r>
      <w:r w:rsidRPr="00B95DCC">
        <w:rPr>
          <w:spacing w:val="1"/>
        </w:rPr>
        <w:t xml:space="preserve"> </w:t>
      </w:r>
      <w:r w:rsidRPr="00B95DCC">
        <w:t>Area</w:t>
      </w:r>
      <w:r w:rsidRPr="00B95DCC">
        <w:rPr>
          <w:spacing w:val="1"/>
        </w:rPr>
        <w:t xml:space="preserve"> </w:t>
      </w:r>
      <w:r w:rsidRPr="00B95DCC">
        <w:t>-</w:t>
      </w:r>
      <w:r w:rsidRPr="00B95DCC">
        <w:rPr>
          <w:spacing w:val="1"/>
        </w:rPr>
        <w:t xml:space="preserve"> </w:t>
      </w:r>
      <w:r w:rsidRPr="00B95DCC">
        <w:t>Economico</w:t>
      </w:r>
      <w:r w:rsidRPr="00B95DCC">
        <w:rPr>
          <w:spacing w:val="1"/>
        </w:rPr>
        <w:t xml:space="preserve"> </w:t>
      </w:r>
      <w:r w:rsidRPr="00B95DCC">
        <w:t>Finanziaria del Comune di Monteparano che ha delegato all’Unione Montedoro la funzione dell’area finanziaria e contabile</w:t>
      </w:r>
      <w:r w:rsidRPr="00B95DCC">
        <w:rPr>
          <w:spacing w:val="1"/>
        </w:rPr>
        <w:t xml:space="preserve"> </w:t>
      </w:r>
      <w:r w:rsidRPr="00B95DCC">
        <w:t>e personale</w:t>
      </w:r>
      <w:r w:rsidRPr="00B95DCC">
        <w:rPr>
          <w:spacing w:val="-1"/>
        </w:rPr>
        <w:t xml:space="preserve"> </w:t>
      </w:r>
      <w:r w:rsidRPr="00B95DCC">
        <w:t>ai</w:t>
      </w:r>
      <w:r w:rsidRPr="00B95DCC">
        <w:rPr>
          <w:spacing w:val="-2"/>
        </w:rPr>
        <w:t xml:space="preserve"> </w:t>
      </w:r>
      <w:r w:rsidRPr="00B95DCC">
        <w:t>sensi</w:t>
      </w:r>
      <w:r w:rsidRPr="00B95DCC">
        <w:rPr>
          <w:spacing w:val="-1"/>
        </w:rPr>
        <w:t xml:space="preserve"> </w:t>
      </w:r>
      <w:r w:rsidRPr="00B95DCC">
        <w:t>dell’art.1</w:t>
      </w:r>
      <w:r w:rsidRPr="00B95DCC">
        <w:rPr>
          <w:spacing w:val="-1"/>
        </w:rPr>
        <w:t xml:space="preserve"> </w:t>
      </w:r>
      <w:r w:rsidRPr="00B95DCC">
        <w:t>comma</w:t>
      </w:r>
      <w:r w:rsidRPr="00B95DCC">
        <w:rPr>
          <w:spacing w:val="-1"/>
        </w:rPr>
        <w:t xml:space="preserve"> </w:t>
      </w:r>
      <w:r w:rsidRPr="00B95DCC">
        <w:t>557 L.311/2004;</w:t>
      </w:r>
    </w:p>
    <w:p w14:paraId="6C0795A9" w14:textId="227B3EBB" w:rsidR="000D67C9" w:rsidRPr="00B95DCC" w:rsidRDefault="000D67C9" w:rsidP="00E31546">
      <w:pPr>
        <w:pStyle w:val="Paragrafoelenco"/>
        <w:numPr>
          <w:ilvl w:val="2"/>
          <w:numId w:val="38"/>
        </w:numPr>
        <w:tabs>
          <w:tab w:val="left" w:pos="992"/>
        </w:tabs>
        <w:spacing w:before="121"/>
        <w:ind w:right="129" w:firstLine="0"/>
        <w:jc w:val="both"/>
      </w:pPr>
      <w:r w:rsidRPr="00B95DCC">
        <w:t>n. 1</w:t>
      </w:r>
      <w:r w:rsidRPr="00B95DCC">
        <w:rPr>
          <w:spacing w:val="1"/>
        </w:rPr>
        <w:t xml:space="preserve"> </w:t>
      </w:r>
      <w:r>
        <w:t>funzionario di elevata qualificazione (EQ)</w:t>
      </w:r>
      <w:r w:rsidRPr="00B95DCC">
        <w:t xml:space="preserve"> </w:t>
      </w:r>
      <w:r>
        <w:t>tecnico</w:t>
      </w:r>
      <w:r w:rsidRPr="00B95DCC">
        <w:rPr>
          <w:spacing w:val="61"/>
        </w:rPr>
        <w:t xml:space="preserve"> </w:t>
      </w:r>
      <w:r w:rsidRPr="00B95DCC">
        <w:t xml:space="preserve">– (oggi Funzionario </w:t>
      </w:r>
      <w:r>
        <w:t>tecnico</w:t>
      </w:r>
      <w:r w:rsidRPr="00B95DCC">
        <w:t>)</w:t>
      </w:r>
      <w:r w:rsidRPr="00B95DCC">
        <w:rPr>
          <w:spacing w:val="1"/>
        </w:rPr>
        <w:t xml:space="preserve"> </w:t>
      </w:r>
      <w:r>
        <w:rPr>
          <w:sz w:val="23"/>
          <w:szCs w:val="23"/>
        </w:rPr>
        <w:t xml:space="preserve">per un totale di 12 ore settimanali di cui 09 </w:t>
      </w:r>
      <w:r w:rsidRPr="00B10F32">
        <w:rPr>
          <w:sz w:val="23"/>
          <w:szCs w:val="23"/>
        </w:rPr>
        <w:t xml:space="preserve">in qualità </w:t>
      </w:r>
      <w:r>
        <w:rPr>
          <w:sz w:val="23"/>
          <w:szCs w:val="23"/>
        </w:rPr>
        <w:t>di supporto alla Centrale Unica di Committenza istituita presso l’Unione Montedoro e per n. 03 ore settimanali all’area tecnica dell’Unione</w:t>
      </w:r>
      <w:r w:rsidRPr="00B95DCC">
        <w:t xml:space="preserve"> ai</w:t>
      </w:r>
      <w:r w:rsidRPr="00B95DCC">
        <w:rPr>
          <w:spacing w:val="-2"/>
        </w:rPr>
        <w:t xml:space="preserve"> </w:t>
      </w:r>
      <w:r w:rsidRPr="00B95DCC">
        <w:t>sensi</w:t>
      </w:r>
      <w:r w:rsidRPr="00B95DCC">
        <w:rPr>
          <w:spacing w:val="-1"/>
        </w:rPr>
        <w:t xml:space="preserve"> </w:t>
      </w:r>
      <w:r w:rsidRPr="00B95DCC">
        <w:t>dell’art.1</w:t>
      </w:r>
      <w:r w:rsidRPr="00B95DCC">
        <w:rPr>
          <w:spacing w:val="-1"/>
        </w:rPr>
        <w:t xml:space="preserve"> </w:t>
      </w:r>
      <w:r w:rsidRPr="00B95DCC">
        <w:t>comma</w:t>
      </w:r>
      <w:r w:rsidRPr="00B95DCC">
        <w:rPr>
          <w:spacing w:val="-1"/>
        </w:rPr>
        <w:t xml:space="preserve"> </w:t>
      </w:r>
      <w:r w:rsidRPr="00B95DCC">
        <w:t>557 L.311/2004</w:t>
      </w:r>
    </w:p>
    <w:p w14:paraId="35D2AD4C" w14:textId="7E411F52" w:rsidR="00E31546" w:rsidRDefault="00E31546" w:rsidP="00E31546">
      <w:pPr>
        <w:pStyle w:val="Paragrafoelenco"/>
        <w:numPr>
          <w:ilvl w:val="2"/>
          <w:numId w:val="38"/>
        </w:numPr>
        <w:tabs>
          <w:tab w:val="left" w:pos="972"/>
        </w:tabs>
        <w:spacing w:before="121"/>
        <w:ind w:right="129" w:firstLine="0"/>
        <w:jc w:val="both"/>
      </w:pPr>
      <w:r w:rsidRPr="00B95DCC">
        <w:t>n.</w:t>
      </w:r>
      <w:r>
        <w:t xml:space="preserve"> </w:t>
      </w:r>
      <w:r w:rsidR="00F476F9">
        <w:t>3</w:t>
      </w:r>
      <w:r w:rsidRPr="00B95DCC">
        <w:t xml:space="preserve"> Istruttori, n. </w:t>
      </w:r>
      <w:r w:rsidR="000D67C9">
        <w:t>3</w:t>
      </w:r>
      <w:r w:rsidRPr="00B95DCC">
        <w:t xml:space="preserve"> operatori </w:t>
      </w:r>
      <w:r>
        <w:t>esperti,</w:t>
      </w:r>
      <w:r w:rsidRPr="00B95DCC">
        <w:t xml:space="preserve"> </w:t>
      </w:r>
      <w:r w:rsidR="00F476F9">
        <w:t>1</w:t>
      </w:r>
      <w:r w:rsidRPr="00B95DCC">
        <w:t xml:space="preserve"> </w:t>
      </w:r>
      <w:r>
        <w:t>funzionari</w:t>
      </w:r>
      <w:r w:rsidR="000D67C9">
        <w:t>o</w:t>
      </w:r>
      <w:r>
        <w:t xml:space="preserve"> di elevata qualificazione (EQ)</w:t>
      </w:r>
      <w:r w:rsidRPr="00B95DCC">
        <w:t xml:space="preserve"> </w:t>
      </w:r>
      <w:r>
        <w:t xml:space="preserve">amministrativo  </w:t>
      </w:r>
      <w:r w:rsidRPr="00B95DCC">
        <w:t>per n. 12 ore settimanali assegnat</w:t>
      </w:r>
      <w:r w:rsidR="000D67C9">
        <w:t>i</w:t>
      </w:r>
      <w:r w:rsidRPr="00B95DCC">
        <w:t xml:space="preserve"> alla CUC e finanziati con specifici fondi</w:t>
      </w:r>
      <w:r>
        <w:t xml:space="preserve"> </w:t>
      </w:r>
      <w:r w:rsidRPr="00B95DCC">
        <w:rPr>
          <w:spacing w:val="-59"/>
        </w:rPr>
        <w:t xml:space="preserve"> </w:t>
      </w:r>
      <w:r w:rsidRPr="00B95DCC">
        <w:t>ad</w:t>
      </w:r>
      <w:r w:rsidRPr="00B95DCC">
        <w:rPr>
          <w:spacing w:val="1"/>
        </w:rPr>
        <w:t xml:space="preserve"> </w:t>
      </w:r>
      <w:r w:rsidRPr="00B95DCC">
        <w:t>hoc</w:t>
      </w:r>
      <w:r w:rsidRPr="00B95DCC">
        <w:rPr>
          <w:spacing w:val="1"/>
        </w:rPr>
        <w:t xml:space="preserve"> </w:t>
      </w:r>
      <w:r w:rsidRPr="00B95DCC">
        <w:t>destinati</w:t>
      </w:r>
      <w:r w:rsidRPr="00B95DCC">
        <w:rPr>
          <w:spacing w:val="1"/>
        </w:rPr>
        <w:t xml:space="preserve"> </w:t>
      </w:r>
      <w:r w:rsidRPr="00B95DCC">
        <w:t>dai</w:t>
      </w:r>
      <w:r w:rsidRPr="00B95DCC">
        <w:rPr>
          <w:spacing w:val="1"/>
        </w:rPr>
        <w:t xml:space="preserve"> </w:t>
      </w:r>
      <w:r w:rsidRPr="00B95DCC">
        <w:t>comuni</w:t>
      </w:r>
      <w:r w:rsidRPr="00B95DCC">
        <w:rPr>
          <w:spacing w:val="1"/>
        </w:rPr>
        <w:t xml:space="preserve"> </w:t>
      </w:r>
      <w:r w:rsidRPr="00B95DCC">
        <w:t>non aderenti all’Unione ma appartenenti alla CUC;</w:t>
      </w:r>
    </w:p>
    <w:p w14:paraId="6E4F15FF" w14:textId="77777777" w:rsidR="00E31546" w:rsidRDefault="00E31546" w:rsidP="00E31546">
      <w:pPr>
        <w:pStyle w:val="Paragrafoelenco"/>
        <w:numPr>
          <w:ilvl w:val="2"/>
          <w:numId w:val="38"/>
        </w:numPr>
        <w:tabs>
          <w:tab w:val="left" w:pos="982"/>
        </w:tabs>
        <w:spacing w:before="2"/>
        <w:ind w:left="475" w:right="137" w:firstLine="348"/>
        <w:jc w:val="both"/>
      </w:pPr>
      <w:r w:rsidRPr="00B95DCC">
        <w:t xml:space="preserve">n. 1 Istruttore Amministrativo per n. </w:t>
      </w:r>
      <w:r>
        <w:t>12</w:t>
      </w:r>
      <w:r w:rsidRPr="00B95DCC">
        <w:t xml:space="preserve"> ore settimanali assegnato all’area amministrativa;</w:t>
      </w:r>
    </w:p>
    <w:p w14:paraId="6B0BCC39" w14:textId="77777777" w:rsidR="00E31546" w:rsidRPr="00B95DCC" w:rsidRDefault="00E31546" w:rsidP="00E31546">
      <w:pPr>
        <w:pStyle w:val="Paragrafoelenco"/>
        <w:numPr>
          <w:ilvl w:val="2"/>
          <w:numId w:val="38"/>
        </w:numPr>
        <w:tabs>
          <w:tab w:val="left" w:pos="972"/>
        </w:tabs>
        <w:spacing w:before="120" w:line="352" w:lineRule="auto"/>
        <w:ind w:left="115" w:right="3823" w:firstLine="720"/>
        <w:jc w:val="both"/>
      </w:pPr>
      <w:r w:rsidRPr="00B95DCC">
        <w:t>nonché:</w:t>
      </w:r>
    </w:p>
    <w:p w14:paraId="3EA698D3" w14:textId="77777777" w:rsidR="00E31546" w:rsidRPr="00B95DCC" w:rsidRDefault="00E31546" w:rsidP="00E31546">
      <w:pPr>
        <w:pStyle w:val="Paragrafoelenco"/>
        <w:numPr>
          <w:ilvl w:val="2"/>
          <w:numId w:val="38"/>
        </w:numPr>
        <w:tabs>
          <w:tab w:val="left" w:pos="1006"/>
        </w:tabs>
        <w:spacing w:before="121"/>
        <w:ind w:right="138" w:firstLine="0"/>
        <w:jc w:val="both"/>
      </w:pPr>
      <w:r w:rsidRPr="00B95DCC">
        <w:t>n.1</w:t>
      </w:r>
      <w:r w:rsidRPr="00B95DCC">
        <w:rPr>
          <w:spacing w:val="1"/>
        </w:rPr>
        <w:t xml:space="preserve"> </w:t>
      </w:r>
      <w:r>
        <w:t>funzionario di elevata qualificazione (EQ)</w:t>
      </w:r>
      <w:r w:rsidRPr="00B95DCC">
        <w:t xml:space="preserve"> Amministrativo – (oggi Funzionario Amministrativo) per n. </w:t>
      </w:r>
      <w:r>
        <w:t>18</w:t>
      </w:r>
      <w:r w:rsidRPr="00B95DCC">
        <w:t xml:space="preserve"> ore settimanali,</w:t>
      </w:r>
      <w:r w:rsidRPr="00B95DCC">
        <w:rPr>
          <w:spacing w:val="1"/>
        </w:rPr>
        <w:t xml:space="preserve"> </w:t>
      </w:r>
      <w:r w:rsidRPr="00B95DCC">
        <w:t>incaricato della responsabilità dell’Area Suap Unionale</w:t>
      </w:r>
      <w:r>
        <w:t xml:space="preserve"> reclutato a seguito di procedura ex art. </w:t>
      </w:r>
      <w:r w:rsidRPr="00B95DCC">
        <w:t>110 del d. lgs 267/2000;</w:t>
      </w:r>
    </w:p>
    <w:p w14:paraId="257789E5" w14:textId="010A0549" w:rsidR="009D3D35" w:rsidRDefault="009D3D35" w:rsidP="00896184">
      <w:pPr>
        <w:ind w:left="115" w:right="131"/>
        <w:jc w:val="both"/>
        <w:rPr>
          <w:rFonts w:asciiTheme="minorHAnsi" w:hAnsiTheme="minorHAnsi" w:cstheme="minorHAnsi"/>
        </w:rPr>
      </w:pPr>
      <w:r>
        <w:rPr>
          <w:rFonts w:asciiTheme="minorHAnsi" w:hAnsiTheme="minorHAnsi" w:cstheme="minorHAnsi"/>
        </w:rPr>
        <w:t xml:space="preserve">La Giunta dell’Unione con delibera </w:t>
      </w:r>
      <w:r w:rsidR="00E31546">
        <w:rPr>
          <w:rFonts w:asciiTheme="minorHAnsi" w:hAnsiTheme="minorHAnsi" w:cstheme="minorHAnsi"/>
        </w:rPr>
        <w:t xml:space="preserve">n. 20 del 20/12/2024 </w:t>
      </w:r>
      <w:r>
        <w:rPr>
          <w:rFonts w:asciiTheme="minorHAnsi" w:hAnsiTheme="minorHAnsi" w:cstheme="minorHAnsi"/>
        </w:rPr>
        <w:t>ha stimato la capacità assunzionale nel triennio 202</w:t>
      </w:r>
      <w:r w:rsidR="00F476F9">
        <w:rPr>
          <w:rFonts w:asciiTheme="minorHAnsi" w:hAnsiTheme="minorHAnsi" w:cstheme="minorHAnsi"/>
        </w:rPr>
        <w:t>5 - 2027</w:t>
      </w:r>
      <w:r>
        <w:rPr>
          <w:rFonts w:asciiTheme="minorHAnsi" w:hAnsiTheme="minorHAnsi" w:cstheme="minorHAnsi"/>
        </w:rPr>
        <w:t xml:space="preserve"> dato atto che la programmazione del fabbisogno del personale non varia nel periodo considerato confermandosi gli incarichi conferiti </w:t>
      </w:r>
      <w:r w:rsidR="00890E6B">
        <w:rPr>
          <w:rFonts w:asciiTheme="minorHAnsi" w:hAnsiTheme="minorHAnsi" w:cstheme="minorHAnsi"/>
        </w:rPr>
        <w:t>ai dipendenti dei comuni aderenti.</w:t>
      </w:r>
    </w:p>
    <w:p w14:paraId="5AC2AB26" w14:textId="029B9388" w:rsidR="00896184" w:rsidRPr="00235AC0" w:rsidRDefault="00896184" w:rsidP="00896184">
      <w:pPr>
        <w:ind w:left="115" w:right="131"/>
        <w:jc w:val="both"/>
        <w:rPr>
          <w:rFonts w:asciiTheme="minorHAnsi" w:hAnsiTheme="minorHAnsi" w:cstheme="minorHAnsi"/>
        </w:rPr>
      </w:pPr>
      <w:r w:rsidRPr="00235AC0">
        <w:rPr>
          <w:rFonts w:asciiTheme="minorHAnsi" w:hAnsiTheme="minorHAnsi" w:cstheme="minorHAnsi"/>
        </w:rPr>
        <w:t>Allo stato</w:t>
      </w:r>
      <w:r w:rsidRPr="00235AC0">
        <w:rPr>
          <w:rFonts w:asciiTheme="minorHAnsi" w:hAnsiTheme="minorHAnsi" w:cstheme="minorHAnsi"/>
          <w:spacing w:val="1"/>
        </w:rPr>
        <w:t xml:space="preserve"> </w:t>
      </w:r>
      <w:r w:rsidRPr="00235AC0">
        <w:rPr>
          <w:rFonts w:asciiTheme="minorHAnsi" w:hAnsiTheme="minorHAnsi" w:cstheme="minorHAnsi"/>
        </w:rPr>
        <w:t>in</w:t>
      </w:r>
      <w:r w:rsidRPr="00235AC0">
        <w:rPr>
          <w:rFonts w:asciiTheme="minorHAnsi" w:hAnsiTheme="minorHAnsi" w:cstheme="minorHAnsi"/>
          <w:spacing w:val="1"/>
        </w:rPr>
        <w:t xml:space="preserve"> </w:t>
      </w:r>
      <w:r w:rsidRPr="00235AC0">
        <w:rPr>
          <w:rFonts w:asciiTheme="minorHAnsi" w:hAnsiTheme="minorHAnsi" w:cstheme="minorHAnsi"/>
        </w:rPr>
        <w:t>considerazione</w:t>
      </w:r>
      <w:r w:rsidRPr="00235AC0">
        <w:rPr>
          <w:rFonts w:asciiTheme="minorHAnsi" w:hAnsiTheme="minorHAnsi" w:cstheme="minorHAnsi"/>
          <w:spacing w:val="1"/>
        </w:rPr>
        <w:t xml:space="preserve"> </w:t>
      </w:r>
      <w:r w:rsidRPr="00235AC0">
        <w:rPr>
          <w:rFonts w:asciiTheme="minorHAnsi" w:hAnsiTheme="minorHAnsi" w:cstheme="minorHAnsi"/>
        </w:rPr>
        <w:t>delle</w:t>
      </w:r>
      <w:r w:rsidRPr="00235AC0">
        <w:rPr>
          <w:rFonts w:asciiTheme="minorHAnsi" w:hAnsiTheme="minorHAnsi" w:cstheme="minorHAnsi"/>
          <w:spacing w:val="1"/>
        </w:rPr>
        <w:t xml:space="preserve"> </w:t>
      </w:r>
      <w:r w:rsidRPr="00235AC0">
        <w:rPr>
          <w:rFonts w:asciiTheme="minorHAnsi" w:hAnsiTheme="minorHAnsi" w:cstheme="minorHAnsi"/>
        </w:rPr>
        <w:t>modifiche</w:t>
      </w:r>
      <w:r w:rsidRPr="00235AC0">
        <w:rPr>
          <w:rFonts w:asciiTheme="minorHAnsi" w:hAnsiTheme="minorHAnsi" w:cstheme="minorHAnsi"/>
          <w:spacing w:val="1"/>
        </w:rPr>
        <w:t xml:space="preserve"> </w:t>
      </w:r>
      <w:r w:rsidRPr="00235AC0">
        <w:rPr>
          <w:rFonts w:asciiTheme="minorHAnsi" w:hAnsiTheme="minorHAnsi" w:cstheme="minorHAnsi"/>
        </w:rPr>
        <w:t>apportate</w:t>
      </w:r>
      <w:r w:rsidRPr="00235AC0">
        <w:rPr>
          <w:rFonts w:asciiTheme="minorHAnsi" w:hAnsiTheme="minorHAnsi" w:cstheme="minorHAnsi"/>
          <w:spacing w:val="1"/>
        </w:rPr>
        <w:t xml:space="preserve"> </w:t>
      </w:r>
      <w:r w:rsidR="00AC7B2E" w:rsidRPr="00235AC0">
        <w:rPr>
          <w:rFonts w:asciiTheme="minorHAnsi" w:hAnsiTheme="minorHAnsi" w:cstheme="minorHAnsi"/>
          <w:spacing w:val="1"/>
        </w:rPr>
        <w:t xml:space="preserve">nel tempo </w:t>
      </w:r>
      <w:r w:rsidRPr="00235AC0">
        <w:rPr>
          <w:rFonts w:asciiTheme="minorHAnsi" w:hAnsiTheme="minorHAnsi" w:cstheme="minorHAnsi"/>
        </w:rPr>
        <w:t>al</w:t>
      </w:r>
      <w:r w:rsidRPr="00235AC0">
        <w:rPr>
          <w:rFonts w:asciiTheme="minorHAnsi" w:hAnsiTheme="minorHAnsi" w:cstheme="minorHAnsi"/>
          <w:spacing w:val="1"/>
        </w:rPr>
        <w:t xml:space="preserve"> </w:t>
      </w:r>
      <w:r w:rsidRPr="00235AC0">
        <w:rPr>
          <w:rFonts w:asciiTheme="minorHAnsi" w:hAnsiTheme="minorHAnsi" w:cstheme="minorHAnsi"/>
        </w:rPr>
        <w:t>modello</w:t>
      </w:r>
      <w:r w:rsidRPr="00235AC0">
        <w:rPr>
          <w:rFonts w:asciiTheme="minorHAnsi" w:hAnsiTheme="minorHAnsi" w:cstheme="minorHAnsi"/>
          <w:spacing w:val="1"/>
        </w:rPr>
        <w:t xml:space="preserve"> </w:t>
      </w:r>
      <w:r w:rsidRPr="00235AC0">
        <w:rPr>
          <w:rFonts w:asciiTheme="minorHAnsi" w:hAnsiTheme="minorHAnsi" w:cstheme="minorHAnsi"/>
        </w:rPr>
        <w:t>organizzativo dell'Ente l'Ente</w:t>
      </w:r>
      <w:r w:rsidRPr="00235AC0">
        <w:rPr>
          <w:rFonts w:asciiTheme="minorHAnsi" w:hAnsiTheme="minorHAnsi" w:cstheme="minorHAnsi"/>
          <w:spacing w:val="-2"/>
        </w:rPr>
        <w:t xml:space="preserve"> </w:t>
      </w:r>
      <w:r w:rsidRPr="00235AC0">
        <w:rPr>
          <w:rFonts w:asciiTheme="minorHAnsi" w:hAnsiTheme="minorHAnsi" w:cstheme="minorHAnsi"/>
        </w:rPr>
        <w:t>risulta</w:t>
      </w:r>
      <w:r w:rsidRPr="00235AC0">
        <w:rPr>
          <w:rFonts w:asciiTheme="minorHAnsi" w:hAnsiTheme="minorHAnsi" w:cstheme="minorHAnsi"/>
          <w:spacing w:val="-2"/>
        </w:rPr>
        <w:t xml:space="preserve"> </w:t>
      </w:r>
      <w:r w:rsidRPr="00235AC0">
        <w:rPr>
          <w:rFonts w:asciiTheme="minorHAnsi" w:hAnsiTheme="minorHAnsi" w:cstheme="minorHAnsi"/>
        </w:rPr>
        <w:t>composto</w:t>
      </w:r>
      <w:r w:rsidRPr="00235AC0">
        <w:rPr>
          <w:rFonts w:asciiTheme="minorHAnsi" w:hAnsiTheme="minorHAnsi" w:cstheme="minorHAnsi"/>
          <w:spacing w:val="-4"/>
        </w:rPr>
        <w:t xml:space="preserve"> </w:t>
      </w:r>
      <w:r w:rsidRPr="00235AC0">
        <w:rPr>
          <w:rFonts w:asciiTheme="minorHAnsi" w:hAnsiTheme="minorHAnsi" w:cstheme="minorHAnsi"/>
        </w:rPr>
        <w:t>dei</w:t>
      </w:r>
      <w:r w:rsidRPr="00235AC0">
        <w:rPr>
          <w:rFonts w:asciiTheme="minorHAnsi" w:hAnsiTheme="minorHAnsi" w:cstheme="minorHAnsi"/>
          <w:spacing w:val="-3"/>
        </w:rPr>
        <w:t xml:space="preserve"> </w:t>
      </w:r>
      <w:r w:rsidRPr="00235AC0">
        <w:rPr>
          <w:rFonts w:asciiTheme="minorHAnsi" w:hAnsiTheme="minorHAnsi" w:cstheme="minorHAnsi"/>
        </w:rPr>
        <w:t>seguenti</w:t>
      </w:r>
      <w:r w:rsidRPr="00235AC0">
        <w:rPr>
          <w:rFonts w:asciiTheme="minorHAnsi" w:hAnsiTheme="minorHAnsi" w:cstheme="minorHAnsi"/>
          <w:spacing w:val="-3"/>
        </w:rPr>
        <w:t xml:space="preserve"> </w:t>
      </w:r>
      <w:r w:rsidRPr="00235AC0">
        <w:rPr>
          <w:rFonts w:asciiTheme="minorHAnsi" w:hAnsiTheme="minorHAnsi" w:cstheme="minorHAnsi"/>
        </w:rPr>
        <w:t>Settori:</w:t>
      </w:r>
    </w:p>
    <w:p w14:paraId="792CC684" w14:textId="04E1A716" w:rsidR="00896184" w:rsidRPr="00235AC0" w:rsidRDefault="00AC7B2E" w:rsidP="00885D0D">
      <w:pPr>
        <w:pStyle w:val="Paragrafoelenco"/>
        <w:numPr>
          <w:ilvl w:val="0"/>
          <w:numId w:val="37"/>
        </w:numPr>
        <w:tabs>
          <w:tab w:val="left" w:pos="1196"/>
        </w:tabs>
        <w:rPr>
          <w:rFonts w:asciiTheme="minorHAnsi" w:hAnsiTheme="minorHAnsi" w:cstheme="minorHAnsi"/>
        </w:rPr>
      </w:pPr>
      <w:r w:rsidRPr="00235AC0">
        <w:rPr>
          <w:rFonts w:asciiTheme="minorHAnsi" w:hAnsiTheme="minorHAnsi" w:cstheme="minorHAnsi"/>
          <w:spacing w:val="-1"/>
        </w:rPr>
        <w:t>Area</w:t>
      </w:r>
      <w:r w:rsidR="00896184" w:rsidRPr="00235AC0">
        <w:rPr>
          <w:rFonts w:asciiTheme="minorHAnsi" w:hAnsiTheme="minorHAnsi" w:cstheme="minorHAnsi"/>
          <w:spacing w:val="1"/>
        </w:rPr>
        <w:t xml:space="preserve"> </w:t>
      </w:r>
      <w:r w:rsidR="00896184" w:rsidRPr="00235AC0">
        <w:rPr>
          <w:rFonts w:asciiTheme="minorHAnsi" w:hAnsiTheme="minorHAnsi" w:cstheme="minorHAnsi"/>
          <w:spacing w:val="-1"/>
        </w:rPr>
        <w:t>1</w:t>
      </w:r>
      <w:r w:rsidR="00896184" w:rsidRPr="00235AC0">
        <w:rPr>
          <w:rFonts w:asciiTheme="minorHAnsi" w:hAnsiTheme="minorHAnsi" w:cstheme="minorHAnsi"/>
          <w:spacing w:val="-12"/>
        </w:rPr>
        <w:t xml:space="preserve"> </w:t>
      </w:r>
      <w:r w:rsidRPr="00235AC0">
        <w:rPr>
          <w:rFonts w:asciiTheme="minorHAnsi" w:hAnsiTheme="minorHAnsi" w:cstheme="minorHAnsi"/>
          <w:spacing w:val="-1"/>
        </w:rPr>
        <w:t>Amministrativa</w:t>
      </w:r>
      <w:r w:rsidR="00896184" w:rsidRPr="00235AC0">
        <w:rPr>
          <w:rFonts w:asciiTheme="minorHAnsi" w:hAnsiTheme="minorHAnsi" w:cstheme="minorHAnsi"/>
          <w:spacing w:val="-1"/>
        </w:rPr>
        <w:t>;</w:t>
      </w:r>
    </w:p>
    <w:p w14:paraId="45C89D81" w14:textId="469F4068" w:rsidR="00896184" w:rsidRPr="00235AC0" w:rsidRDefault="00AC7B2E" w:rsidP="00885D0D">
      <w:pPr>
        <w:pStyle w:val="Paragrafoelenco"/>
        <w:numPr>
          <w:ilvl w:val="0"/>
          <w:numId w:val="37"/>
        </w:numPr>
        <w:tabs>
          <w:tab w:val="left" w:pos="1196"/>
        </w:tabs>
        <w:spacing w:before="1" w:line="252" w:lineRule="exact"/>
        <w:rPr>
          <w:rFonts w:asciiTheme="minorHAnsi" w:hAnsiTheme="minorHAnsi" w:cstheme="minorHAnsi"/>
        </w:rPr>
      </w:pPr>
      <w:r w:rsidRPr="00235AC0">
        <w:rPr>
          <w:rFonts w:asciiTheme="minorHAnsi" w:hAnsiTheme="minorHAnsi" w:cstheme="minorHAnsi"/>
          <w:spacing w:val="-1"/>
        </w:rPr>
        <w:t>Area</w:t>
      </w:r>
      <w:r w:rsidR="00896184" w:rsidRPr="00235AC0">
        <w:rPr>
          <w:rFonts w:asciiTheme="minorHAnsi" w:hAnsiTheme="minorHAnsi" w:cstheme="minorHAnsi"/>
          <w:spacing w:val="-5"/>
        </w:rPr>
        <w:t xml:space="preserve"> </w:t>
      </w:r>
      <w:r w:rsidR="00896184" w:rsidRPr="00235AC0">
        <w:rPr>
          <w:rFonts w:asciiTheme="minorHAnsi" w:hAnsiTheme="minorHAnsi" w:cstheme="minorHAnsi"/>
        </w:rPr>
        <w:t>2</w:t>
      </w:r>
      <w:r w:rsidR="00896184" w:rsidRPr="00235AC0">
        <w:rPr>
          <w:rFonts w:asciiTheme="minorHAnsi" w:hAnsiTheme="minorHAnsi" w:cstheme="minorHAnsi"/>
          <w:spacing w:val="-6"/>
        </w:rPr>
        <w:t xml:space="preserve"> </w:t>
      </w:r>
      <w:r w:rsidR="00896184" w:rsidRPr="00235AC0">
        <w:rPr>
          <w:rFonts w:asciiTheme="minorHAnsi" w:hAnsiTheme="minorHAnsi" w:cstheme="minorHAnsi"/>
        </w:rPr>
        <w:t>Economico-finanziari</w:t>
      </w:r>
      <w:r w:rsidRPr="00235AC0">
        <w:rPr>
          <w:rFonts w:asciiTheme="minorHAnsi" w:hAnsiTheme="minorHAnsi" w:cstheme="minorHAnsi"/>
        </w:rPr>
        <w:t>a e personale</w:t>
      </w:r>
      <w:r w:rsidR="00896184" w:rsidRPr="00235AC0">
        <w:rPr>
          <w:rFonts w:asciiTheme="minorHAnsi" w:hAnsiTheme="minorHAnsi" w:cstheme="minorHAnsi"/>
        </w:rPr>
        <w:t>;</w:t>
      </w:r>
    </w:p>
    <w:p w14:paraId="3C4F38E7" w14:textId="416AB8B9" w:rsidR="00896184" w:rsidRPr="00235AC0" w:rsidRDefault="00AC7B2E" w:rsidP="00885D0D">
      <w:pPr>
        <w:pStyle w:val="Paragrafoelenco"/>
        <w:numPr>
          <w:ilvl w:val="0"/>
          <w:numId w:val="37"/>
        </w:numPr>
        <w:tabs>
          <w:tab w:val="left" w:pos="1196"/>
        </w:tabs>
        <w:spacing w:line="252" w:lineRule="exact"/>
        <w:rPr>
          <w:rFonts w:asciiTheme="minorHAnsi" w:hAnsiTheme="minorHAnsi" w:cstheme="minorHAnsi"/>
        </w:rPr>
      </w:pPr>
      <w:r w:rsidRPr="00235AC0">
        <w:rPr>
          <w:rFonts w:asciiTheme="minorHAnsi" w:hAnsiTheme="minorHAnsi" w:cstheme="minorHAnsi"/>
          <w:spacing w:val="-1"/>
        </w:rPr>
        <w:t>Area</w:t>
      </w:r>
      <w:r w:rsidR="00896184" w:rsidRPr="00235AC0">
        <w:rPr>
          <w:rFonts w:asciiTheme="minorHAnsi" w:hAnsiTheme="minorHAnsi" w:cstheme="minorHAnsi"/>
          <w:spacing w:val="-10"/>
        </w:rPr>
        <w:t xml:space="preserve"> </w:t>
      </w:r>
      <w:r w:rsidR="00896184" w:rsidRPr="00235AC0">
        <w:rPr>
          <w:rFonts w:asciiTheme="minorHAnsi" w:hAnsiTheme="minorHAnsi" w:cstheme="minorHAnsi"/>
        </w:rPr>
        <w:t>3</w:t>
      </w:r>
      <w:r w:rsidR="00896184" w:rsidRPr="00235AC0">
        <w:rPr>
          <w:rFonts w:asciiTheme="minorHAnsi" w:hAnsiTheme="minorHAnsi" w:cstheme="minorHAnsi"/>
          <w:spacing w:val="-15"/>
        </w:rPr>
        <w:t xml:space="preserve"> </w:t>
      </w:r>
      <w:r w:rsidR="00896184" w:rsidRPr="00235AC0">
        <w:rPr>
          <w:rFonts w:asciiTheme="minorHAnsi" w:hAnsiTheme="minorHAnsi" w:cstheme="minorHAnsi"/>
        </w:rPr>
        <w:t>Tecnic</w:t>
      </w:r>
      <w:r w:rsidRPr="00235AC0">
        <w:rPr>
          <w:rFonts w:asciiTheme="minorHAnsi" w:hAnsiTheme="minorHAnsi" w:cstheme="minorHAnsi"/>
        </w:rPr>
        <w:t>a e protezione civile</w:t>
      </w:r>
      <w:r w:rsidR="00896184" w:rsidRPr="00235AC0">
        <w:rPr>
          <w:rFonts w:asciiTheme="minorHAnsi" w:hAnsiTheme="minorHAnsi" w:cstheme="minorHAnsi"/>
        </w:rPr>
        <w:t>;</w:t>
      </w:r>
    </w:p>
    <w:p w14:paraId="4646C3FE" w14:textId="0F5FEADE" w:rsidR="00896184" w:rsidRPr="00235AC0" w:rsidRDefault="00AC7B2E" w:rsidP="00885D0D">
      <w:pPr>
        <w:pStyle w:val="Paragrafoelenco"/>
        <w:numPr>
          <w:ilvl w:val="0"/>
          <w:numId w:val="37"/>
        </w:numPr>
        <w:tabs>
          <w:tab w:val="left" w:pos="1196"/>
        </w:tabs>
        <w:spacing w:before="2"/>
        <w:rPr>
          <w:rFonts w:asciiTheme="minorHAnsi" w:hAnsiTheme="minorHAnsi" w:cstheme="minorHAnsi"/>
        </w:rPr>
      </w:pPr>
      <w:r w:rsidRPr="00235AC0">
        <w:rPr>
          <w:rFonts w:asciiTheme="minorHAnsi" w:hAnsiTheme="minorHAnsi" w:cstheme="minorHAnsi"/>
          <w:spacing w:val="-1"/>
        </w:rPr>
        <w:t>Area</w:t>
      </w:r>
      <w:r w:rsidRPr="00235AC0">
        <w:rPr>
          <w:rFonts w:asciiTheme="minorHAnsi" w:hAnsiTheme="minorHAnsi" w:cstheme="minorHAnsi"/>
        </w:rPr>
        <w:t xml:space="preserve"> </w:t>
      </w:r>
      <w:r w:rsidR="00896184" w:rsidRPr="00235AC0">
        <w:rPr>
          <w:rFonts w:asciiTheme="minorHAnsi" w:hAnsiTheme="minorHAnsi" w:cstheme="minorHAnsi"/>
        </w:rPr>
        <w:t>4</w:t>
      </w:r>
      <w:r w:rsidR="00896184" w:rsidRPr="00235AC0">
        <w:rPr>
          <w:rFonts w:asciiTheme="minorHAnsi" w:hAnsiTheme="minorHAnsi" w:cstheme="minorHAnsi"/>
          <w:spacing w:val="-5"/>
        </w:rPr>
        <w:t xml:space="preserve"> </w:t>
      </w:r>
      <w:r w:rsidRPr="00235AC0">
        <w:rPr>
          <w:rFonts w:asciiTheme="minorHAnsi" w:hAnsiTheme="minorHAnsi" w:cstheme="minorHAnsi"/>
        </w:rPr>
        <w:t>Suap</w:t>
      </w:r>
    </w:p>
    <w:p w14:paraId="494305A7" w14:textId="1B632223" w:rsidR="00AC7B2E" w:rsidRPr="00235AC0" w:rsidRDefault="00AC7B2E" w:rsidP="00885D0D">
      <w:pPr>
        <w:pStyle w:val="Paragrafoelenco"/>
        <w:numPr>
          <w:ilvl w:val="0"/>
          <w:numId w:val="37"/>
        </w:numPr>
        <w:tabs>
          <w:tab w:val="left" w:pos="1196"/>
        </w:tabs>
        <w:spacing w:before="2"/>
        <w:rPr>
          <w:rFonts w:asciiTheme="minorHAnsi" w:hAnsiTheme="minorHAnsi" w:cstheme="minorHAnsi"/>
        </w:rPr>
      </w:pPr>
      <w:r w:rsidRPr="00235AC0">
        <w:rPr>
          <w:rFonts w:asciiTheme="minorHAnsi" w:hAnsiTheme="minorHAnsi" w:cstheme="minorHAnsi"/>
        </w:rPr>
        <w:t>Area 5 CUC</w:t>
      </w:r>
    </w:p>
    <w:p w14:paraId="5C281BE0" w14:textId="09C2454F" w:rsidR="009D3D35" w:rsidRPr="00235AC0" w:rsidRDefault="00896184" w:rsidP="00896184">
      <w:pPr>
        <w:spacing w:before="119"/>
        <w:ind w:left="115"/>
        <w:rPr>
          <w:rFonts w:asciiTheme="minorHAnsi" w:hAnsiTheme="minorHAnsi" w:cstheme="minorHAnsi"/>
        </w:rPr>
      </w:pPr>
      <w:r w:rsidRPr="00235AC0">
        <w:rPr>
          <w:rFonts w:asciiTheme="minorHAnsi" w:hAnsiTheme="minorHAnsi" w:cstheme="minorHAnsi"/>
        </w:rPr>
        <w:t>Al vertice di ciascuna delle suddette Unità organizzative è preposto un Responsabile nominato con</w:t>
      </w:r>
      <w:r w:rsidRPr="00235AC0">
        <w:rPr>
          <w:rFonts w:asciiTheme="minorHAnsi" w:hAnsiTheme="minorHAnsi" w:cstheme="minorHAnsi"/>
          <w:spacing w:val="-59"/>
        </w:rPr>
        <w:t xml:space="preserve"> </w:t>
      </w:r>
      <w:r w:rsidRPr="00235AC0">
        <w:rPr>
          <w:rFonts w:asciiTheme="minorHAnsi" w:hAnsiTheme="minorHAnsi" w:cstheme="minorHAnsi"/>
        </w:rPr>
        <w:t>decreto</w:t>
      </w:r>
      <w:r w:rsidRPr="00235AC0">
        <w:rPr>
          <w:rFonts w:asciiTheme="minorHAnsi" w:hAnsiTheme="minorHAnsi" w:cstheme="minorHAnsi"/>
          <w:spacing w:val="-1"/>
        </w:rPr>
        <w:t xml:space="preserve"> </w:t>
      </w:r>
      <w:r w:rsidRPr="00235AC0">
        <w:rPr>
          <w:rFonts w:asciiTheme="minorHAnsi" w:hAnsiTheme="minorHAnsi" w:cstheme="minorHAnsi"/>
        </w:rPr>
        <w:t>del</w:t>
      </w:r>
      <w:r w:rsidRPr="00235AC0">
        <w:rPr>
          <w:rFonts w:asciiTheme="minorHAnsi" w:hAnsiTheme="minorHAnsi" w:cstheme="minorHAnsi"/>
          <w:spacing w:val="-1"/>
        </w:rPr>
        <w:t xml:space="preserve"> </w:t>
      </w:r>
      <w:r w:rsidRPr="00235AC0">
        <w:rPr>
          <w:rFonts w:asciiTheme="minorHAnsi" w:hAnsiTheme="minorHAnsi" w:cstheme="minorHAnsi"/>
        </w:rPr>
        <w:t>Presidente della Giunta dell'Unione.</w:t>
      </w:r>
    </w:p>
    <w:p w14:paraId="56F7AA8E" w14:textId="77777777" w:rsidR="00896184" w:rsidRPr="00235AC0" w:rsidRDefault="00896184" w:rsidP="00896184">
      <w:pPr>
        <w:spacing w:before="73"/>
        <w:ind w:left="115"/>
        <w:rPr>
          <w:rFonts w:asciiTheme="minorHAnsi" w:hAnsiTheme="minorHAnsi" w:cstheme="minorHAnsi"/>
        </w:rPr>
      </w:pPr>
      <w:r w:rsidRPr="00235AC0">
        <w:rPr>
          <w:rFonts w:asciiTheme="minorHAnsi" w:hAnsiTheme="minorHAnsi" w:cstheme="minorHAnsi"/>
        </w:rPr>
        <w:t>La struttura organizzativa è informata, nel conseguimento di livelli ottimali di efficienza, efficacia ed</w:t>
      </w:r>
      <w:r w:rsidRPr="00235AC0">
        <w:rPr>
          <w:rFonts w:asciiTheme="minorHAnsi" w:hAnsiTheme="minorHAnsi" w:cstheme="minorHAnsi"/>
          <w:spacing w:val="-59"/>
        </w:rPr>
        <w:t xml:space="preserve"> </w:t>
      </w:r>
      <w:r w:rsidRPr="00235AC0">
        <w:rPr>
          <w:rFonts w:asciiTheme="minorHAnsi" w:hAnsiTheme="minorHAnsi" w:cstheme="minorHAnsi"/>
        </w:rPr>
        <w:t>economicità,</w:t>
      </w:r>
      <w:r w:rsidRPr="00235AC0">
        <w:rPr>
          <w:rFonts w:asciiTheme="minorHAnsi" w:hAnsiTheme="minorHAnsi" w:cstheme="minorHAnsi"/>
          <w:spacing w:val="-2"/>
        </w:rPr>
        <w:t xml:space="preserve"> </w:t>
      </w:r>
      <w:r w:rsidRPr="00235AC0">
        <w:rPr>
          <w:rFonts w:asciiTheme="minorHAnsi" w:hAnsiTheme="minorHAnsi" w:cstheme="minorHAnsi"/>
        </w:rPr>
        <w:t>ai</w:t>
      </w:r>
      <w:r w:rsidRPr="00235AC0">
        <w:rPr>
          <w:rFonts w:asciiTheme="minorHAnsi" w:hAnsiTheme="minorHAnsi" w:cstheme="minorHAnsi"/>
          <w:spacing w:val="1"/>
        </w:rPr>
        <w:t xml:space="preserve"> </w:t>
      </w:r>
      <w:r w:rsidRPr="00235AC0">
        <w:rPr>
          <w:rFonts w:asciiTheme="minorHAnsi" w:hAnsiTheme="minorHAnsi" w:cstheme="minorHAnsi"/>
        </w:rPr>
        <w:t>seguenti</w:t>
      </w:r>
      <w:r w:rsidRPr="00235AC0">
        <w:rPr>
          <w:rFonts w:asciiTheme="minorHAnsi" w:hAnsiTheme="minorHAnsi" w:cstheme="minorHAnsi"/>
          <w:spacing w:val="-1"/>
        </w:rPr>
        <w:t xml:space="preserve"> </w:t>
      </w:r>
      <w:r w:rsidRPr="00235AC0">
        <w:rPr>
          <w:rFonts w:asciiTheme="minorHAnsi" w:hAnsiTheme="minorHAnsi" w:cstheme="minorHAnsi"/>
        </w:rPr>
        <w:t>principi:</w:t>
      </w:r>
    </w:p>
    <w:p w14:paraId="7656E538" w14:textId="77777777" w:rsidR="00896184" w:rsidRPr="00235AC0" w:rsidRDefault="00896184" w:rsidP="00885D0D">
      <w:pPr>
        <w:pStyle w:val="Paragrafoelenco"/>
        <w:numPr>
          <w:ilvl w:val="0"/>
          <w:numId w:val="36"/>
        </w:numPr>
        <w:tabs>
          <w:tab w:val="left" w:pos="836"/>
        </w:tabs>
        <w:spacing w:before="120"/>
        <w:ind w:hanging="361"/>
        <w:rPr>
          <w:rFonts w:asciiTheme="minorHAnsi" w:hAnsiTheme="minorHAnsi" w:cstheme="minorHAnsi"/>
        </w:rPr>
      </w:pPr>
      <w:r w:rsidRPr="00235AC0">
        <w:rPr>
          <w:rFonts w:asciiTheme="minorHAnsi" w:hAnsiTheme="minorHAnsi" w:cstheme="minorHAnsi"/>
        </w:rPr>
        <w:t>criteri</w:t>
      </w:r>
      <w:r w:rsidRPr="00235AC0">
        <w:rPr>
          <w:rFonts w:asciiTheme="minorHAnsi" w:hAnsiTheme="minorHAnsi" w:cstheme="minorHAnsi"/>
          <w:spacing w:val="-5"/>
        </w:rPr>
        <w:t xml:space="preserve"> </w:t>
      </w:r>
      <w:r w:rsidRPr="00235AC0">
        <w:rPr>
          <w:rFonts w:asciiTheme="minorHAnsi" w:hAnsiTheme="minorHAnsi" w:cstheme="minorHAnsi"/>
        </w:rPr>
        <w:t>stabiliti</w:t>
      </w:r>
      <w:r w:rsidRPr="00235AC0">
        <w:rPr>
          <w:rFonts w:asciiTheme="minorHAnsi" w:hAnsiTheme="minorHAnsi" w:cstheme="minorHAnsi"/>
          <w:spacing w:val="-3"/>
        </w:rPr>
        <w:t xml:space="preserve"> </w:t>
      </w:r>
      <w:r w:rsidRPr="00235AC0">
        <w:rPr>
          <w:rFonts w:asciiTheme="minorHAnsi" w:hAnsiTheme="minorHAnsi" w:cstheme="minorHAnsi"/>
        </w:rPr>
        <w:t>dal</w:t>
      </w:r>
      <w:r w:rsidRPr="00235AC0">
        <w:rPr>
          <w:rFonts w:asciiTheme="minorHAnsi" w:hAnsiTheme="minorHAnsi" w:cstheme="minorHAnsi"/>
          <w:spacing w:val="-4"/>
        </w:rPr>
        <w:t xml:space="preserve"> </w:t>
      </w:r>
      <w:r w:rsidRPr="00235AC0">
        <w:rPr>
          <w:rFonts w:asciiTheme="minorHAnsi" w:hAnsiTheme="minorHAnsi" w:cstheme="minorHAnsi"/>
        </w:rPr>
        <w:t>d.lgs.</w:t>
      </w:r>
      <w:r w:rsidRPr="00235AC0">
        <w:rPr>
          <w:rFonts w:asciiTheme="minorHAnsi" w:hAnsiTheme="minorHAnsi" w:cstheme="minorHAnsi"/>
          <w:spacing w:val="-5"/>
        </w:rPr>
        <w:t xml:space="preserve"> </w:t>
      </w:r>
      <w:r w:rsidRPr="00235AC0">
        <w:rPr>
          <w:rFonts w:asciiTheme="minorHAnsi" w:hAnsiTheme="minorHAnsi" w:cstheme="minorHAnsi"/>
        </w:rPr>
        <w:t>165/2001</w:t>
      </w:r>
      <w:r w:rsidRPr="00235AC0">
        <w:rPr>
          <w:rFonts w:asciiTheme="minorHAnsi" w:hAnsiTheme="minorHAnsi" w:cstheme="minorHAnsi"/>
          <w:spacing w:val="-3"/>
        </w:rPr>
        <w:t xml:space="preserve"> </w:t>
      </w:r>
      <w:r w:rsidRPr="00235AC0">
        <w:rPr>
          <w:rFonts w:asciiTheme="minorHAnsi" w:hAnsiTheme="minorHAnsi" w:cstheme="minorHAnsi"/>
        </w:rPr>
        <w:t>e</w:t>
      </w:r>
      <w:r w:rsidRPr="00235AC0">
        <w:rPr>
          <w:rFonts w:asciiTheme="minorHAnsi" w:hAnsiTheme="minorHAnsi" w:cstheme="minorHAnsi"/>
          <w:spacing w:val="-6"/>
        </w:rPr>
        <w:t xml:space="preserve"> </w:t>
      </w:r>
      <w:r w:rsidRPr="00235AC0">
        <w:rPr>
          <w:rFonts w:asciiTheme="minorHAnsi" w:hAnsiTheme="minorHAnsi" w:cstheme="minorHAnsi"/>
        </w:rPr>
        <w:t>dall'ordinamento</w:t>
      </w:r>
      <w:r w:rsidRPr="00235AC0">
        <w:rPr>
          <w:rFonts w:asciiTheme="minorHAnsi" w:hAnsiTheme="minorHAnsi" w:cstheme="minorHAnsi"/>
          <w:spacing w:val="-3"/>
        </w:rPr>
        <w:t xml:space="preserve"> </w:t>
      </w:r>
      <w:r w:rsidRPr="00235AC0">
        <w:rPr>
          <w:rFonts w:asciiTheme="minorHAnsi" w:hAnsiTheme="minorHAnsi" w:cstheme="minorHAnsi"/>
        </w:rPr>
        <w:t>interno;</w:t>
      </w:r>
    </w:p>
    <w:p w14:paraId="7EA49B2A" w14:textId="77777777" w:rsidR="00896184" w:rsidRPr="00235AC0" w:rsidRDefault="00896184" w:rsidP="00885D0D">
      <w:pPr>
        <w:pStyle w:val="Paragrafoelenco"/>
        <w:numPr>
          <w:ilvl w:val="0"/>
          <w:numId w:val="36"/>
        </w:numPr>
        <w:tabs>
          <w:tab w:val="left" w:pos="836"/>
        </w:tabs>
        <w:spacing w:before="121"/>
        <w:ind w:hanging="361"/>
        <w:rPr>
          <w:rFonts w:asciiTheme="minorHAnsi" w:hAnsiTheme="minorHAnsi" w:cstheme="minorHAnsi"/>
        </w:rPr>
      </w:pPr>
      <w:r w:rsidRPr="00235AC0">
        <w:rPr>
          <w:rFonts w:asciiTheme="minorHAnsi" w:hAnsiTheme="minorHAnsi" w:cstheme="minorHAnsi"/>
        </w:rPr>
        <w:t>trasparenza</w:t>
      </w:r>
      <w:r w:rsidRPr="00235AC0">
        <w:rPr>
          <w:rFonts w:asciiTheme="minorHAnsi" w:hAnsiTheme="minorHAnsi" w:cstheme="minorHAnsi"/>
          <w:spacing w:val="-5"/>
        </w:rPr>
        <w:t xml:space="preserve"> </w:t>
      </w:r>
      <w:r w:rsidRPr="00235AC0">
        <w:rPr>
          <w:rFonts w:asciiTheme="minorHAnsi" w:hAnsiTheme="minorHAnsi" w:cstheme="minorHAnsi"/>
        </w:rPr>
        <w:t>e</w:t>
      </w:r>
      <w:r w:rsidRPr="00235AC0">
        <w:rPr>
          <w:rFonts w:asciiTheme="minorHAnsi" w:hAnsiTheme="minorHAnsi" w:cstheme="minorHAnsi"/>
          <w:spacing w:val="-4"/>
        </w:rPr>
        <w:t xml:space="preserve"> </w:t>
      </w:r>
      <w:r w:rsidRPr="00235AC0">
        <w:rPr>
          <w:rFonts w:asciiTheme="minorHAnsi" w:hAnsiTheme="minorHAnsi" w:cstheme="minorHAnsi"/>
        </w:rPr>
        <w:t>semplificazione</w:t>
      </w:r>
      <w:r w:rsidRPr="00235AC0">
        <w:rPr>
          <w:rFonts w:asciiTheme="minorHAnsi" w:hAnsiTheme="minorHAnsi" w:cstheme="minorHAnsi"/>
          <w:spacing w:val="-5"/>
        </w:rPr>
        <w:t xml:space="preserve"> </w:t>
      </w:r>
      <w:r w:rsidRPr="00235AC0">
        <w:rPr>
          <w:rFonts w:asciiTheme="minorHAnsi" w:hAnsiTheme="minorHAnsi" w:cstheme="minorHAnsi"/>
        </w:rPr>
        <w:t>dell'azione</w:t>
      </w:r>
      <w:r w:rsidRPr="00235AC0">
        <w:rPr>
          <w:rFonts w:asciiTheme="minorHAnsi" w:hAnsiTheme="minorHAnsi" w:cstheme="minorHAnsi"/>
          <w:spacing w:val="-4"/>
        </w:rPr>
        <w:t xml:space="preserve"> </w:t>
      </w:r>
      <w:r w:rsidRPr="00235AC0">
        <w:rPr>
          <w:rFonts w:asciiTheme="minorHAnsi" w:hAnsiTheme="minorHAnsi" w:cstheme="minorHAnsi"/>
        </w:rPr>
        <w:t>amministrativa</w:t>
      </w:r>
      <w:r w:rsidRPr="00235AC0">
        <w:rPr>
          <w:rFonts w:asciiTheme="minorHAnsi" w:hAnsiTheme="minorHAnsi" w:cstheme="minorHAnsi"/>
          <w:spacing w:val="-3"/>
        </w:rPr>
        <w:t xml:space="preserve"> </w:t>
      </w:r>
      <w:r w:rsidRPr="00235AC0">
        <w:rPr>
          <w:rFonts w:asciiTheme="minorHAnsi" w:hAnsiTheme="minorHAnsi" w:cstheme="minorHAnsi"/>
        </w:rPr>
        <w:t>e</w:t>
      </w:r>
      <w:r w:rsidRPr="00235AC0">
        <w:rPr>
          <w:rFonts w:asciiTheme="minorHAnsi" w:hAnsiTheme="minorHAnsi" w:cstheme="minorHAnsi"/>
          <w:spacing w:val="-6"/>
        </w:rPr>
        <w:t xml:space="preserve"> </w:t>
      </w:r>
      <w:r w:rsidRPr="00235AC0">
        <w:rPr>
          <w:rFonts w:asciiTheme="minorHAnsi" w:hAnsiTheme="minorHAnsi" w:cstheme="minorHAnsi"/>
        </w:rPr>
        <w:t>dei</w:t>
      </w:r>
      <w:r w:rsidRPr="00235AC0">
        <w:rPr>
          <w:rFonts w:asciiTheme="minorHAnsi" w:hAnsiTheme="minorHAnsi" w:cstheme="minorHAnsi"/>
          <w:spacing w:val="-5"/>
        </w:rPr>
        <w:t xml:space="preserve"> </w:t>
      </w:r>
      <w:r w:rsidRPr="00235AC0">
        <w:rPr>
          <w:rFonts w:asciiTheme="minorHAnsi" w:hAnsiTheme="minorHAnsi" w:cstheme="minorHAnsi"/>
        </w:rPr>
        <w:t>procedimenti;</w:t>
      </w:r>
    </w:p>
    <w:p w14:paraId="0BE183FC" w14:textId="77777777" w:rsidR="00896184" w:rsidRPr="00235AC0" w:rsidRDefault="00896184" w:rsidP="00885D0D">
      <w:pPr>
        <w:pStyle w:val="Paragrafoelenco"/>
        <w:numPr>
          <w:ilvl w:val="0"/>
          <w:numId w:val="36"/>
        </w:numPr>
        <w:tabs>
          <w:tab w:val="left" w:pos="836"/>
        </w:tabs>
        <w:spacing w:before="119"/>
        <w:ind w:hanging="361"/>
        <w:rPr>
          <w:rFonts w:asciiTheme="minorHAnsi" w:hAnsiTheme="minorHAnsi" w:cstheme="minorHAnsi"/>
        </w:rPr>
      </w:pPr>
      <w:r w:rsidRPr="00235AC0">
        <w:rPr>
          <w:rFonts w:asciiTheme="minorHAnsi" w:hAnsiTheme="minorHAnsi" w:cstheme="minorHAnsi"/>
        </w:rPr>
        <w:t>incentivazione</w:t>
      </w:r>
      <w:r w:rsidRPr="00235AC0">
        <w:rPr>
          <w:rFonts w:asciiTheme="minorHAnsi" w:hAnsiTheme="minorHAnsi" w:cstheme="minorHAnsi"/>
          <w:spacing w:val="-4"/>
        </w:rPr>
        <w:t xml:space="preserve"> </w:t>
      </w:r>
      <w:r w:rsidRPr="00235AC0">
        <w:rPr>
          <w:rFonts w:asciiTheme="minorHAnsi" w:hAnsiTheme="minorHAnsi" w:cstheme="minorHAnsi"/>
        </w:rPr>
        <w:t>della</w:t>
      </w:r>
      <w:r w:rsidRPr="00235AC0">
        <w:rPr>
          <w:rFonts w:asciiTheme="minorHAnsi" w:hAnsiTheme="minorHAnsi" w:cstheme="minorHAnsi"/>
          <w:spacing w:val="-4"/>
        </w:rPr>
        <w:t xml:space="preserve"> </w:t>
      </w:r>
      <w:r w:rsidRPr="00235AC0">
        <w:rPr>
          <w:rFonts w:asciiTheme="minorHAnsi" w:hAnsiTheme="minorHAnsi" w:cstheme="minorHAnsi"/>
        </w:rPr>
        <w:t>capacità</w:t>
      </w:r>
      <w:r w:rsidRPr="00235AC0">
        <w:rPr>
          <w:rFonts w:asciiTheme="minorHAnsi" w:hAnsiTheme="minorHAnsi" w:cstheme="minorHAnsi"/>
          <w:spacing w:val="-4"/>
        </w:rPr>
        <w:t xml:space="preserve"> </w:t>
      </w:r>
      <w:r w:rsidRPr="00235AC0">
        <w:rPr>
          <w:rFonts w:asciiTheme="minorHAnsi" w:hAnsiTheme="minorHAnsi" w:cstheme="minorHAnsi"/>
        </w:rPr>
        <w:t>di</w:t>
      </w:r>
      <w:r w:rsidRPr="00235AC0">
        <w:rPr>
          <w:rFonts w:asciiTheme="minorHAnsi" w:hAnsiTheme="minorHAnsi" w:cstheme="minorHAnsi"/>
          <w:spacing w:val="-4"/>
        </w:rPr>
        <w:t xml:space="preserve"> </w:t>
      </w:r>
      <w:r w:rsidRPr="00235AC0">
        <w:rPr>
          <w:rFonts w:asciiTheme="minorHAnsi" w:hAnsiTheme="minorHAnsi" w:cstheme="minorHAnsi"/>
        </w:rPr>
        <w:t>innovazione</w:t>
      </w:r>
      <w:r w:rsidRPr="00235AC0">
        <w:rPr>
          <w:rFonts w:asciiTheme="minorHAnsi" w:hAnsiTheme="minorHAnsi" w:cstheme="minorHAnsi"/>
          <w:spacing w:val="-4"/>
        </w:rPr>
        <w:t xml:space="preserve"> </w:t>
      </w:r>
      <w:r w:rsidRPr="00235AC0">
        <w:rPr>
          <w:rFonts w:asciiTheme="minorHAnsi" w:hAnsiTheme="minorHAnsi" w:cstheme="minorHAnsi"/>
        </w:rPr>
        <w:t>del</w:t>
      </w:r>
      <w:r w:rsidRPr="00235AC0">
        <w:rPr>
          <w:rFonts w:asciiTheme="minorHAnsi" w:hAnsiTheme="minorHAnsi" w:cstheme="minorHAnsi"/>
          <w:spacing w:val="-4"/>
        </w:rPr>
        <w:t xml:space="preserve"> </w:t>
      </w:r>
      <w:r w:rsidRPr="00235AC0">
        <w:rPr>
          <w:rFonts w:asciiTheme="minorHAnsi" w:hAnsiTheme="minorHAnsi" w:cstheme="minorHAnsi"/>
        </w:rPr>
        <w:t>sistema</w:t>
      </w:r>
      <w:r w:rsidRPr="00235AC0">
        <w:rPr>
          <w:rFonts w:asciiTheme="minorHAnsi" w:hAnsiTheme="minorHAnsi" w:cstheme="minorHAnsi"/>
          <w:spacing w:val="-4"/>
        </w:rPr>
        <w:t xml:space="preserve"> </w:t>
      </w:r>
      <w:r w:rsidRPr="00235AC0">
        <w:rPr>
          <w:rFonts w:asciiTheme="minorHAnsi" w:hAnsiTheme="minorHAnsi" w:cstheme="minorHAnsi"/>
        </w:rPr>
        <w:t>organizzativo;</w:t>
      </w:r>
    </w:p>
    <w:p w14:paraId="65911969" w14:textId="77777777" w:rsidR="00896184" w:rsidRPr="00235AC0" w:rsidRDefault="00896184" w:rsidP="00885D0D">
      <w:pPr>
        <w:pStyle w:val="Paragrafoelenco"/>
        <w:numPr>
          <w:ilvl w:val="0"/>
          <w:numId w:val="36"/>
        </w:numPr>
        <w:tabs>
          <w:tab w:val="left" w:pos="836"/>
        </w:tabs>
        <w:spacing w:before="121"/>
        <w:ind w:hanging="361"/>
        <w:rPr>
          <w:rFonts w:asciiTheme="minorHAnsi" w:hAnsiTheme="minorHAnsi" w:cstheme="minorHAnsi"/>
        </w:rPr>
      </w:pPr>
      <w:r w:rsidRPr="00235AC0">
        <w:rPr>
          <w:rFonts w:asciiTheme="minorHAnsi" w:hAnsiTheme="minorHAnsi" w:cstheme="minorHAnsi"/>
        </w:rPr>
        <w:t>comunicazione</w:t>
      </w:r>
      <w:r w:rsidRPr="00235AC0">
        <w:rPr>
          <w:rFonts w:asciiTheme="minorHAnsi" w:hAnsiTheme="minorHAnsi" w:cstheme="minorHAnsi"/>
          <w:spacing w:val="-3"/>
        </w:rPr>
        <w:t xml:space="preserve"> </w:t>
      </w:r>
      <w:r w:rsidRPr="00235AC0">
        <w:rPr>
          <w:rFonts w:asciiTheme="minorHAnsi" w:hAnsiTheme="minorHAnsi" w:cstheme="minorHAnsi"/>
        </w:rPr>
        <w:t>dell'attività</w:t>
      </w:r>
      <w:r w:rsidRPr="00235AC0">
        <w:rPr>
          <w:rFonts w:asciiTheme="minorHAnsi" w:hAnsiTheme="minorHAnsi" w:cstheme="minorHAnsi"/>
          <w:spacing w:val="-4"/>
        </w:rPr>
        <w:t xml:space="preserve"> </w:t>
      </w:r>
      <w:r w:rsidRPr="00235AC0">
        <w:rPr>
          <w:rFonts w:asciiTheme="minorHAnsi" w:hAnsiTheme="minorHAnsi" w:cstheme="minorHAnsi"/>
        </w:rPr>
        <w:t>svolta</w:t>
      </w:r>
      <w:r w:rsidRPr="00235AC0">
        <w:rPr>
          <w:rFonts w:asciiTheme="minorHAnsi" w:hAnsiTheme="minorHAnsi" w:cstheme="minorHAnsi"/>
          <w:spacing w:val="-4"/>
        </w:rPr>
        <w:t xml:space="preserve"> </w:t>
      </w:r>
      <w:r w:rsidRPr="00235AC0">
        <w:rPr>
          <w:rFonts w:asciiTheme="minorHAnsi" w:hAnsiTheme="minorHAnsi" w:cstheme="minorHAnsi"/>
        </w:rPr>
        <w:t>agli</w:t>
      </w:r>
      <w:r w:rsidRPr="00235AC0">
        <w:rPr>
          <w:rFonts w:asciiTheme="minorHAnsi" w:hAnsiTheme="minorHAnsi" w:cstheme="minorHAnsi"/>
          <w:spacing w:val="-5"/>
        </w:rPr>
        <w:t xml:space="preserve"> </w:t>
      </w:r>
      <w:r w:rsidRPr="00235AC0">
        <w:rPr>
          <w:rFonts w:asciiTheme="minorHAnsi" w:hAnsiTheme="minorHAnsi" w:cstheme="minorHAnsi"/>
        </w:rPr>
        <w:t>organi</w:t>
      </w:r>
      <w:r w:rsidRPr="00235AC0">
        <w:rPr>
          <w:rFonts w:asciiTheme="minorHAnsi" w:hAnsiTheme="minorHAnsi" w:cstheme="minorHAnsi"/>
          <w:spacing w:val="-5"/>
        </w:rPr>
        <w:t xml:space="preserve"> </w:t>
      </w:r>
      <w:r w:rsidRPr="00235AC0">
        <w:rPr>
          <w:rFonts w:asciiTheme="minorHAnsi" w:hAnsiTheme="minorHAnsi" w:cstheme="minorHAnsi"/>
        </w:rPr>
        <w:t>di</w:t>
      </w:r>
      <w:r w:rsidRPr="00235AC0">
        <w:rPr>
          <w:rFonts w:asciiTheme="minorHAnsi" w:hAnsiTheme="minorHAnsi" w:cstheme="minorHAnsi"/>
          <w:spacing w:val="-5"/>
        </w:rPr>
        <w:t xml:space="preserve"> </w:t>
      </w:r>
      <w:r w:rsidRPr="00235AC0">
        <w:rPr>
          <w:rFonts w:asciiTheme="minorHAnsi" w:hAnsiTheme="minorHAnsi" w:cstheme="minorHAnsi"/>
        </w:rPr>
        <w:t>governo;</w:t>
      </w:r>
    </w:p>
    <w:p w14:paraId="0A88BA33" w14:textId="77777777" w:rsidR="00896184" w:rsidRPr="00235AC0" w:rsidRDefault="00896184" w:rsidP="00885D0D">
      <w:pPr>
        <w:pStyle w:val="Paragrafoelenco"/>
        <w:numPr>
          <w:ilvl w:val="0"/>
          <w:numId w:val="36"/>
        </w:numPr>
        <w:tabs>
          <w:tab w:val="left" w:pos="836"/>
        </w:tabs>
        <w:spacing w:before="119"/>
        <w:ind w:hanging="361"/>
        <w:rPr>
          <w:rFonts w:asciiTheme="minorHAnsi" w:hAnsiTheme="minorHAnsi" w:cstheme="minorHAnsi"/>
        </w:rPr>
      </w:pPr>
      <w:r w:rsidRPr="00235AC0">
        <w:rPr>
          <w:rFonts w:asciiTheme="minorHAnsi" w:hAnsiTheme="minorHAnsi" w:cstheme="minorHAnsi"/>
        </w:rPr>
        <w:t>percorsi</w:t>
      </w:r>
      <w:r w:rsidRPr="00235AC0">
        <w:rPr>
          <w:rFonts w:asciiTheme="minorHAnsi" w:hAnsiTheme="minorHAnsi" w:cstheme="minorHAnsi"/>
          <w:spacing w:val="-4"/>
        </w:rPr>
        <w:t xml:space="preserve"> </w:t>
      </w:r>
      <w:r w:rsidRPr="00235AC0">
        <w:rPr>
          <w:rFonts w:asciiTheme="minorHAnsi" w:hAnsiTheme="minorHAnsi" w:cstheme="minorHAnsi"/>
        </w:rPr>
        <w:t>formativi</w:t>
      </w:r>
      <w:r w:rsidRPr="00235AC0">
        <w:rPr>
          <w:rFonts w:asciiTheme="minorHAnsi" w:hAnsiTheme="minorHAnsi" w:cstheme="minorHAnsi"/>
          <w:spacing w:val="-4"/>
        </w:rPr>
        <w:t xml:space="preserve"> </w:t>
      </w:r>
      <w:r w:rsidRPr="00235AC0">
        <w:rPr>
          <w:rFonts w:asciiTheme="minorHAnsi" w:hAnsiTheme="minorHAnsi" w:cstheme="minorHAnsi"/>
        </w:rPr>
        <w:t>e</w:t>
      </w:r>
      <w:r w:rsidRPr="00235AC0">
        <w:rPr>
          <w:rFonts w:asciiTheme="minorHAnsi" w:hAnsiTheme="minorHAnsi" w:cstheme="minorHAnsi"/>
          <w:spacing w:val="-3"/>
        </w:rPr>
        <w:t xml:space="preserve"> </w:t>
      </w:r>
      <w:r w:rsidRPr="00235AC0">
        <w:rPr>
          <w:rFonts w:asciiTheme="minorHAnsi" w:hAnsiTheme="minorHAnsi" w:cstheme="minorHAnsi"/>
        </w:rPr>
        <w:t>corsi</w:t>
      </w:r>
      <w:r w:rsidRPr="00235AC0">
        <w:rPr>
          <w:rFonts w:asciiTheme="minorHAnsi" w:hAnsiTheme="minorHAnsi" w:cstheme="minorHAnsi"/>
          <w:spacing w:val="-4"/>
        </w:rPr>
        <w:t xml:space="preserve"> </w:t>
      </w:r>
      <w:r w:rsidRPr="00235AC0">
        <w:rPr>
          <w:rFonts w:asciiTheme="minorHAnsi" w:hAnsiTheme="minorHAnsi" w:cstheme="minorHAnsi"/>
        </w:rPr>
        <w:t>di</w:t>
      </w:r>
      <w:r w:rsidRPr="00235AC0">
        <w:rPr>
          <w:rFonts w:asciiTheme="minorHAnsi" w:hAnsiTheme="minorHAnsi" w:cstheme="minorHAnsi"/>
          <w:spacing w:val="-4"/>
        </w:rPr>
        <w:t xml:space="preserve"> </w:t>
      </w:r>
      <w:r w:rsidRPr="00235AC0">
        <w:rPr>
          <w:rFonts w:asciiTheme="minorHAnsi" w:hAnsiTheme="minorHAnsi" w:cstheme="minorHAnsi"/>
        </w:rPr>
        <w:t>aggiornamento.</w:t>
      </w:r>
    </w:p>
    <w:p w14:paraId="3A5BDCF7" w14:textId="4E2344B4" w:rsidR="00896184" w:rsidRPr="00235AC0" w:rsidRDefault="00896184" w:rsidP="00896184">
      <w:pPr>
        <w:spacing w:before="121"/>
        <w:ind w:left="115" w:right="133"/>
        <w:jc w:val="both"/>
        <w:rPr>
          <w:rFonts w:asciiTheme="minorHAnsi" w:hAnsiTheme="minorHAnsi" w:cstheme="minorHAnsi"/>
        </w:rPr>
      </w:pPr>
      <w:r w:rsidRPr="00235AC0">
        <w:rPr>
          <w:rFonts w:asciiTheme="minorHAnsi" w:hAnsiTheme="minorHAnsi" w:cstheme="minorHAnsi"/>
        </w:rPr>
        <w:t>Di</w:t>
      </w:r>
      <w:r w:rsidRPr="00235AC0">
        <w:rPr>
          <w:rFonts w:asciiTheme="minorHAnsi" w:hAnsiTheme="minorHAnsi" w:cstheme="minorHAnsi"/>
          <w:spacing w:val="1"/>
        </w:rPr>
        <w:t xml:space="preserve"> </w:t>
      </w:r>
      <w:r w:rsidRPr="00235AC0">
        <w:rPr>
          <w:rFonts w:asciiTheme="minorHAnsi" w:hAnsiTheme="minorHAnsi" w:cstheme="minorHAnsi"/>
        </w:rPr>
        <w:t>seguito,</w:t>
      </w:r>
      <w:r w:rsidRPr="00235AC0">
        <w:rPr>
          <w:rFonts w:asciiTheme="minorHAnsi" w:hAnsiTheme="minorHAnsi" w:cstheme="minorHAnsi"/>
          <w:spacing w:val="1"/>
        </w:rPr>
        <w:t xml:space="preserve"> </w:t>
      </w:r>
      <w:r w:rsidRPr="00235AC0">
        <w:rPr>
          <w:rFonts w:asciiTheme="minorHAnsi" w:hAnsiTheme="minorHAnsi" w:cstheme="minorHAnsi"/>
        </w:rPr>
        <w:t>l'assetto</w:t>
      </w:r>
      <w:r w:rsidRPr="00235AC0">
        <w:rPr>
          <w:rFonts w:asciiTheme="minorHAnsi" w:hAnsiTheme="minorHAnsi" w:cstheme="minorHAnsi"/>
          <w:spacing w:val="1"/>
        </w:rPr>
        <w:t xml:space="preserve"> </w:t>
      </w:r>
      <w:r w:rsidRPr="00235AC0">
        <w:rPr>
          <w:rFonts w:asciiTheme="minorHAnsi" w:hAnsiTheme="minorHAnsi" w:cstheme="minorHAnsi"/>
        </w:rPr>
        <w:t>riportato</w:t>
      </w:r>
      <w:r w:rsidRPr="00235AC0">
        <w:rPr>
          <w:rFonts w:asciiTheme="minorHAnsi" w:hAnsiTheme="minorHAnsi" w:cstheme="minorHAnsi"/>
          <w:spacing w:val="1"/>
        </w:rPr>
        <w:t xml:space="preserve"> </w:t>
      </w:r>
      <w:r w:rsidRPr="00235AC0">
        <w:rPr>
          <w:rFonts w:asciiTheme="minorHAnsi" w:hAnsiTheme="minorHAnsi" w:cstheme="minorHAnsi"/>
        </w:rPr>
        <w:t>nella</w:t>
      </w:r>
      <w:r w:rsidRPr="00235AC0">
        <w:rPr>
          <w:rFonts w:asciiTheme="minorHAnsi" w:hAnsiTheme="minorHAnsi" w:cstheme="minorHAnsi"/>
          <w:spacing w:val="1"/>
        </w:rPr>
        <w:t xml:space="preserve"> </w:t>
      </w:r>
      <w:r w:rsidRPr="00235AC0">
        <w:rPr>
          <w:rFonts w:asciiTheme="minorHAnsi" w:hAnsiTheme="minorHAnsi" w:cstheme="minorHAnsi"/>
        </w:rPr>
        <w:t>sopra</w:t>
      </w:r>
      <w:r w:rsidRPr="00235AC0">
        <w:rPr>
          <w:rFonts w:asciiTheme="minorHAnsi" w:hAnsiTheme="minorHAnsi" w:cstheme="minorHAnsi"/>
          <w:spacing w:val="1"/>
        </w:rPr>
        <w:t xml:space="preserve"> </w:t>
      </w:r>
      <w:r w:rsidRPr="00235AC0">
        <w:rPr>
          <w:rFonts w:asciiTheme="minorHAnsi" w:hAnsiTheme="minorHAnsi" w:cstheme="minorHAnsi"/>
        </w:rPr>
        <w:t>detta</w:t>
      </w:r>
      <w:r w:rsidRPr="00235AC0">
        <w:rPr>
          <w:rFonts w:asciiTheme="minorHAnsi" w:hAnsiTheme="minorHAnsi" w:cstheme="minorHAnsi"/>
          <w:spacing w:val="1"/>
        </w:rPr>
        <w:t xml:space="preserve"> </w:t>
      </w:r>
      <w:r w:rsidRPr="00235AC0">
        <w:rPr>
          <w:rFonts w:asciiTheme="minorHAnsi" w:hAnsiTheme="minorHAnsi" w:cstheme="minorHAnsi"/>
        </w:rPr>
        <w:t>articolazione</w:t>
      </w:r>
      <w:r w:rsidRPr="00235AC0">
        <w:rPr>
          <w:rFonts w:asciiTheme="minorHAnsi" w:hAnsiTheme="minorHAnsi" w:cstheme="minorHAnsi"/>
          <w:spacing w:val="1"/>
        </w:rPr>
        <w:t xml:space="preserve"> </w:t>
      </w:r>
      <w:r w:rsidRPr="00235AC0">
        <w:rPr>
          <w:rFonts w:asciiTheme="minorHAnsi" w:hAnsiTheme="minorHAnsi" w:cstheme="minorHAnsi"/>
        </w:rPr>
        <w:t>dei</w:t>
      </w:r>
      <w:r w:rsidRPr="00235AC0">
        <w:rPr>
          <w:rFonts w:asciiTheme="minorHAnsi" w:hAnsiTheme="minorHAnsi" w:cstheme="minorHAnsi"/>
          <w:spacing w:val="1"/>
        </w:rPr>
        <w:t xml:space="preserve"> </w:t>
      </w:r>
      <w:r w:rsidRPr="00235AC0">
        <w:rPr>
          <w:rFonts w:asciiTheme="minorHAnsi" w:hAnsiTheme="minorHAnsi" w:cstheme="minorHAnsi"/>
        </w:rPr>
        <w:t>procedimenti</w:t>
      </w:r>
      <w:r w:rsidRPr="00235AC0">
        <w:rPr>
          <w:rFonts w:asciiTheme="minorHAnsi" w:hAnsiTheme="minorHAnsi" w:cstheme="minorHAnsi"/>
          <w:spacing w:val="1"/>
        </w:rPr>
        <w:t xml:space="preserve"> </w:t>
      </w:r>
      <w:r w:rsidRPr="00235AC0">
        <w:rPr>
          <w:rFonts w:asciiTheme="minorHAnsi" w:hAnsiTheme="minorHAnsi" w:cstheme="minorHAnsi"/>
        </w:rPr>
        <w:t>e</w:t>
      </w:r>
      <w:r w:rsidRPr="00235AC0">
        <w:rPr>
          <w:rFonts w:asciiTheme="minorHAnsi" w:hAnsiTheme="minorHAnsi" w:cstheme="minorHAnsi"/>
          <w:spacing w:val="1"/>
        </w:rPr>
        <w:t xml:space="preserve"> </w:t>
      </w:r>
      <w:r w:rsidRPr="00235AC0">
        <w:rPr>
          <w:rFonts w:asciiTheme="minorHAnsi" w:hAnsiTheme="minorHAnsi" w:cstheme="minorHAnsi"/>
        </w:rPr>
        <w:t>dei</w:t>
      </w:r>
      <w:r w:rsidRPr="00235AC0">
        <w:rPr>
          <w:rFonts w:asciiTheme="minorHAnsi" w:hAnsiTheme="minorHAnsi" w:cstheme="minorHAnsi"/>
          <w:spacing w:val="1"/>
        </w:rPr>
        <w:t xml:space="preserve"> </w:t>
      </w:r>
      <w:r w:rsidRPr="00235AC0">
        <w:rPr>
          <w:rFonts w:asciiTheme="minorHAnsi" w:hAnsiTheme="minorHAnsi" w:cstheme="minorHAnsi"/>
        </w:rPr>
        <w:t>servizi,</w:t>
      </w:r>
      <w:r w:rsidRPr="00235AC0">
        <w:rPr>
          <w:rFonts w:asciiTheme="minorHAnsi" w:hAnsiTheme="minorHAnsi" w:cstheme="minorHAnsi"/>
          <w:spacing w:val="1"/>
        </w:rPr>
        <w:t xml:space="preserve"> </w:t>
      </w:r>
      <w:r w:rsidRPr="00235AC0">
        <w:rPr>
          <w:rFonts w:asciiTheme="minorHAnsi" w:hAnsiTheme="minorHAnsi" w:cstheme="minorHAnsi"/>
        </w:rPr>
        <w:t>aggiornato in considerazione degli aggiornamenti ultimi apportati (poiché il presente elenco ha mera valenza</w:t>
      </w:r>
      <w:r w:rsidRPr="00235AC0">
        <w:rPr>
          <w:rFonts w:asciiTheme="minorHAnsi" w:hAnsiTheme="minorHAnsi" w:cstheme="minorHAnsi"/>
          <w:spacing w:val="1"/>
        </w:rPr>
        <w:t xml:space="preserve"> </w:t>
      </w:r>
      <w:r w:rsidRPr="00235AC0">
        <w:rPr>
          <w:rFonts w:asciiTheme="minorHAnsi" w:hAnsiTheme="minorHAnsi" w:cstheme="minorHAnsi"/>
        </w:rPr>
        <w:t>esemplificativa, si precisa, per quanto, se ed ove occorra, che ai Settori compete ogni altra attività</w:t>
      </w:r>
      <w:r w:rsidRPr="00235AC0">
        <w:rPr>
          <w:rFonts w:asciiTheme="minorHAnsi" w:hAnsiTheme="minorHAnsi" w:cstheme="minorHAnsi"/>
          <w:spacing w:val="1"/>
        </w:rPr>
        <w:t xml:space="preserve"> </w:t>
      </w:r>
      <w:r w:rsidRPr="00235AC0">
        <w:rPr>
          <w:rFonts w:asciiTheme="minorHAnsi" w:hAnsiTheme="minorHAnsi" w:cstheme="minorHAnsi"/>
        </w:rPr>
        <w:lastRenderedPageBreak/>
        <w:t>connessa</w:t>
      </w:r>
      <w:r w:rsidRPr="00235AC0">
        <w:rPr>
          <w:rFonts w:asciiTheme="minorHAnsi" w:hAnsiTheme="minorHAnsi" w:cstheme="minorHAnsi"/>
          <w:spacing w:val="-1"/>
        </w:rPr>
        <w:t xml:space="preserve"> </w:t>
      </w:r>
      <w:r w:rsidRPr="00235AC0">
        <w:rPr>
          <w:rFonts w:asciiTheme="minorHAnsi" w:hAnsiTheme="minorHAnsi" w:cstheme="minorHAnsi"/>
        </w:rPr>
        <w:t>o</w:t>
      </w:r>
      <w:r w:rsidRPr="00235AC0">
        <w:rPr>
          <w:rFonts w:asciiTheme="minorHAnsi" w:hAnsiTheme="minorHAnsi" w:cstheme="minorHAnsi"/>
          <w:spacing w:val="-2"/>
        </w:rPr>
        <w:t xml:space="preserve"> </w:t>
      </w:r>
      <w:r w:rsidRPr="00235AC0">
        <w:rPr>
          <w:rFonts w:asciiTheme="minorHAnsi" w:hAnsiTheme="minorHAnsi" w:cstheme="minorHAnsi"/>
        </w:rPr>
        <w:t>strumentale alle</w:t>
      </w:r>
      <w:r w:rsidRPr="00235AC0">
        <w:rPr>
          <w:rFonts w:asciiTheme="minorHAnsi" w:hAnsiTheme="minorHAnsi" w:cstheme="minorHAnsi"/>
          <w:spacing w:val="1"/>
        </w:rPr>
        <w:t xml:space="preserve"> </w:t>
      </w:r>
      <w:r w:rsidRPr="00235AC0">
        <w:rPr>
          <w:rFonts w:asciiTheme="minorHAnsi" w:hAnsiTheme="minorHAnsi" w:cstheme="minorHAnsi"/>
        </w:rPr>
        <w:t>funzioni</w:t>
      </w:r>
      <w:r w:rsidRPr="00235AC0">
        <w:rPr>
          <w:rFonts w:asciiTheme="minorHAnsi" w:hAnsiTheme="minorHAnsi" w:cstheme="minorHAnsi"/>
          <w:spacing w:val="-1"/>
        </w:rPr>
        <w:t xml:space="preserve"> </w:t>
      </w:r>
      <w:r w:rsidRPr="00235AC0">
        <w:rPr>
          <w:rFonts w:asciiTheme="minorHAnsi" w:hAnsiTheme="minorHAnsi" w:cstheme="minorHAnsi"/>
        </w:rPr>
        <w:t>di</w:t>
      </w:r>
      <w:r w:rsidRPr="00235AC0">
        <w:rPr>
          <w:rFonts w:asciiTheme="minorHAnsi" w:hAnsiTheme="minorHAnsi" w:cstheme="minorHAnsi"/>
          <w:spacing w:val="-1"/>
        </w:rPr>
        <w:t xml:space="preserve"> </w:t>
      </w:r>
      <w:r w:rsidRPr="00235AC0">
        <w:rPr>
          <w:rFonts w:asciiTheme="minorHAnsi" w:hAnsiTheme="minorHAnsi" w:cstheme="minorHAnsi"/>
        </w:rPr>
        <w:t>cui in elenco):</w:t>
      </w:r>
    </w:p>
    <w:p w14:paraId="223608A6" w14:textId="40C8DA45" w:rsidR="00896184" w:rsidRPr="00235AC0" w:rsidRDefault="00235AC0" w:rsidP="00235AC0">
      <w:pPr>
        <w:pStyle w:val="Titolo3"/>
        <w:spacing w:before="119" w:line="352" w:lineRule="auto"/>
        <w:ind w:right="4483"/>
        <w:rPr>
          <w:rFonts w:asciiTheme="minorHAnsi" w:hAnsiTheme="minorHAnsi" w:cstheme="minorHAnsi"/>
          <w:sz w:val="22"/>
          <w:szCs w:val="22"/>
        </w:rPr>
      </w:pPr>
      <w:r>
        <w:rPr>
          <w:rFonts w:asciiTheme="minorHAnsi" w:hAnsiTheme="minorHAnsi" w:cstheme="minorHAnsi"/>
          <w:sz w:val="22"/>
          <w:szCs w:val="22"/>
        </w:rPr>
        <w:t>AREA CENTRALE UNICA DI COMMITTENZA (CUC)</w:t>
      </w:r>
    </w:p>
    <w:p w14:paraId="0DF68513" w14:textId="77777777" w:rsidR="00896184" w:rsidRPr="00235AC0" w:rsidRDefault="00896184" w:rsidP="00896184">
      <w:pPr>
        <w:pStyle w:val="Corpotesto"/>
        <w:spacing w:before="2"/>
        <w:ind w:left="115"/>
        <w:rPr>
          <w:rFonts w:asciiTheme="minorHAnsi" w:hAnsiTheme="minorHAnsi" w:cstheme="minorHAnsi"/>
          <w:sz w:val="22"/>
          <w:szCs w:val="22"/>
        </w:rPr>
      </w:pPr>
      <w:r w:rsidRPr="00235AC0">
        <w:rPr>
          <w:rFonts w:asciiTheme="minorHAnsi" w:hAnsiTheme="minorHAnsi" w:cstheme="minorHAnsi"/>
          <w:spacing w:val="-2"/>
          <w:sz w:val="22"/>
          <w:szCs w:val="22"/>
        </w:rPr>
        <w:t>DESCRIZIONE</w:t>
      </w:r>
      <w:r w:rsidRPr="00235AC0">
        <w:rPr>
          <w:rFonts w:asciiTheme="minorHAnsi" w:hAnsiTheme="minorHAnsi" w:cstheme="minorHAnsi"/>
          <w:spacing w:val="1"/>
          <w:sz w:val="22"/>
          <w:szCs w:val="22"/>
        </w:rPr>
        <w:t xml:space="preserve"> </w:t>
      </w:r>
      <w:r w:rsidRPr="00235AC0">
        <w:rPr>
          <w:rFonts w:asciiTheme="minorHAnsi" w:hAnsiTheme="minorHAnsi" w:cstheme="minorHAnsi"/>
          <w:spacing w:val="-2"/>
          <w:sz w:val="22"/>
          <w:szCs w:val="22"/>
        </w:rPr>
        <w:t>LINEE</w:t>
      </w:r>
      <w:r w:rsidRPr="00235AC0">
        <w:rPr>
          <w:rFonts w:asciiTheme="minorHAnsi" w:hAnsiTheme="minorHAnsi" w:cstheme="minorHAnsi"/>
          <w:spacing w:val="2"/>
          <w:sz w:val="22"/>
          <w:szCs w:val="22"/>
        </w:rPr>
        <w:t xml:space="preserve"> </w:t>
      </w:r>
      <w:r w:rsidRPr="00235AC0">
        <w:rPr>
          <w:rFonts w:asciiTheme="minorHAnsi" w:hAnsiTheme="minorHAnsi" w:cstheme="minorHAnsi"/>
          <w:spacing w:val="-2"/>
          <w:sz w:val="22"/>
          <w:szCs w:val="22"/>
        </w:rPr>
        <w:t>DI</w:t>
      </w:r>
      <w:r w:rsidRPr="00235AC0">
        <w:rPr>
          <w:rFonts w:asciiTheme="minorHAnsi" w:hAnsiTheme="minorHAnsi" w:cstheme="minorHAnsi"/>
          <w:spacing w:val="-8"/>
          <w:sz w:val="22"/>
          <w:szCs w:val="22"/>
        </w:rPr>
        <w:t xml:space="preserve"> </w:t>
      </w:r>
      <w:r w:rsidRPr="00235AC0">
        <w:rPr>
          <w:rFonts w:asciiTheme="minorHAnsi" w:hAnsiTheme="minorHAnsi" w:cstheme="minorHAnsi"/>
          <w:spacing w:val="-2"/>
          <w:sz w:val="22"/>
          <w:szCs w:val="22"/>
        </w:rPr>
        <w:t>ATTIVITA’</w:t>
      </w:r>
      <w:r w:rsidRPr="00235AC0">
        <w:rPr>
          <w:rFonts w:asciiTheme="minorHAnsi" w:hAnsiTheme="minorHAnsi" w:cstheme="minorHAnsi"/>
          <w:spacing w:val="-21"/>
          <w:sz w:val="22"/>
          <w:szCs w:val="22"/>
        </w:rPr>
        <w:t xml:space="preserve"> </w:t>
      </w:r>
      <w:r w:rsidRPr="00235AC0">
        <w:rPr>
          <w:rFonts w:asciiTheme="minorHAnsi" w:hAnsiTheme="minorHAnsi" w:cstheme="minorHAnsi"/>
          <w:spacing w:val="-2"/>
          <w:sz w:val="22"/>
          <w:szCs w:val="22"/>
        </w:rPr>
        <w:t>A</w:t>
      </w:r>
      <w:r w:rsidRPr="00235AC0">
        <w:rPr>
          <w:rFonts w:asciiTheme="minorHAnsi" w:hAnsiTheme="minorHAnsi" w:cstheme="minorHAnsi"/>
          <w:spacing w:val="-6"/>
          <w:sz w:val="22"/>
          <w:szCs w:val="22"/>
        </w:rPr>
        <w:t xml:space="preserve"> </w:t>
      </w:r>
      <w:r w:rsidRPr="00235AC0">
        <w:rPr>
          <w:rFonts w:asciiTheme="minorHAnsi" w:hAnsiTheme="minorHAnsi" w:cstheme="minorHAnsi"/>
          <w:spacing w:val="-2"/>
          <w:sz w:val="22"/>
          <w:szCs w:val="22"/>
        </w:rPr>
        <w:t>TITOLO</w:t>
      </w:r>
      <w:r w:rsidRPr="00235AC0">
        <w:rPr>
          <w:rFonts w:asciiTheme="minorHAnsi" w:hAnsiTheme="minorHAnsi" w:cstheme="minorHAnsi"/>
          <w:sz w:val="22"/>
          <w:szCs w:val="22"/>
        </w:rPr>
        <w:t xml:space="preserve"> </w:t>
      </w:r>
      <w:r w:rsidRPr="00235AC0">
        <w:rPr>
          <w:rFonts w:asciiTheme="minorHAnsi" w:hAnsiTheme="minorHAnsi" w:cstheme="minorHAnsi"/>
          <w:spacing w:val="-2"/>
          <w:sz w:val="22"/>
          <w:szCs w:val="22"/>
        </w:rPr>
        <w:t>ESEMPLICATIVO</w:t>
      </w:r>
    </w:p>
    <w:p w14:paraId="455BE94B" w14:textId="77777777" w:rsidR="00896184" w:rsidRPr="00235AC0" w:rsidRDefault="00896184" w:rsidP="00885D0D">
      <w:pPr>
        <w:pStyle w:val="Paragrafoelenco"/>
        <w:numPr>
          <w:ilvl w:val="1"/>
          <w:numId w:val="34"/>
        </w:numPr>
        <w:tabs>
          <w:tab w:val="left" w:pos="835"/>
          <w:tab w:val="left" w:pos="836"/>
        </w:tabs>
        <w:spacing w:before="141"/>
        <w:ind w:hanging="361"/>
        <w:rPr>
          <w:rFonts w:asciiTheme="minorHAnsi" w:hAnsiTheme="minorHAnsi" w:cstheme="minorHAnsi"/>
        </w:rPr>
      </w:pPr>
      <w:r w:rsidRPr="00235AC0">
        <w:rPr>
          <w:rFonts w:asciiTheme="minorHAnsi" w:hAnsiTheme="minorHAnsi" w:cstheme="minorHAnsi"/>
        </w:rPr>
        <w:t>Centrale</w:t>
      </w:r>
      <w:r w:rsidRPr="00235AC0">
        <w:rPr>
          <w:rFonts w:asciiTheme="minorHAnsi" w:hAnsiTheme="minorHAnsi" w:cstheme="minorHAnsi"/>
          <w:spacing w:val="-4"/>
        </w:rPr>
        <w:t xml:space="preserve"> </w:t>
      </w:r>
      <w:r w:rsidRPr="00235AC0">
        <w:rPr>
          <w:rFonts w:asciiTheme="minorHAnsi" w:hAnsiTheme="minorHAnsi" w:cstheme="minorHAnsi"/>
        </w:rPr>
        <w:t>Unica</w:t>
      </w:r>
      <w:r w:rsidRPr="00235AC0">
        <w:rPr>
          <w:rFonts w:asciiTheme="minorHAnsi" w:hAnsiTheme="minorHAnsi" w:cstheme="minorHAnsi"/>
          <w:spacing w:val="-4"/>
        </w:rPr>
        <w:t xml:space="preserve"> </w:t>
      </w:r>
      <w:r w:rsidRPr="00235AC0">
        <w:rPr>
          <w:rFonts w:asciiTheme="minorHAnsi" w:hAnsiTheme="minorHAnsi" w:cstheme="minorHAnsi"/>
        </w:rPr>
        <w:t>di</w:t>
      </w:r>
      <w:r w:rsidRPr="00235AC0">
        <w:rPr>
          <w:rFonts w:asciiTheme="minorHAnsi" w:hAnsiTheme="minorHAnsi" w:cstheme="minorHAnsi"/>
          <w:spacing w:val="-3"/>
        </w:rPr>
        <w:t xml:space="preserve"> </w:t>
      </w:r>
      <w:r w:rsidRPr="00235AC0">
        <w:rPr>
          <w:rFonts w:asciiTheme="minorHAnsi" w:hAnsiTheme="minorHAnsi" w:cstheme="minorHAnsi"/>
        </w:rPr>
        <w:t>Committenza;</w:t>
      </w:r>
    </w:p>
    <w:p w14:paraId="7211AF58" w14:textId="77777777" w:rsidR="00896184" w:rsidRPr="00235AC0" w:rsidRDefault="00896184" w:rsidP="00885D0D">
      <w:pPr>
        <w:pStyle w:val="Paragrafoelenco"/>
        <w:numPr>
          <w:ilvl w:val="1"/>
          <w:numId w:val="34"/>
        </w:numPr>
        <w:tabs>
          <w:tab w:val="left" w:pos="835"/>
          <w:tab w:val="left" w:pos="836"/>
        </w:tabs>
        <w:spacing w:before="138"/>
        <w:ind w:hanging="361"/>
        <w:rPr>
          <w:rFonts w:asciiTheme="minorHAnsi" w:hAnsiTheme="minorHAnsi" w:cstheme="minorHAnsi"/>
        </w:rPr>
      </w:pPr>
      <w:r w:rsidRPr="00235AC0">
        <w:rPr>
          <w:rFonts w:asciiTheme="minorHAnsi" w:hAnsiTheme="minorHAnsi" w:cstheme="minorHAnsi"/>
        </w:rPr>
        <w:t>Commissione</w:t>
      </w:r>
      <w:r w:rsidRPr="00235AC0">
        <w:rPr>
          <w:rFonts w:asciiTheme="minorHAnsi" w:hAnsiTheme="minorHAnsi" w:cstheme="minorHAnsi"/>
          <w:spacing w:val="-3"/>
        </w:rPr>
        <w:t xml:space="preserve"> </w:t>
      </w:r>
      <w:r w:rsidRPr="00235AC0">
        <w:rPr>
          <w:rFonts w:asciiTheme="minorHAnsi" w:hAnsiTheme="minorHAnsi" w:cstheme="minorHAnsi"/>
        </w:rPr>
        <w:t>Locale</w:t>
      </w:r>
      <w:r w:rsidRPr="00235AC0">
        <w:rPr>
          <w:rFonts w:asciiTheme="minorHAnsi" w:hAnsiTheme="minorHAnsi" w:cstheme="minorHAnsi"/>
          <w:spacing w:val="-3"/>
        </w:rPr>
        <w:t xml:space="preserve"> </w:t>
      </w:r>
      <w:r w:rsidRPr="00235AC0">
        <w:rPr>
          <w:rFonts w:asciiTheme="minorHAnsi" w:hAnsiTheme="minorHAnsi" w:cstheme="minorHAnsi"/>
        </w:rPr>
        <w:t>per</w:t>
      </w:r>
      <w:r w:rsidRPr="00235AC0">
        <w:rPr>
          <w:rFonts w:asciiTheme="minorHAnsi" w:hAnsiTheme="minorHAnsi" w:cstheme="minorHAnsi"/>
          <w:spacing w:val="-4"/>
        </w:rPr>
        <w:t xml:space="preserve"> </w:t>
      </w:r>
      <w:r w:rsidRPr="00235AC0">
        <w:rPr>
          <w:rFonts w:asciiTheme="minorHAnsi" w:hAnsiTheme="minorHAnsi" w:cstheme="minorHAnsi"/>
        </w:rPr>
        <w:t>il</w:t>
      </w:r>
      <w:r w:rsidRPr="00235AC0">
        <w:rPr>
          <w:rFonts w:asciiTheme="minorHAnsi" w:hAnsiTheme="minorHAnsi" w:cstheme="minorHAnsi"/>
          <w:spacing w:val="-4"/>
        </w:rPr>
        <w:t xml:space="preserve"> </w:t>
      </w:r>
      <w:r w:rsidRPr="00235AC0">
        <w:rPr>
          <w:rFonts w:asciiTheme="minorHAnsi" w:hAnsiTheme="minorHAnsi" w:cstheme="minorHAnsi"/>
        </w:rPr>
        <w:t>Paesaggio;</w:t>
      </w:r>
    </w:p>
    <w:p w14:paraId="2B80BFA7" w14:textId="77777777" w:rsidR="00896184" w:rsidRPr="00235AC0" w:rsidRDefault="00896184" w:rsidP="00885D0D">
      <w:pPr>
        <w:pStyle w:val="Paragrafoelenco"/>
        <w:numPr>
          <w:ilvl w:val="1"/>
          <w:numId w:val="34"/>
        </w:numPr>
        <w:tabs>
          <w:tab w:val="left" w:pos="835"/>
          <w:tab w:val="left" w:pos="836"/>
        </w:tabs>
        <w:spacing w:before="139"/>
        <w:ind w:hanging="361"/>
        <w:rPr>
          <w:rFonts w:asciiTheme="minorHAnsi" w:hAnsiTheme="minorHAnsi" w:cstheme="minorHAnsi"/>
        </w:rPr>
      </w:pPr>
      <w:r w:rsidRPr="00235AC0">
        <w:rPr>
          <w:rFonts w:asciiTheme="minorHAnsi" w:hAnsiTheme="minorHAnsi" w:cstheme="minorHAnsi"/>
        </w:rPr>
        <w:t>Pianificazione</w:t>
      </w:r>
      <w:r w:rsidRPr="00235AC0">
        <w:rPr>
          <w:rFonts w:asciiTheme="minorHAnsi" w:hAnsiTheme="minorHAnsi" w:cstheme="minorHAnsi"/>
          <w:spacing w:val="-5"/>
        </w:rPr>
        <w:t xml:space="preserve"> </w:t>
      </w:r>
      <w:r w:rsidRPr="00235AC0">
        <w:rPr>
          <w:rFonts w:asciiTheme="minorHAnsi" w:hAnsiTheme="minorHAnsi" w:cstheme="minorHAnsi"/>
        </w:rPr>
        <w:t>del</w:t>
      </w:r>
      <w:r w:rsidRPr="00235AC0">
        <w:rPr>
          <w:rFonts w:asciiTheme="minorHAnsi" w:hAnsiTheme="minorHAnsi" w:cstheme="minorHAnsi"/>
          <w:spacing w:val="-5"/>
        </w:rPr>
        <w:t xml:space="preserve"> </w:t>
      </w:r>
      <w:r w:rsidRPr="00235AC0">
        <w:rPr>
          <w:rFonts w:asciiTheme="minorHAnsi" w:hAnsiTheme="minorHAnsi" w:cstheme="minorHAnsi"/>
        </w:rPr>
        <w:t>territorio;</w:t>
      </w:r>
    </w:p>
    <w:p w14:paraId="054526BD" w14:textId="77777777" w:rsidR="00896184" w:rsidRPr="00235AC0" w:rsidRDefault="00896184" w:rsidP="00885D0D">
      <w:pPr>
        <w:pStyle w:val="Paragrafoelenco"/>
        <w:numPr>
          <w:ilvl w:val="1"/>
          <w:numId w:val="34"/>
        </w:numPr>
        <w:tabs>
          <w:tab w:val="left" w:pos="835"/>
          <w:tab w:val="left" w:pos="836"/>
        </w:tabs>
        <w:spacing w:before="139"/>
        <w:ind w:hanging="361"/>
        <w:rPr>
          <w:rFonts w:asciiTheme="minorHAnsi" w:hAnsiTheme="minorHAnsi" w:cstheme="minorHAnsi"/>
        </w:rPr>
      </w:pPr>
      <w:r w:rsidRPr="00235AC0">
        <w:rPr>
          <w:rFonts w:asciiTheme="minorHAnsi" w:hAnsiTheme="minorHAnsi" w:cstheme="minorHAnsi"/>
        </w:rPr>
        <w:t>Lavori</w:t>
      </w:r>
      <w:r w:rsidRPr="00235AC0">
        <w:rPr>
          <w:rFonts w:asciiTheme="minorHAnsi" w:hAnsiTheme="minorHAnsi" w:cstheme="minorHAnsi"/>
          <w:spacing w:val="-5"/>
        </w:rPr>
        <w:t xml:space="preserve"> </w:t>
      </w:r>
      <w:r w:rsidRPr="00235AC0">
        <w:rPr>
          <w:rFonts w:asciiTheme="minorHAnsi" w:hAnsiTheme="minorHAnsi" w:cstheme="minorHAnsi"/>
        </w:rPr>
        <w:t>Pubblici;</w:t>
      </w:r>
    </w:p>
    <w:p w14:paraId="48EBD58F" w14:textId="77777777" w:rsidR="00896184" w:rsidRPr="00235AC0" w:rsidRDefault="00896184" w:rsidP="00885D0D">
      <w:pPr>
        <w:pStyle w:val="Paragrafoelenco"/>
        <w:numPr>
          <w:ilvl w:val="1"/>
          <w:numId w:val="34"/>
        </w:numPr>
        <w:tabs>
          <w:tab w:val="left" w:pos="835"/>
          <w:tab w:val="left" w:pos="836"/>
        </w:tabs>
        <w:spacing w:before="138"/>
        <w:ind w:hanging="361"/>
        <w:rPr>
          <w:rFonts w:asciiTheme="minorHAnsi" w:hAnsiTheme="minorHAnsi" w:cstheme="minorHAnsi"/>
        </w:rPr>
      </w:pPr>
      <w:r w:rsidRPr="00235AC0">
        <w:rPr>
          <w:rFonts w:asciiTheme="minorHAnsi" w:hAnsiTheme="minorHAnsi" w:cstheme="minorHAnsi"/>
        </w:rPr>
        <w:t>Altri</w:t>
      </w:r>
      <w:r w:rsidRPr="00235AC0">
        <w:rPr>
          <w:rFonts w:asciiTheme="minorHAnsi" w:hAnsiTheme="minorHAnsi" w:cstheme="minorHAnsi"/>
          <w:spacing w:val="-12"/>
        </w:rPr>
        <w:t xml:space="preserve"> </w:t>
      </w:r>
      <w:r w:rsidRPr="00235AC0">
        <w:rPr>
          <w:rFonts w:asciiTheme="minorHAnsi" w:hAnsiTheme="minorHAnsi" w:cstheme="minorHAnsi"/>
        </w:rPr>
        <w:t>Servizi</w:t>
      </w:r>
      <w:r w:rsidRPr="00235AC0">
        <w:rPr>
          <w:rFonts w:asciiTheme="minorHAnsi" w:hAnsiTheme="minorHAnsi" w:cstheme="minorHAnsi"/>
          <w:spacing w:val="-13"/>
        </w:rPr>
        <w:t xml:space="preserve"> </w:t>
      </w:r>
      <w:r w:rsidRPr="00235AC0">
        <w:rPr>
          <w:rFonts w:asciiTheme="minorHAnsi" w:hAnsiTheme="minorHAnsi" w:cstheme="minorHAnsi"/>
        </w:rPr>
        <w:t>Tecnici.</w:t>
      </w:r>
    </w:p>
    <w:p w14:paraId="1A6CB1EF" w14:textId="77777777" w:rsidR="00896184" w:rsidRDefault="00896184" w:rsidP="00896184">
      <w:pPr>
        <w:pStyle w:val="Corpotesto"/>
        <w:rPr>
          <w:rFonts w:ascii="Arial MT"/>
          <w:i/>
          <w:sz w:val="26"/>
        </w:rPr>
      </w:pPr>
    </w:p>
    <w:p w14:paraId="165944B5" w14:textId="7CF850F2" w:rsidR="006264EF" w:rsidRPr="00454528" w:rsidRDefault="004B44B0" w:rsidP="00A714BC">
      <w:pPr>
        <w:pStyle w:val="Titolo5"/>
        <w:spacing w:before="101"/>
        <w:jc w:val="both"/>
      </w:pPr>
      <w:r w:rsidRPr="004B44B0">
        <w:rPr>
          <w:color w:val="365E90"/>
        </w:rPr>
        <w:t>ORGANIGRAMMA</w:t>
      </w:r>
    </w:p>
    <w:p w14:paraId="79AD9A7C" w14:textId="3609F4DC" w:rsidR="006264EF" w:rsidRDefault="004B44B0" w:rsidP="006264EF">
      <w:pPr>
        <w:pStyle w:val="Corpotesto"/>
      </w:pPr>
      <w:r>
        <w:rPr>
          <w:noProof/>
          <w:sz w:val="26"/>
        </w:rPr>
        <w:drawing>
          <wp:inline distT="0" distB="0" distL="0" distR="0" wp14:anchorId="37035E16" wp14:editId="7EBF82F1">
            <wp:extent cx="6267450" cy="3366895"/>
            <wp:effectExtent l="0" t="0" r="0" b="0"/>
            <wp:docPr id="4" name="Diagram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363C101" w14:textId="29A3A992" w:rsidR="00647940" w:rsidRDefault="00647940" w:rsidP="00647940">
      <w:pPr>
        <w:ind w:left="260"/>
        <w:rPr>
          <w:rFonts w:ascii="Arial"/>
          <w:b/>
        </w:rPr>
      </w:pPr>
      <w:r>
        <w:rPr>
          <w:rFonts w:ascii="Arial"/>
          <w:b/>
          <w:u w:val="thick"/>
        </w:rPr>
        <w:t xml:space="preserve">AREA AMMINISTRATIVA </w:t>
      </w:r>
      <w:r>
        <w:rPr>
          <w:rFonts w:ascii="Arial"/>
          <w:b/>
          <w:spacing w:val="-3"/>
          <w:u w:val="thick"/>
        </w:rPr>
        <w:t xml:space="preserve"> </w:t>
      </w:r>
      <w:r>
        <w:rPr>
          <w:rFonts w:ascii="Arial"/>
          <w:b/>
          <w:u w:val="thick"/>
        </w:rPr>
        <w:t xml:space="preserve">SEGRETERIA </w:t>
      </w:r>
      <w:r w:rsidR="009D3D35">
        <w:rPr>
          <w:rFonts w:ascii="Arial"/>
          <w:b/>
          <w:u w:val="thick"/>
        </w:rPr>
        <w:t xml:space="preserve">E </w:t>
      </w:r>
      <w:r>
        <w:rPr>
          <w:rFonts w:ascii="Arial"/>
          <w:b/>
          <w:u w:val="thick"/>
        </w:rPr>
        <w:t>SERVIZI ASSOCIATI</w:t>
      </w:r>
    </w:p>
    <w:p w14:paraId="2B340BC9" w14:textId="77777777" w:rsidR="00235AC0" w:rsidRDefault="00235AC0" w:rsidP="00235AC0">
      <w:pPr>
        <w:pStyle w:val="Corpotesto"/>
        <w:spacing w:line="250" w:lineRule="exact"/>
        <w:ind w:left="115"/>
        <w:rPr>
          <w:rFonts w:asciiTheme="minorHAnsi" w:hAnsiTheme="minorHAnsi" w:cstheme="minorHAnsi"/>
          <w:spacing w:val="-2"/>
          <w:sz w:val="22"/>
          <w:szCs w:val="22"/>
        </w:rPr>
      </w:pPr>
    </w:p>
    <w:p w14:paraId="743F37EE" w14:textId="38518A51" w:rsidR="00235AC0" w:rsidRPr="00235AC0" w:rsidRDefault="00235AC0" w:rsidP="00235AC0">
      <w:pPr>
        <w:pStyle w:val="Corpotesto"/>
        <w:spacing w:line="250" w:lineRule="exact"/>
        <w:ind w:left="115" w:firstLine="145"/>
        <w:jc w:val="both"/>
        <w:rPr>
          <w:rFonts w:asciiTheme="minorHAnsi" w:hAnsiTheme="minorHAnsi" w:cstheme="minorHAnsi"/>
          <w:sz w:val="22"/>
          <w:szCs w:val="22"/>
        </w:rPr>
      </w:pPr>
      <w:r w:rsidRPr="00235AC0">
        <w:rPr>
          <w:rFonts w:asciiTheme="minorHAnsi" w:hAnsiTheme="minorHAnsi" w:cstheme="minorHAnsi"/>
          <w:spacing w:val="-2"/>
          <w:sz w:val="22"/>
          <w:szCs w:val="22"/>
        </w:rPr>
        <w:t>DESCRIZIONE</w:t>
      </w:r>
      <w:r w:rsidRPr="00235AC0">
        <w:rPr>
          <w:rFonts w:asciiTheme="minorHAnsi" w:hAnsiTheme="minorHAnsi" w:cstheme="minorHAnsi"/>
          <w:spacing w:val="2"/>
          <w:sz w:val="22"/>
          <w:szCs w:val="22"/>
        </w:rPr>
        <w:t xml:space="preserve"> </w:t>
      </w:r>
      <w:r w:rsidRPr="00235AC0">
        <w:rPr>
          <w:rFonts w:asciiTheme="minorHAnsi" w:hAnsiTheme="minorHAnsi" w:cstheme="minorHAnsi"/>
          <w:spacing w:val="-2"/>
          <w:sz w:val="22"/>
          <w:szCs w:val="22"/>
        </w:rPr>
        <w:t>LINEE</w:t>
      </w:r>
      <w:r w:rsidRPr="00235AC0">
        <w:rPr>
          <w:rFonts w:asciiTheme="minorHAnsi" w:hAnsiTheme="minorHAnsi" w:cstheme="minorHAnsi"/>
          <w:spacing w:val="2"/>
          <w:sz w:val="22"/>
          <w:szCs w:val="22"/>
        </w:rPr>
        <w:t xml:space="preserve"> </w:t>
      </w:r>
      <w:r w:rsidRPr="00235AC0">
        <w:rPr>
          <w:rFonts w:asciiTheme="minorHAnsi" w:hAnsiTheme="minorHAnsi" w:cstheme="minorHAnsi"/>
          <w:spacing w:val="-2"/>
          <w:sz w:val="22"/>
          <w:szCs w:val="22"/>
        </w:rPr>
        <w:t>DI</w:t>
      </w:r>
      <w:r w:rsidRPr="00235AC0">
        <w:rPr>
          <w:rFonts w:asciiTheme="minorHAnsi" w:hAnsiTheme="minorHAnsi" w:cstheme="minorHAnsi"/>
          <w:spacing w:val="-7"/>
          <w:sz w:val="22"/>
          <w:szCs w:val="22"/>
        </w:rPr>
        <w:t xml:space="preserve"> </w:t>
      </w:r>
      <w:r w:rsidRPr="00235AC0">
        <w:rPr>
          <w:rFonts w:asciiTheme="minorHAnsi" w:hAnsiTheme="minorHAnsi" w:cstheme="minorHAnsi"/>
          <w:spacing w:val="-2"/>
          <w:sz w:val="22"/>
          <w:szCs w:val="22"/>
        </w:rPr>
        <w:t>ATTIVITA’</w:t>
      </w:r>
      <w:r w:rsidRPr="00235AC0">
        <w:rPr>
          <w:rFonts w:asciiTheme="minorHAnsi" w:hAnsiTheme="minorHAnsi" w:cstheme="minorHAnsi"/>
          <w:spacing w:val="-21"/>
          <w:sz w:val="22"/>
          <w:szCs w:val="22"/>
        </w:rPr>
        <w:t xml:space="preserve"> </w:t>
      </w:r>
      <w:r w:rsidRPr="00235AC0">
        <w:rPr>
          <w:rFonts w:asciiTheme="minorHAnsi" w:hAnsiTheme="minorHAnsi" w:cstheme="minorHAnsi"/>
          <w:spacing w:val="-2"/>
          <w:sz w:val="22"/>
          <w:szCs w:val="22"/>
        </w:rPr>
        <w:t>A</w:t>
      </w:r>
      <w:r w:rsidRPr="00235AC0">
        <w:rPr>
          <w:rFonts w:asciiTheme="minorHAnsi" w:hAnsiTheme="minorHAnsi" w:cstheme="minorHAnsi"/>
          <w:spacing w:val="-6"/>
          <w:sz w:val="22"/>
          <w:szCs w:val="22"/>
        </w:rPr>
        <w:t xml:space="preserve"> </w:t>
      </w:r>
      <w:r w:rsidRPr="00235AC0">
        <w:rPr>
          <w:rFonts w:asciiTheme="minorHAnsi" w:hAnsiTheme="minorHAnsi" w:cstheme="minorHAnsi"/>
          <w:spacing w:val="-2"/>
          <w:sz w:val="22"/>
          <w:szCs w:val="22"/>
        </w:rPr>
        <w:t>TITOLO</w:t>
      </w:r>
      <w:r w:rsidRPr="00235AC0">
        <w:rPr>
          <w:rFonts w:asciiTheme="minorHAnsi" w:hAnsiTheme="minorHAnsi" w:cstheme="minorHAnsi"/>
          <w:spacing w:val="1"/>
          <w:sz w:val="22"/>
          <w:szCs w:val="22"/>
        </w:rPr>
        <w:t xml:space="preserve"> </w:t>
      </w:r>
      <w:r w:rsidRPr="00235AC0">
        <w:rPr>
          <w:rFonts w:asciiTheme="minorHAnsi" w:hAnsiTheme="minorHAnsi" w:cstheme="minorHAnsi"/>
          <w:spacing w:val="-2"/>
          <w:sz w:val="22"/>
          <w:szCs w:val="22"/>
        </w:rPr>
        <w:t>ESEMPLIFICATIVO</w:t>
      </w:r>
    </w:p>
    <w:p w14:paraId="64F02D76" w14:textId="77777777" w:rsidR="00647940" w:rsidRDefault="00647940" w:rsidP="00235AC0">
      <w:pPr>
        <w:pStyle w:val="Corpotesto"/>
        <w:spacing w:before="2"/>
        <w:jc w:val="both"/>
        <w:rPr>
          <w:rFonts w:ascii="Arial"/>
          <w:b/>
          <w:sz w:val="17"/>
        </w:rPr>
      </w:pPr>
    </w:p>
    <w:p w14:paraId="6D0CE97F" w14:textId="1411EFB9" w:rsidR="00647940" w:rsidRDefault="00647940" w:rsidP="00235AC0">
      <w:pPr>
        <w:pStyle w:val="Corpotesto"/>
        <w:spacing w:before="60"/>
        <w:ind w:left="260" w:right="6326"/>
        <w:jc w:val="both"/>
        <w:rPr>
          <w:sz w:val="22"/>
          <w:szCs w:val="22"/>
        </w:rPr>
      </w:pPr>
      <w:r w:rsidRPr="00F616C7">
        <w:rPr>
          <w:spacing w:val="-1"/>
          <w:sz w:val="22"/>
          <w:szCs w:val="22"/>
        </w:rPr>
        <w:t xml:space="preserve">Protocollo </w:t>
      </w:r>
      <w:r w:rsidRPr="00F616C7">
        <w:rPr>
          <w:sz w:val="22"/>
          <w:szCs w:val="22"/>
        </w:rPr>
        <w:t>Generale.</w:t>
      </w:r>
      <w:r w:rsidRPr="00F616C7">
        <w:rPr>
          <w:spacing w:val="-43"/>
          <w:sz w:val="22"/>
          <w:szCs w:val="22"/>
        </w:rPr>
        <w:t xml:space="preserve"> </w:t>
      </w:r>
      <w:r w:rsidRPr="00F616C7">
        <w:rPr>
          <w:sz w:val="22"/>
          <w:szCs w:val="22"/>
        </w:rPr>
        <w:t>Albo</w:t>
      </w:r>
      <w:r w:rsidR="00235AC0">
        <w:rPr>
          <w:sz w:val="22"/>
          <w:szCs w:val="22"/>
        </w:rPr>
        <w:t xml:space="preserve"> </w:t>
      </w:r>
      <w:r w:rsidR="00235AC0">
        <w:rPr>
          <w:spacing w:val="-1"/>
          <w:sz w:val="22"/>
          <w:szCs w:val="22"/>
        </w:rPr>
        <w:t>p</w:t>
      </w:r>
      <w:r w:rsidRPr="00F616C7">
        <w:rPr>
          <w:sz w:val="22"/>
          <w:szCs w:val="22"/>
        </w:rPr>
        <w:t>retorio.</w:t>
      </w:r>
    </w:p>
    <w:p w14:paraId="3B1E5D2B" w14:textId="445940D0" w:rsidR="00DC407B" w:rsidRPr="00DC407B" w:rsidRDefault="00DC407B" w:rsidP="00DC407B">
      <w:pPr>
        <w:pStyle w:val="Corpotesto"/>
        <w:ind w:left="260" w:right="381"/>
        <w:jc w:val="both"/>
        <w:rPr>
          <w:sz w:val="22"/>
          <w:szCs w:val="22"/>
        </w:rPr>
      </w:pPr>
      <w:r w:rsidRPr="00DC407B">
        <w:rPr>
          <w:sz w:val="22"/>
          <w:szCs w:val="22"/>
        </w:rPr>
        <w:t>Gestione della posta in entrata e uscita;</w:t>
      </w:r>
    </w:p>
    <w:p w14:paraId="2366A0FA" w14:textId="53ED79A6" w:rsidR="00647940" w:rsidRPr="00F616C7" w:rsidRDefault="00647940" w:rsidP="00235AC0">
      <w:pPr>
        <w:pStyle w:val="Corpotesto"/>
        <w:ind w:left="260" w:right="381"/>
        <w:jc w:val="both"/>
        <w:rPr>
          <w:sz w:val="22"/>
          <w:szCs w:val="22"/>
        </w:rPr>
      </w:pPr>
      <w:r w:rsidRPr="00F616C7">
        <w:rPr>
          <w:sz w:val="22"/>
          <w:szCs w:val="22"/>
        </w:rPr>
        <w:t>Supporto operativo e amministrativo all’attività della Giunta, del Consiglio, delle Commissioni</w:t>
      </w:r>
      <w:r w:rsidRPr="00F616C7">
        <w:rPr>
          <w:spacing w:val="1"/>
          <w:sz w:val="22"/>
          <w:szCs w:val="22"/>
        </w:rPr>
        <w:t xml:space="preserve"> </w:t>
      </w:r>
      <w:r w:rsidRPr="00F616C7">
        <w:rPr>
          <w:sz w:val="22"/>
          <w:szCs w:val="22"/>
        </w:rPr>
        <w:t>consiliari.</w:t>
      </w:r>
    </w:p>
    <w:p w14:paraId="333A69C4" w14:textId="77777777" w:rsidR="00647940" w:rsidRPr="00F616C7" w:rsidRDefault="00647940" w:rsidP="00235AC0">
      <w:pPr>
        <w:pStyle w:val="Corpotesto"/>
        <w:ind w:left="260"/>
        <w:jc w:val="both"/>
        <w:rPr>
          <w:sz w:val="22"/>
          <w:szCs w:val="22"/>
        </w:rPr>
      </w:pPr>
      <w:r w:rsidRPr="00F616C7">
        <w:rPr>
          <w:sz w:val="22"/>
          <w:szCs w:val="22"/>
        </w:rPr>
        <w:t>Assistenza</w:t>
      </w:r>
      <w:r w:rsidRPr="00F616C7">
        <w:rPr>
          <w:spacing w:val="-3"/>
          <w:sz w:val="22"/>
          <w:szCs w:val="22"/>
        </w:rPr>
        <w:t xml:space="preserve"> </w:t>
      </w:r>
      <w:r w:rsidRPr="00F616C7">
        <w:rPr>
          <w:sz w:val="22"/>
          <w:szCs w:val="22"/>
        </w:rPr>
        <w:t>alle</w:t>
      </w:r>
      <w:r w:rsidRPr="00F616C7">
        <w:rPr>
          <w:spacing w:val="-4"/>
          <w:sz w:val="22"/>
          <w:szCs w:val="22"/>
        </w:rPr>
        <w:t xml:space="preserve"> </w:t>
      </w:r>
      <w:r w:rsidRPr="00F616C7">
        <w:rPr>
          <w:sz w:val="22"/>
          <w:szCs w:val="22"/>
        </w:rPr>
        <w:t>sedute</w:t>
      </w:r>
      <w:r w:rsidRPr="00F616C7">
        <w:rPr>
          <w:spacing w:val="-3"/>
          <w:sz w:val="22"/>
          <w:szCs w:val="22"/>
        </w:rPr>
        <w:t xml:space="preserve"> </w:t>
      </w:r>
      <w:r w:rsidRPr="00F616C7">
        <w:rPr>
          <w:sz w:val="22"/>
          <w:szCs w:val="22"/>
        </w:rPr>
        <w:t>delle</w:t>
      </w:r>
      <w:r w:rsidRPr="00F616C7">
        <w:rPr>
          <w:spacing w:val="-4"/>
          <w:sz w:val="22"/>
          <w:szCs w:val="22"/>
        </w:rPr>
        <w:t xml:space="preserve"> </w:t>
      </w:r>
      <w:r w:rsidRPr="00F616C7">
        <w:rPr>
          <w:sz w:val="22"/>
          <w:szCs w:val="22"/>
        </w:rPr>
        <w:t>conferenze</w:t>
      </w:r>
      <w:r w:rsidRPr="00F616C7">
        <w:rPr>
          <w:spacing w:val="-3"/>
          <w:sz w:val="22"/>
          <w:szCs w:val="22"/>
        </w:rPr>
        <w:t xml:space="preserve"> </w:t>
      </w:r>
      <w:r w:rsidRPr="00F616C7">
        <w:rPr>
          <w:sz w:val="22"/>
          <w:szCs w:val="22"/>
        </w:rPr>
        <w:t>delle</w:t>
      </w:r>
      <w:r w:rsidRPr="00F616C7">
        <w:rPr>
          <w:spacing w:val="-4"/>
          <w:sz w:val="22"/>
          <w:szCs w:val="22"/>
        </w:rPr>
        <w:t xml:space="preserve"> </w:t>
      </w:r>
      <w:r w:rsidRPr="00F616C7">
        <w:rPr>
          <w:sz w:val="22"/>
          <w:szCs w:val="22"/>
        </w:rPr>
        <w:t>commissioni</w:t>
      </w:r>
      <w:r w:rsidRPr="00F616C7">
        <w:rPr>
          <w:spacing w:val="-2"/>
          <w:sz w:val="22"/>
          <w:szCs w:val="22"/>
        </w:rPr>
        <w:t xml:space="preserve"> </w:t>
      </w:r>
      <w:r w:rsidRPr="00F616C7">
        <w:rPr>
          <w:sz w:val="22"/>
          <w:szCs w:val="22"/>
        </w:rPr>
        <w:t>consiliari</w:t>
      </w:r>
      <w:r w:rsidRPr="00F616C7">
        <w:rPr>
          <w:spacing w:val="-3"/>
          <w:sz w:val="22"/>
          <w:szCs w:val="22"/>
        </w:rPr>
        <w:t xml:space="preserve"> </w:t>
      </w:r>
      <w:r w:rsidRPr="00F616C7">
        <w:rPr>
          <w:sz w:val="22"/>
          <w:szCs w:val="22"/>
        </w:rPr>
        <w:t>e</w:t>
      </w:r>
      <w:r w:rsidRPr="00F616C7">
        <w:rPr>
          <w:spacing w:val="-3"/>
          <w:sz w:val="22"/>
          <w:szCs w:val="22"/>
        </w:rPr>
        <w:t xml:space="preserve"> </w:t>
      </w:r>
      <w:r w:rsidRPr="00F616C7">
        <w:rPr>
          <w:sz w:val="22"/>
          <w:szCs w:val="22"/>
        </w:rPr>
        <w:t>relativa</w:t>
      </w:r>
      <w:r w:rsidRPr="00F616C7">
        <w:rPr>
          <w:spacing w:val="-2"/>
          <w:sz w:val="22"/>
          <w:szCs w:val="22"/>
        </w:rPr>
        <w:t xml:space="preserve"> </w:t>
      </w:r>
      <w:r w:rsidRPr="00F616C7">
        <w:rPr>
          <w:sz w:val="22"/>
          <w:szCs w:val="22"/>
        </w:rPr>
        <w:t>verbalizzazione.</w:t>
      </w:r>
    </w:p>
    <w:p w14:paraId="62F860F6" w14:textId="77777777" w:rsidR="00647940" w:rsidRPr="00F616C7" w:rsidRDefault="00647940" w:rsidP="00235AC0">
      <w:pPr>
        <w:pStyle w:val="Corpotesto"/>
        <w:spacing w:before="1"/>
        <w:ind w:left="260" w:right="380"/>
        <w:jc w:val="both"/>
        <w:rPr>
          <w:sz w:val="22"/>
          <w:szCs w:val="22"/>
        </w:rPr>
      </w:pPr>
      <w:r w:rsidRPr="00F616C7">
        <w:rPr>
          <w:sz w:val="22"/>
          <w:szCs w:val="22"/>
        </w:rPr>
        <w:t>Predisposizione degli atti necessari all’espletamento dell’attività istituzionale dei consiglieri comunali, compresa la ricezione</w:t>
      </w:r>
      <w:r w:rsidRPr="00F616C7">
        <w:rPr>
          <w:spacing w:val="1"/>
          <w:sz w:val="22"/>
          <w:szCs w:val="22"/>
        </w:rPr>
        <w:t xml:space="preserve"> </w:t>
      </w:r>
      <w:r w:rsidRPr="00F616C7">
        <w:rPr>
          <w:sz w:val="22"/>
          <w:szCs w:val="22"/>
        </w:rPr>
        <w:t>istanze di accesso, delle interrogazioni, mozioni e ordini del giorno presentate e la predisposizione delle proposte deliberative</w:t>
      </w:r>
      <w:r w:rsidRPr="00F616C7">
        <w:rPr>
          <w:spacing w:val="-43"/>
          <w:sz w:val="22"/>
          <w:szCs w:val="22"/>
        </w:rPr>
        <w:t xml:space="preserve"> </w:t>
      </w:r>
      <w:r w:rsidRPr="00F616C7">
        <w:rPr>
          <w:sz w:val="22"/>
          <w:szCs w:val="22"/>
        </w:rPr>
        <w:t>a</w:t>
      </w:r>
      <w:r w:rsidRPr="00F616C7">
        <w:rPr>
          <w:spacing w:val="-1"/>
          <w:sz w:val="22"/>
          <w:szCs w:val="22"/>
        </w:rPr>
        <w:t xml:space="preserve"> </w:t>
      </w:r>
      <w:r w:rsidRPr="00F616C7">
        <w:rPr>
          <w:sz w:val="22"/>
          <w:szCs w:val="22"/>
        </w:rPr>
        <w:t>iniziativa consiliare.</w:t>
      </w:r>
    </w:p>
    <w:p w14:paraId="6DACB89F" w14:textId="77777777" w:rsidR="00647940" w:rsidRPr="00F616C7" w:rsidRDefault="00647940" w:rsidP="00235AC0">
      <w:pPr>
        <w:pStyle w:val="Corpotesto"/>
        <w:ind w:left="260"/>
        <w:jc w:val="both"/>
        <w:rPr>
          <w:sz w:val="22"/>
          <w:szCs w:val="22"/>
        </w:rPr>
      </w:pPr>
      <w:r w:rsidRPr="00F616C7">
        <w:rPr>
          <w:sz w:val="22"/>
          <w:szCs w:val="22"/>
        </w:rPr>
        <w:t>Raccolta,</w:t>
      </w:r>
      <w:r w:rsidRPr="00F616C7">
        <w:rPr>
          <w:spacing w:val="-2"/>
          <w:sz w:val="22"/>
          <w:szCs w:val="22"/>
        </w:rPr>
        <w:t xml:space="preserve"> </w:t>
      </w:r>
      <w:r w:rsidRPr="00F616C7">
        <w:rPr>
          <w:sz w:val="22"/>
          <w:szCs w:val="22"/>
        </w:rPr>
        <w:t>gestione</w:t>
      </w:r>
      <w:r w:rsidRPr="00F616C7">
        <w:rPr>
          <w:spacing w:val="-3"/>
          <w:sz w:val="22"/>
          <w:szCs w:val="22"/>
        </w:rPr>
        <w:t xml:space="preserve"> </w:t>
      </w:r>
      <w:r w:rsidRPr="00F616C7">
        <w:rPr>
          <w:sz w:val="22"/>
          <w:szCs w:val="22"/>
        </w:rPr>
        <w:t>e</w:t>
      </w:r>
      <w:r w:rsidRPr="00F616C7">
        <w:rPr>
          <w:spacing w:val="-3"/>
          <w:sz w:val="22"/>
          <w:szCs w:val="22"/>
        </w:rPr>
        <w:t xml:space="preserve"> </w:t>
      </w:r>
      <w:r w:rsidRPr="00F616C7">
        <w:rPr>
          <w:sz w:val="22"/>
          <w:szCs w:val="22"/>
        </w:rPr>
        <w:t>archiviazione</w:t>
      </w:r>
      <w:r w:rsidRPr="00F616C7">
        <w:rPr>
          <w:spacing w:val="-3"/>
          <w:sz w:val="22"/>
          <w:szCs w:val="22"/>
        </w:rPr>
        <w:t xml:space="preserve"> </w:t>
      </w:r>
      <w:r w:rsidRPr="00F616C7">
        <w:rPr>
          <w:sz w:val="22"/>
          <w:szCs w:val="22"/>
        </w:rPr>
        <w:t>degli</w:t>
      </w:r>
      <w:r w:rsidRPr="00F616C7">
        <w:rPr>
          <w:spacing w:val="-2"/>
          <w:sz w:val="22"/>
          <w:szCs w:val="22"/>
        </w:rPr>
        <w:t xml:space="preserve"> </w:t>
      </w:r>
      <w:r w:rsidRPr="00F616C7">
        <w:rPr>
          <w:sz w:val="22"/>
          <w:szCs w:val="22"/>
        </w:rPr>
        <w:t>atti</w:t>
      </w:r>
      <w:r w:rsidRPr="00F616C7">
        <w:rPr>
          <w:spacing w:val="-2"/>
          <w:sz w:val="22"/>
          <w:szCs w:val="22"/>
        </w:rPr>
        <w:t xml:space="preserve"> </w:t>
      </w:r>
      <w:r w:rsidRPr="00F616C7">
        <w:rPr>
          <w:sz w:val="22"/>
          <w:szCs w:val="22"/>
        </w:rPr>
        <w:t>del</w:t>
      </w:r>
      <w:r w:rsidRPr="00F616C7">
        <w:rPr>
          <w:spacing w:val="-2"/>
          <w:sz w:val="22"/>
          <w:szCs w:val="22"/>
        </w:rPr>
        <w:t xml:space="preserve"> </w:t>
      </w:r>
      <w:r w:rsidRPr="00F616C7">
        <w:rPr>
          <w:sz w:val="22"/>
          <w:szCs w:val="22"/>
        </w:rPr>
        <w:t>Consiglio.</w:t>
      </w:r>
    </w:p>
    <w:p w14:paraId="1633A440" w14:textId="77777777" w:rsidR="00647940" w:rsidRPr="00F616C7" w:rsidRDefault="00647940" w:rsidP="00235AC0">
      <w:pPr>
        <w:pStyle w:val="Corpotesto"/>
        <w:spacing w:before="1"/>
        <w:ind w:left="260" w:right="780"/>
        <w:jc w:val="both"/>
        <w:rPr>
          <w:sz w:val="22"/>
          <w:szCs w:val="22"/>
        </w:rPr>
      </w:pPr>
      <w:r w:rsidRPr="00F616C7">
        <w:rPr>
          <w:sz w:val="22"/>
          <w:szCs w:val="22"/>
        </w:rPr>
        <w:t>Collaborazione e assistenza al segretario generale nello svolgimento delle sedute e dei lavori della Giunta e del Consiglio.</w:t>
      </w:r>
      <w:r w:rsidRPr="00F616C7">
        <w:rPr>
          <w:spacing w:val="-43"/>
          <w:sz w:val="22"/>
          <w:szCs w:val="22"/>
        </w:rPr>
        <w:t xml:space="preserve"> </w:t>
      </w:r>
      <w:r w:rsidRPr="00F616C7">
        <w:rPr>
          <w:sz w:val="22"/>
          <w:szCs w:val="22"/>
        </w:rPr>
        <w:t>Segreteria</w:t>
      </w:r>
      <w:r w:rsidRPr="00F616C7">
        <w:rPr>
          <w:spacing w:val="-1"/>
          <w:sz w:val="22"/>
          <w:szCs w:val="22"/>
        </w:rPr>
        <w:t xml:space="preserve"> </w:t>
      </w:r>
      <w:r w:rsidRPr="00F616C7">
        <w:rPr>
          <w:sz w:val="22"/>
          <w:szCs w:val="22"/>
        </w:rPr>
        <w:t>del Presidente.</w:t>
      </w:r>
    </w:p>
    <w:p w14:paraId="5630E1B9" w14:textId="77777777" w:rsidR="00647940" w:rsidRPr="00F616C7" w:rsidRDefault="00647940" w:rsidP="00235AC0">
      <w:pPr>
        <w:pStyle w:val="Corpotesto"/>
        <w:spacing w:before="1" w:line="243" w:lineRule="exact"/>
        <w:ind w:left="260"/>
        <w:jc w:val="both"/>
        <w:rPr>
          <w:sz w:val="22"/>
          <w:szCs w:val="22"/>
        </w:rPr>
      </w:pPr>
      <w:r w:rsidRPr="00F616C7">
        <w:rPr>
          <w:sz w:val="22"/>
          <w:szCs w:val="22"/>
        </w:rPr>
        <w:t>Cura</w:t>
      </w:r>
      <w:r w:rsidRPr="00F616C7">
        <w:rPr>
          <w:spacing w:val="-3"/>
          <w:sz w:val="22"/>
          <w:szCs w:val="22"/>
        </w:rPr>
        <w:t xml:space="preserve"> </w:t>
      </w:r>
      <w:r w:rsidRPr="00F616C7">
        <w:rPr>
          <w:sz w:val="22"/>
          <w:szCs w:val="22"/>
        </w:rPr>
        <w:t>gli</w:t>
      </w:r>
      <w:r w:rsidRPr="00F616C7">
        <w:rPr>
          <w:spacing w:val="-3"/>
          <w:sz w:val="22"/>
          <w:szCs w:val="22"/>
        </w:rPr>
        <w:t xml:space="preserve"> </w:t>
      </w:r>
      <w:r w:rsidRPr="00F616C7">
        <w:rPr>
          <w:sz w:val="22"/>
          <w:szCs w:val="22"/>
        </w:rPr>
        <w:t>adempimenti</w:t>
      </w:r>
      <w:r w:rsidRPr="00F616C7">
        <w:rPr>
          <w:spacing w:val="-2"/>
          <w:sz w:val="22"/>
          <w:szCs w:val="22"/>
        </w:rPr>
        <w:t xml:space="preserve"> </w:t>
      </w:r>
      <w:r w:rsidRPr="00F616C7">
        <w:rPr>
          <w:sz w:val="22"/>
          <w:szCs w:val="22"/>
        </w:rPr>
        <w:t>gestionali</w:t>
      </w:r>
      <w:r w:rsidRPr="00F616C7">
        <w:rPr>
          <w:spacing w:val="-2"/>
          <w:sz w:val="22"/>
          <w:szCs w:val="22"/>
        </w:rPr>
        <w:t xml:space="preserve"> </w:t>
      </w:r>
      <w:r w:rsidRPr="00F616C7">
        <w:rPr>
          <w:sz w:val="22"/>
          <w:szCs w:val="22"/>
        </w:rPr>
        <w:t>del</w:t>
      </w:r>
      <w:r w:rsidRPr="00F616C7">
        <w:rPr>
          <w:spacing w:val="-2"/>
          <w:sz w:val="22"/>
          <w:szCs w:val="22"/>
        </w:rPr>
        <w:t xml:space="preserve"> </w:t>
      </w:r>
      <w:r w:rsidRPr="00F616C7">
        <w:rPr>
          <w:sz w:val="22"/>
          <w:szCs w:val="22"/>
        </w:rPr>
        <w:t>Segretario</w:t>
      </w:r>
      <w:r w:rsidRPr="00F616C7">
        <w:rPr>
          <w:spacing w:val="-2"/>
          <w:sz w:val="22"/>
          <w:szCs w:val="22"/>
        </w:rPr>
        <w:t xml:space="preserve"> </w:t>
      </w:r>
      <w:r w:rsidRPr="00F616C7">
        <w:rPr>
          <w:sz w:val="22"/>
          <w:szCs w:val="22"/>
        </w:rPr>
        <w:t>Generale.</w:t>
      </w:r>
    </w:p>
    <w:p w14:paraId="007DFB1E" w14:textId="77777777" w:rsidR="00647940" w:rsidRPr="00F616C7" w:rsidRDefault="00647940" w:rsidP="00235AC0">
      <w:pPr>
        <w:pStyle w:val="Corpotesto"/>
        <w:spacing w:line="243" w:lineRule="exact"/>
        <w:ind w:left="260"/>
        <w:jc w:val="both"/>
        <w:rPr>
          <w:sz w:val="22"/>
          <w:szCs w:val="22"/>
        </w:rPr>
      </w:pPr>
      <w:r w:rsidRPr="00F616C7">
        <w:rPr>
          <w:sz w:val="22"/>
          <w:szCs w:val="22"/>
        </w:rPr>
        <w:lastRenderedPageBreak/>
        <w:t>Gestisce</w:t>
      </w:r>
      <w:r w:rsidRPr="00F616C7">
        <w:rPr>
          <w:spacing w:val="-5"/>
          <w:sz w:val="22"/>
          <w:szCs w:val="22"/>
        </w:rPr>
        <w:t xml:space="preserve"> </w:t>
      </w:r>
      <w:r w:rsidRPr="00F616C7">
        <w:rPr>
          <w:sz w:val="22"/>
          <w:szCs w:val="22"/>
        </w:rPr>
        <w:t>qualsiasi</w:t>
      </w:r>
      <w:r w:rsidRPr="00F616C7">
        <w:rPr>
          <w:spacing w:val="-3"/>
          <w:sz w:val="22"/>
          <w:szCs w:val="22"/>
        </w:rPr>
        <w:t xml:space="preserve"> </w:t>
      </w:r>
      <w:r w:rsidRPr="00F616C7">
        <w:rPr>
          <w:sz w:val="22"/>
          <w:szCs w:val="22"/>
        </w:rPr>
        <w:t>altra</w:t>
      </w:r>
      <w:r w:rsidRPr="00F616C7">
        <w:rPr>
          <w:spacing w:val="-2"/>
          <w:sz w:val="22"/>
          <w:szCs w:val="22"/>
        </w:rPr>
        <w:t xml:space="preserve"> </w:t>
      </w:r>
      <w:r w:rsidRPr="00F616C7">
        <w:rPr>
          <w:sz w:val="22"/>
          <w:szCs w:val="22"/>
        </w:rPr>
        <w:t>materia</w:t>
      </w:r>
      <w:r w:rsidRPr="00F616C7">
        <w:rPr>
          <w:spacing w:val="-3"/>
          <w:sz w:val="22"/>
          <w:szCs w:val="22"/>
        </w:rPr>
        <w:t xml:space="preserve"> </w:t>
      </w:r>
      <w:r w:rsidRPr="00F616C7">
        <w:rPr>
          <w:sz w:val="22"/>
          <w:szCs w:val="22"/>
        </w:rPr>
        <w:t>non</w:t>
      </w:r>
      <w:r w:rsidRPr="00F616C7">
        <w:rPr>
          <w:spacing w:val="-2"/>
          <w:sz w:val="22"/>
          <w:szCs w:val="22"/>
        </w:rPr>
        <w:t xml:space="preserve"> </w:t>
      </w:r>
      <w:r w:rsidRPr="00F616C7">
        <w:rPr>
          <w:sz w:val="22"/>
          <w:szCs w:val="22"/>
        </w:rPr>
        <w:t>direttamente</w:t>
      </w:r>
      <w:r w:rsidRPr="00F616C7">
        <w:rPr>
          <w:spacing w:val="-4"/>
          <w:sz w:val="22"/>
          <w:szCs w:val="22"/>
        </w:rPr>
        <w:t xml:space="preserve"> </w:t>
      </w:r>
      <w:r w:rsidRPr="00F616C7">
        <w:rPr>
          <w:sz w:val="22"/>
          <w:szCs w:val="22"/>
        </w:rPr>
        <w:t>attribuibile</w:t>
      </w:r>
      <w:r w:rsidRPr="00F616C7">
        <w:rPr>
          <w:spacing w:val="-4"/>
          <w:sz w:val="22"/>
          <w:szCs w:val="22"/>
        </w:rPr>
        <w:t xml:space="preserve"> </w:t>
      </w:r>
      <w:r w:rsidRPr="00F616C7">
        <w:rPr>
          <w:sz w:val="22"/>
          <w:szCs w:val="22"/>
        </w:rPr>
        <w:t>ad</w:t>
      </w:r>
      <w:r w:rsidRPr="00F616C7">
        <w:rPr>
          <w:spacing w:val="-3"/>
          <w:sz w:val="22"/>
          <w:szCs w:val="22"/>
        </w:rPr>
        <w:t xml:space="preserve"> </w:t>
      </w:r>
      <w:r w:rsidRPr="00F616C7">
        <w:rPr>
          <w:sz w:val="22"/>
          <w:szCs w:val="22"/>
        </w:rPr>
        <w:t>altro</w:t>
      </w:r>
      <w:r w:rsidRPr="00F616C7">
        <w:rPr>
          <w:spacing w:val="-2"/>
          <w:sz w:val="22"/>
          <w:szCs w:val="22"/>
        </w:rPr>
        <w:t xml:space="preserve"> </w:t>
      </w:r>
      <w:r w:rsidRPr="00F616C7">
        <w:rPr>
          <w:sz w:val="22"/>
          <w:szCs w:val="22"/>
        </w:rPr>
        <w:t>settore.</w:t>
      </w:r>
    </w:p>
    <w:p w14:paraId="20694A8B" w14:textId="7C174F2A" w:rsidR="00647940" w:rsidRPr="00F616C7" w:rsidRDefault="00647940" w:rsidP="00235AC0">
      <w:pPr>
        <w:pStyle w:val="Corpotesto"/>
        <w:spacing w:line="243" w:lineRule="exact"/>
        <w:ind w:left="260"/>
        <w:jc w:val="both"/>
        <w:rPr>
          <w:sz w:val="22"/>
          <w:szCs w:val="22"/>
        </w:rPr>
      </w:pPr>
      <w:r w:rsidRPr="00F616C7">
        <w:rPr>
          <w:sz w:val="22"/>
          <w:szCs w:val="22"/>
        </w:rPr>
        <w:t>Gestione affari legali e contenzioso giudiziale ed extragiudiziale anche in rapporto con professionisti esterni incaricati.</w:t>
      </w:r>
      <w:r w:rsidRPr="00F616C7">
        <w:rPr>
          <w:spacing w:val="-43"/>
          <w:sz w:val="22"/>
          <w:szCs w:val="22"/>
        </w:rPr>
        <w:t xml:space="preserve"> </w:t>
      </w:r>
    </w:p>
    <w:p w14:paraId="5538A14F" w14:textId="03B6A4AD" w:rsidR="00647940" w:rsidRPr="00F616C7" w:rsidRDefault="00647940" w:rsidP="00235AC0">
      <w:pPr>
        <w:pStyle w:val="Corpotesto"/>
        <w:spacing w:before="1"/>
        <w:ind w:left="260"/>
        <w:jc w:val="both"/>
        <w:rPr>
          <w:sz w:val="22"/>
          <w:szCs w:val="22"/>
        </w:rPr>
      </w:pPr>
      <w:r w:rsidRPr="00F616C7">
        <w:rPr>
          <w:sz w:val="22"/>
          <w:szCs w:val="22"/>
        </w:rPr>
        <w:t>Cura</w:t>
      </w:r>
      <w:r w:rsidRPr="00F616C7">
        <w:rPr>
          <w:spacing w:val="-3"/>
          <w:sz w:val="22"/>
          <w:szCs w:val="22"/>
        </w:rPr>
        <w:t xml:space="preserve"> </w:t>
      </w:r>
      <w:r w:rsidRPr="00F616C7">
        <w:rPr>
          <w:sz w:val="22"/>
          <w:szCs w:val="22"/>
        </w:rPr>
        <w:t>gli</w:t>
      </w:r>
      <w:r w:rsidRPr="00F616C7">
        <w:rPr>
          <w:spacing w:val="-3"/>
          <w:sz w:val="22"/>
          <w:szCs w:val="22"/>
        </w:rPr>
        <w:t xml:space="preserve"> </w:t>
      </w:r>
      <w:r w:rsidRPr="00F616C7">
        <w:rPr>
          <w:sz w:val="22"/>
          <w:szCs w:val="22"/>
        </w:rPr>
        <w:t>adempimenti</w:t>
      </w:r>
      <w:r w:rsidRPr="00F616C7">
        <w:rPr>
          <w:spacing w:val="-3"/>
          <w:sz w:val="22"/>
          <w:szCs w:val="22"/>
        </w:rPr>
        <w:t xml:space="preserve"> </w:t>
      </w:r>
      <w:r w:rsidRPr="00F616C7">
        <w:rPr>
          <w:sz w:val="22"/>
          <w:szCs w:val="22"/>
        </w:rPr>
        <w:t>in</w:t>
      </w:r>
      <w:r w:rsidRPr="00F616C7">
        <w:rPr>
          <w:spacing w:val="-2"/>
          <w:sz w:val="22"/>
          <w:szCs w:val="22"/>
        </w:rPr>
        <w:t xml:space="preserve"> </w:t>
      </w:r>
      <w:r w:rsidRPr="00F616C7">
        <w:rPr>
          <w:sz w:val="22"/>
          <w:szCs w:val="22"/>
        </w:rPr>
        <w:t>materia</w:t>
      </w:r>
      <w:r w:rsidRPr="00F616C7">
        <w:rPr>
          <w:spacing w:val="-2"/>
          <w:sz w:val="22"/>
          <w:szCs w:val="22"/>
        </w:rPr>
        <w:t xml:space="preserve"> </w:t>
      </w:r>
      <w:r w:rsidRPr="00F616C7">
        <w:rPr>
          <w:sz w:val="22"/>
          <w:szCs w:val="22"/>
        </w:rPr>
        <w:t>di</w:t>
      </w:r>
      <w:r w:rsidRPr="00F616C7">
        <w:rPr>
          <w:spacing w:val="-3"/>
          <w:sz w:val="22"/>
          <w:szCs w:val="22"/>
        </w:rPr>
        <w:t xml:space="preserve"> </w:t>
      </w:r>
      <w:r w:rsidRPr="00F616C7">
        <w:rPr>
          <w:sz w:val="22"/>
          <w:szCs w:val="22"/>
        </w:rPr>
        <w:t>trattamento</w:t>
      </w:r>
      <w:r w:rsidRPr="00F616C7">
        <w:rPr>
          <w:spacing w:val="-2"/>
          <w:sz w:val="22"/>
          <w:szCs w:val="22"/>
        </w:rPr>
        <w:t xml:space="preserve"> </w:t>
      </w:r>
      <w:r w:rsidRPr="00F616C7">
        <w:rPr>
          <w:sz w:val="22"/>
          <w:szCs w:val="22"/>
        </w:rPr>
        <w:t>e</w:t>
      </w:r>
      <w:r w:rsidRPr="00F616C7">
        <w:rPr>
          <w:spacing w:val="-4"/>
          <w:sz w:val="22"/>
          <w:szCs w:val="22"/>
        </w:rPr>
        <w:t xml:space="preserve"> </w:t>
      </w:r>
      <w:r w:rsidRPr="00F616C7">
        <w:rPr>
          <w:sz w:val="22"/>
          <w:szCs w:val="22"/>
        </w:rPr>
        <w:t>riservatezza</w:t>
      </w:r>
      <w:r w:rsidRPr="00F616C7">
        <w:rPr>
          <w:spacing w:val="-2"/>
          <w:sz w:val="22"/>
          <w:szCs w:val="22"/>
        </w:rPr>
        <w:t xml:space="preserve"> </w:t>
      </w:r>
      <w:r w:rsidRPr="00F616C7">
        <w:rPr>
          <w:sz w:val="22"/>
          <w:szCs w:val="22"/>
        </w:rPr>
        <w:t>dei</w:t>
      </w:r>
      <w:r w:rsidRPr="00F616C7">
        <w:rPr>
          <w:spacing w:val="-2"/>
          <w:sz w:val="22"/>
          <w:szCs w:val="22"/>
        </w:rPr>
        <w:t xml:space="preserve"> </w:t>
      </w:r>
      <w:r w:rsidRPr="00F616C7">
        <w:rPr>
          <w:sz w:val="22"/>
          <w:szCs w:val="22"/>
        </w:rPr>
        <w:t>dati</w:t>
      </w:r>
      <w:r w:rsidRPr="00F616C7">
        <w:rPr>
          <w:spacing w:val="-3"/>
          <w:sz w:val="22"/>
          <w:szCs w:val="22"/>
        </w:rPr>
        <w:t xml:space="preserve"> </w:t>
      </w:r>
      <w:r w:rsidRPr="00F616C7">
        <w:rPr>
          <w:sz w:val="22"/>
          <w:szCs w:val="22"/>
        </w:rPr>
        <w:t>personali</w:t>
      </w:r>
    </w:p>
    <w:p w14:paraId="10D83E71" w14:textId="2A9244BB" w:rsidR="00F616C7" w:rsidRDefault="00F616C7" w:rsidP="00235AC0">
      <w:pPr>
        <w:pStyle w:val="Corpotesto"/>
        <w:spacing w:before="1"/>
        <w:ind w:left="260"/>
        <w:jc w:val="both"/>
        <w:rPr>
          <w:sz w:val="22"/>
          <w:szCs w:val="22"/>
        </w:rPr>
      </w:pPr>
      <w:r w:rsidRPr="00F616C7">
        <w:rPr>
          <w:sz w:val="22"/>
          <w:szCs w:val="22"/>
        </w:rPr>
        <w:t>Cura e promuove la fase di avvio delle gestion</w:t>
      </w:r>
      <w:r>
        <w:rPr>
          <w:sz w:val="22"/>
          <w:szCs w:val="22"/>
        </w:rPr>
        <w:t>i</w:t>
      </w:r>
      <w:r w:rsidRPr="00F616C7">
        <w:rPr>
          <w:sz w:val="22"/>
          <w:szCs w:val="22"/>
        </w:rPr>
        <w:t xml:space="preserve"> associate</w:t>
      </w:r>
      <w:r w:rsidR="00235AC0">
        <w:rPr>
          <w:sz w:val="22"/>
          <w:szCs w:val="22"/>
        </w:rPr>
        <w:t xml:space="preserve"> - </w:t>
      </w:r>
      <w:r w:rsidR="00235AC0" w:rsidRPr="00235AC0">
        <w:rPr>
          <w:rFonts w:asciiTheme="minorHAnsi" w:hAnsiTheme="minorHAnsi" w:cstheme="minorHAnsi"/>
          <w:sz w:val="22"/>
          <w:szCs w:val="22"/>
        </w:rPr>
        <w:t>Adempimenti</w:t>
      </w:r>
      <w:r w:rsidR="00235AC0" w:rsidRPr="00235AC0">
        <w:rPr>
          <w:rFonts w:asciiTheme="minorHAnsi" w:hAnsiTheme="minorHAnsi" w:cstheme="minorHAnsi"/>
          <w:spacing w:val="-5"/>
          <w:sz w:val="22"/>
          <w:szCs w:val="22"/>
        </w:rPr>
        <w:t xml:space="preserve"> </w:t>
      </w:r>
      <w:r w:rsidR="00235AC0" w:rsidRPr="00235AC0">
        <w:rPr>
          <w:rFonts w:asciiTheme="minorHAnsi" w:hAnsiTheme="minorHAnsi" w:cstheme="minorHAnsi"/>
          <w:sz w:val="22"/>
          <w:szCs w:val="22"/>
        </w:rPr>
        <w:t>di</w:t>
      </w:r>
      <w:r w:rsidR="00235AC0" w:rsidRPr="00235AC0">
        <w:rPr>
          <w:rFonts w:asciiTheme="minorHAnsi" w:hAnsiTheme="minorHAnsi" w:cstheme="minorHAnsi"/>
          <w:spacing w:val="-4"/>
          <w:sz w:val="22"/>
          <w:szCs w:val="22"/>
        </w:rPr>
        <w:t xml:space="preserve"> </w:t>
      </w:r>
      <w:r w:rsidR="00235AC0" w:rsidRPr="00235AC0">
        <w:rPr>
          <w:rFonts w:asciiTheme="minorHAnsi" w:hAnsiTheme="minorHAnsi" w:cstheme="minorHAnsi"/>
          <w:sz w:val="22"/>
          <w:szCs w:val="22"/>
        </w:rPr>
        <w:t>carattere</w:t>
      </w:r>
      <w:r w:rsidR="00235AC0" w:rsidRPr="00235AC0">
        <w:rPr>
          <w:rFonts w:asciiTheme="minorHAnsi" w:hAnsiTheme="minorHAnsi" w:cstheme="minorHAnsi"/>
          <w:spacing w:val="-3"/>
          <w:sz w:val="22"/>
          <w:szCs w:val="22"/>
        </w:rPr>
        <w:t xml:space="preserve"> </w:t>
      </w:r>
      <w:r w:rsidR="00235AC0" w:rsidRPr="00235AC0">
        <w:rPr>
          <w:rFonts w:asciiTheme="minorHAnsi" w:hAnsiTheme="minorHAnsi" w:cstheme="minorHAnsi"/>
          <w:sz w:val="22"/>
          <w:szCs w:val="22"/>
        </w:rPr>
        <w:t>generale</w:t>
      </w:r>
      <w:r w:rsidR="00235AC0" w:rsidRPr="00235AC0">
        <w:rPr>
          <w:rFonts w:asciiTheme="minorHAnsi" w:hAnsiTheme="minorHAnsi" w:cstheme="minorHAnsi"/>
          <w:spacing w:val="-2"/>
          <w:sz w:val="22"/>
          <w:szCs w:val="22"/>
        </w:rPr>
        <w:t xml:space="preserve"> </w:t>
      </w:r>
      <w:r w:rsidR="00235AC0" w:rsidRPr="00235AC0">
        <w:rPr>
          <w:rFonts w:asciiTheme="minorHAnsi" w:hAnsiTheme="minorHAnsi" w:cstheme="minorHAnsi"/>
          <w:sz w:val="22"/>
          <w:szCs w:val="22"/>
        </w:rPr>
        <w:t>e</w:t>
      </w:r>
      <w:r w:rsidR="00235AC0" w:rsidRPr="00235AC0">
        <w:rPr>
          <w:rFonts w:asciiTheme="minorHAnsi" w:hAnsiTheme="minorHAnsi" w:cstheme="minorHAnsi"/>
          <w:spacing w:val="-5"/>
          <w:sz w:val="22"/>
          <w:szCs w:val="22"/>
        </w:rPr>
        <w:t xml:space="preserve"> </w:t>
      </w:r>
      <w:r w:rsidR="00235AC0" w:rsidRPr="00235AC0">
        <w:rPr>
          <w:rFonts w:asciiTheme="minorHAnsi" w:hAnsiTheme="minorHAnsi" w:cstheme="minorHAnsi"/>
          <w:sz w:val="22"/>
          <w:szCs w:val="22"/>
        </w:rPr>
        <w:t>rapporti</w:t>
      </w:r>
      <w:r w:rsidR="00235AC0" w:rsidRPr="00235AC0">
        <w:rPr>
          <w:rFonts w:asciiTheme="minorHAnsi" w:hAnsiTheme="minorHAnsi" w:cstheme="minorHAnsi"/>
          <w:spacing w:val="-4"/>
          <w:sz w:val="22"/>
          <w:szCs w:val="22"/>
        </w:rPr>
        <w:t xml:space="preserve"> </w:t>
      </w:r>
      <w:r w:rsidR="00235AC0" w:rsidRPr="00235AC0">
        <w:rPr>
          <w:rFonts w:asciiTheme="minorHAnsi" w:hAnsiTheme="minorHAnsi" w:cstheme="minorHAnsi"/>
          <w:sz w:val="22"/>
          <w:szCs w:val="22"/>
        </w:rPr>
        <w:t>con</w:t>
      </w:r>
      <w:r w:rsidR="00235AC0" w:rsidRPr="00235AC0">
        <w:rPr>
          <w:rFonts w:asciiTheme="minorHAnsi" w:hAnsiTheme="minorHAnsi" w:cstheme="minorHAnsi"/>
          <w:spacing w:val="-3"/>
          <w:sz w:val="22"/>
          <w:szCs w:val="22"/>
        </w:rPr>
        <w:t xml:space="preserve"> </w:t>
      </w:r>
      <w:r w:rsidR="00235AC0" w:rsidRPr="00235AC0">
        <w:rPr>
          <w:rFonts w:asciiTheme="minorHAnsi" w:hAnsiTheme="minorHAnsi" w:cstheme="minorHAnsi"/>
          <w:sz w:val="22"/>
          <w:szCs w:val="22"/>
        </w:rPr>
        <w:t>Enti</w:t>
      </w:r>
      <w:r w:rsidR="00235AC0" w:rsidRPr="00235AC0">
        <w:rPr>
          <w:rFonts w:asciiTheme="minorHAnsi" w:hAnsiTheme="minorHAnsi" w:cstheme="minorHAnsi"/>
          <w:spacing w:val="-5"/>
          <w:sz w:val="22"/>
          <w:szCs w:val="22"/>
        </w:rPr>
        <w:t xml:space="preserve"> </w:t>
      </w:r>
      <w:r w:rsidR="00235AC0" w:rsidRPr="00235AC0">
        <w:rPr>
          <w:rFonts w:asciiTheme="minorHAnsi" w:hAnsiTheme="minorHAnsi" w:cstheme="minorHAnsi"/>
          <w:sz w:val="22"/>
          <w:szCs w:val="22"/>
        </w:rPr>
        <w:t>consorziati</w:t>
      </w:r>
    </w:p>
    <w:p w14:paraId="330D6D43" w14:textId="1AEA6B78" w:rsidR="00235AC0" w:rsidRDefault="00235AC0" w:rsidP="00235AC0">
      <w:pPr>
        <w:pStyle w:val="Corpotesto"/>
        <w:spacing w:before="1"/>
        <w:ind w:left="260"/>
        <w:jc w:val="both"/>
        <w:rPr>
          <w:sz w:val="22"/>
          <w:szCs w:val="22"/>
        </w:rPr>
      </w:pPr>
      <w:r w:rsidRPr="00F616C7">
        <w:rPr>
          <w:sz w:val="22"/>
          <w:szCs w:val="22"/>
        </w:rPr>
        <w:t>Si occupa della comunicazione istituzionale dell’ente pubblico e dei suoi organi nonché degli adempimenti in materia di trasparenza e della gestione del sito web dell’ente</w:t>
      </w:r>
    </w:p>
    <w:p w14:paraId="099B114A" w14:textId="77777777" w:rsidR="00235AC0" w:rsidRPr="00DC407B" w:rsidRDefault="00235AC0" w:rsidP="00DC407B">
      <w:pPr>
        <w:pStyle w:val="Corpotesto"/>
        <w:spacing w:before="1"/>
        <w:ind w:left="260"/>
        <w:jc w:val="both"/>
        <w:rPr>
          <w:sz w:val="22"/>
          <w:szCs w:val="22"/>
        </w:rPr>
      </w:pPr>
      <w:r w:rsidRPr="00DC407B">
        <w:rPr>
          <w:sz w:val="22"/>
          <w:szCs w:val="22"/>
        </w:rPr>
        <w:t>Pareri di regolarità tecnica sulle delibere di Giunta e Consiglio dell’Unione non rientranti nelle competenze degli altri Settori;</w:t>
      </w:r>
    </w:p>
    <w:p w14:paraId="1CF305D2" w14:textId="77777777" w:rsidR="00235AC0" w:rsidRPr="00DC407B" w:rsidRDefault="00235AC0" w:rsidP="00DC407B">
      <w:pPr>
        <w:pStyle w:val="Corpotesto"/>
        <w:spacing w:before="1"/>
        <w:ind w:left="260"/>
        <w:jc w:val="both"/>
        <w:rPr>
          <w:sz w:val="22"/>
          <w:szCs w:val="22"/>
        </w:rPr>
      </w:pPr>
      <w:r w:rsidRPr="00DC407B">
        <w:rPr>
          <w:sz w:val="22"/>
          <w:szCs w:val="22"/>
        </w:rPr>
        <w:t>Predisposizione e istruttoria delibere di Giunta e Consiglio dell’Unione non rientranti nelle competenze degli altri Settori;</w:t>
      </w:r>
    </w:p>
    <w:p w14:paraId="32331D23" w14:textId="77777777" w:rsidR="00235AC0" w:rsidRPr="00DC407B" w:rsidRDefault="00235AC0" w:rsidP="00DC407B">
      <w:pPr>
        <w:pStyle w:val="Corpotesto"/>
        <w:spacing w:before="1"/>
        <w:ind w:left="260"/>
        <w:jc w:val="both"/>
        <w:rPr>
          <w:sz w:val="22"/>
          <w:szCs w:val="22"/>
        </w:rPr>
      </w:pPr>
      <w:r w:rsidRPr="00DC407B">
        <w:rPr>
          <w:sz w:val="22"/>
          <w:szCs w:val="22"/>
        </w:rPr>
        <w:t>Atti di determinazione dell’Unione che non riguardino le materie di competenza degli altri Settori;</w:t>
      </w:r>
    </w:p>
    <w:p w14:paraId="6DF18501" w14:textId="77777777" w:rsidR="00235AC0" w:rsidRPr="00DC407B" w:rsidRDefault="00235AC0" w:rsidP="00DC407B">
      <w:pPr>
        <w:pStyle w:val="Corpotesto"/>
        <w:spacing w:before="1"/>
        <w:ind w:left="260"/>
        <w:jc w:val="both"/>
        <w:rPr>
          <w:sz w:val="22"/>
          <w:szCs w:val="22"/>
        </w:rPr>
      </w:pPr>
      <w:r w:rsidRPr="00DC407B">
        <w:rPr>
          <w:sz w:val="22"/>
          <w:szCs w:val="22"/>
        </w:rPr>
        <w:t>Attività socio-culturali dell’Unione;</w:t>
      </w:r>
    </w:p>
    <w:p w14:paraId="65886787" w14:textId="77777777" w:rsidR="00235AC0" w:rsidRPr="00DC407B" w:rsidRDefault="00235AC0" w:rsidP="00DC407B">
      <w:pPr>
        <w:pStyle w:val="Corpotesto"/>
        <w:spacing w:before="1"/>
        <w:ind w:left="260"/>
        <w:jc w:val="both"/>
        <w:rPr>
          <w:sz w:val="22"/>
          <w:szCs w:val="22"/>
        </w:rPr>
      </w:pPr>
      <w:r w:rsidRPr="00DC407B">
        <w:rPr>
          <w:sz w:val="22"/>
          <w:szCs w:val="22"/>
        </w:rPr>
        <w:t>Attività varie di promozione del territorio.</w:t>
      </w:r>
    </w:p>
    <w:p w14:paraId="3CF8A319" w14:textId="77777777" w:rsidR="00235AC0" w:rsidRPr="00DC407B" w:rsidRDefault="00235AC0" w:rsidP="00DC407B">
      <w:pPr>
        <w:pStyle w:val="Corpotesto"/>
        <w:spacing w:before="1"/>
        <w:ind w:left="260"/>
        <w:jc w:val="both"/>
        <w:rPr>
          <w:sz w:val="22"/>
          <w:szCs w:val="22"/>
        </w:rPr>
      </w:pPr>
      <w:r w:rsidRPr="00DC407B">
        <w:rPr>
          <w:sz w:val="22"/>
          <w:szCs w:val="22"/>
        </w:rPr>
        <w:t>Attività varie non rientranti nelle competenze degli altri Settori.</w:t>
      </w:r>
    </w:p>
    <w:p w14:paraId="75700597" w14:textId="77777777" w:rsidR="00647940" w:rsidRDefault="00647940" w:rsidP="00647940">
      <w:pPr>
        <w:pStyle w:val="Corpotesto"/>
        <w:spacing w:before="4"/>
      </w:pPr>
    </w:p>
    <w:p w14:paraId="659355E2" w14:textId="177885FA" w:rsidR="00647940" w:rsidRDefault="00647940" w:rsidP="00647940">
      <w:pPr>
        <w:pStyle w:val="Titolo51"/>
        <w:rPr>
          <w:rFonts w:ascii="Arial"/>
        </w:rPr>
      </w:pPr>
      <w:r>
        <w:rPr>
          <w:rFonts w:ascii="Arial"/>
        </w:rPr>
        <w:t>CENTRALE</w:t>
      </w:r>
      <w:r>
        <w:rPr>
          <w:rFonts w:ascii="Arial"/>
          <w:spacing w:val="-3"/>
        </w:rPr>
        <w:t xml:space="preserve"> </w:t>
      </w:r>
      <w:r>
        <w:rPr>
          <w:rFonts w:ascii="Arial"/>
        </w:rPr>
        <w:t>UNICA</w:t>
      </w:r>
      <w:r>
        <w:rPr>
          <w:rFonts w:ascii="Arial"/>
          <w:spacing w:val="-6"/>
        </w:rPr>
        <w:t xml:space="preserve"> </w:t>
      </w:r>
      <w:r>
        <w:rPr>
          <w:rFonts w:ascii="Arial"/>
        </w:rPr>
        <w:t>DI</w:t>
      </w:r>
      <w:r>
        <w:rPr>
          <w:rFonts w:ascii="Arial"/>
          <w:spacing w:val="-3"/>
        </w:rPr>
        <w:t xml:space="preserve"> </w:t>
      </w:r>
      <w:r>
        <w:rPr>
          <w:rFonts w:ascii="Arial"/>
        </w:rPr>
        <w:t>COMMITTENZA</w:t>
      </w:r>
    </w:p>
    <w:p w14:paraId="427F10BF" w14:textId="77777777" w:rsidR="00DC407B" w:rsidRPr="00235AC0" w:rsidRDefault="00DC407B" w:rsidP="00DC407B">
      <w:pPr>
        <w:pStyle w:val="Corpotesto"/>
        <w:spacing w:before="73"/>
        <w:ind w:left="115"/>
        <w:rPr>
          <w:rFonts w:asciiTheme="minorHAnsi" w:hAnsiTheme="minorHAnsi" w:cstheme="minorHAnsi"/>
          <w:sz w:val="22"/>
          <w:szCs w:val="22"/>
        </w:rPr>
      </w:pPr>
      <w:r w:rsidRPr="00235AC0">
        <w:rPr>
          <w:rFonts w:asciiTheme="minorHAnsi" w:hAnsiTheme="minorHAnsi" w:cstheme="minorHAnsi"/>
          <w:spacing w:val="-2"/>
          <w:sz w:val="22"/>
          <w:szCs w:val="22"/>
        </w:rPr>
        <w:t>DESCRIZIONE</w:t>
      </w:r>
      <w:r w:rsidRPr="00235AC0">
        <w:rPr>
          <w:rFonts w:asciiTheme="minorHAnsi" w:hAnsiTheme="minorHAnsi" w:cstheme="minorHAnsi"/>
          <w:spacing w:val="1"/>
          <w:sz w:val="22"/>
          <w:szCs w:val="22"/>
        </w:rPr>
        <w:t xml:space="preserve"> </w:t>
      </w:r>
      <w:r w:rsidRPr="00235AC0">
        <w:rPr>
          <w:rFonts w:asciiTheme="minorHAnsi" w:hAnsiTheme="minorHAnsi" w:cstheme="minorHAnsi"/>
          <w:spacing w:val="-2"/>
          <w:sz w:val="22"/>
          <w:szCs w:val="22"/>
        </w:rPr>
        <w:t>LINEE</w:t>
      </w:r>
      <w:r w:rsidRPr="00235AC0">
        <w:rPr>
          <w:rFonts w:asciiTheme="minorHAnsi" w:hAnsiTheme="minorHAnsi" w:cstheme="minorHAnsi"/>
          <w:spacing w:val="2"/>
          <w:sz w:val="22"/>
          <w:szCs w:val="22"/>
        </w:rPr>
        <w:t xml:space="preserve"> </w:t>
      </w:r>
      <w:r w:rsidRPr="00235AC0">
        <w:rPr>
          <w:rFonts w:asciiTheme="minorHAnsi" w:hAnsiTheme="minorHAnsi" w:cstheme="minorHAnsi"/>
          <w:spacing w:val="-2"/>
          <w:sz w:val="22"/>
          <w:szCs w:val="22"/>
        </w:rPr>
        <w:t>DI</w:t>
      </w:r>
      <w:r w:rsidRPr="00235AC0">
        <w:rPr>
          <w:rFonts w:asciiTheme="minorHAnsi" w:hAnsiTheme="minorHAnsi" w:cstheme="minorHAnsi"/>
          <w:spacing w:val="-8"/>
          <w:sz w:val="22"/>
          <w:szCs w:val="22"/>
        </w:rPr>
        <w:t xml:space="preserve"> </w:t>
      </w:r>
      <w:r w:rsidRPr="00235AC0">
        <w:rPr>
          <w:rFonts w:asciiTheme="minorHAnsi" w:hAnsiTheme="minorHAnsi" w:cstheme="minorHAnsi"/>
          <w:spacing w:val="-2"/>
          <w:sz w:val="22"/>
          <w:szCs w:val="22"/>
        </w:rPr>
        <w:t>ATTIVITA’</w:t>
      </w:r>
      <w:r w:rsidRPr="00235AC0">
        <w:rPr>
          <w:rFonts w:asciiTheme="minorHAnsi" w:hAnsiTheme="minorHAnsi" w:cstheme="minorHAnsi"/>
          <w:spacing w:val="-21"/>
          <w:sz w:val="22"/>
          <w:szCs w:val="22"/>
        </w:rPr>
        <w:t xml:space="preserve"> </w:t>
      </w:r>
      <w:r w:rsidRPr="00235AC0">
        <w:rPr>
          <w:rFonts w:asciiTheme="minorHAnsi" w:hAnsiTheme="minorHAnsi" w:cstheme="minorHAnsi"/>
          <w:spacing w:val="-2"/>
          <w:sz w:val="22"/>
          <w:szCs w:val="22"/>
        </w:rPr>
        <w:t>A</w:t>
      </w:r>
      <w:r w:rsidRPr="00235AC0">
        <w:rPr>
          <w:rFonts w:asciiTheme="minorHAnsi" w:hAnsiTheme="minorHAnsi" w:cstheme="minorHAnsi"/>
          <w:spacing w:val="-6"/>
          <w:sz w:val="22"/>
          <w:szCs w:val="22"/>
        </w:rPr>
        <w:t xml:space="preserve"> </w:t>
      </w:r>
      <w:r w:rsidRPr="00235AC0">
        <w:rPr>
          <w:rFonts w:asciiTheme="minorHAnsi" w:hAnsiTheme="minorHAnsi" w:cstheme="minorHAnsi"/>
          <w:spacing w:val="-2"/>
          <w:sz w:val="22"/>
          <w:szCs w:val="22"/>
        </w:rPr>
        <w:t>TITOLO</w:t>
      </w:r>
      <w:r w:rsidRPr="00235AC0">
        <w:rPr>
          <w:rFonts w:asciiTheme="minorHAnsi" w:hAnsiTheme="minorHAnsi" w:cstheme="minorHAnsi"/>
          <w:sz w:val="22"/>
          <w:szCs w:val="22"/>
        </w:rPr>
        <w:t xml:space="preserve"> </w:t>
      </w:r>
      <w:r w:rsidRPr="00235AC0">
        <w:rPr>
          <w:rFonts w:asciiTheme="minorHAnsi" w:hAnsiTheme="minorHAnsi" w:cstheme="minorHAnsi"/>
          <w:spacing w:val="-2"/>
          <w:sz w:val="22"/>
          <w:szCs w:val="22"/>
        </w:rPr>
        <w:t>ESEMPLICATIVO</w:t>
      </w:r>
    </w:p>
    <w:p w14:paraId="05B88770" w14:textId="77777777" w:rsidR="00F616C7" w:rsidRDefault="00F616C7" w:rsidP="00647940">
      <w:pPr>
        <w:pStyle w:val="Titolo51"/>
        <w:rPr>
          <w:rFonts w:ascii="Arial"/>
        </w:rPr>
      </w:pPr>
    </w:p>
    <w:p w14:paraId="6052ABD2" w14:textId="77777777" w:rsidR="00647940" w:rsidRPr="00F616C7" w:rsidRDefault="00647940" w:rsidP="00F616C7">
      <w:pPr>
        <w:pStyle w:val="Corpotesto"/>
        <w:spacing w:before="6"/>
        <w:ind w:left="260" w:right="372"/>
        <w:jc w:val="both"/>
        <w:rPr>
          <w:sz w:val="22"/>
          <w:szCs w:val="22"/>
        </w:rPr>
      </w:pPr>
      <w:r w:rsidRPr="00F616C7">
        <w:rPr>
          <w:sz w:val="22"/>
          <w:szCs w:val="22"/>
        </w:rPr>
        <w:t>Gestisce le procedure di appalto di lavori, servizi e forniture di beni regolate dal d.lgs. n. 50 del 2016 e smi per importi e casistiche previsti dalla convenzione istitutiva del servizio, ovvero:</w:t>
      </w:r>
    </w:p>
    <w:p w14:paraId="5E9686A2" w14:textId="77777777" w:rsidR="00647940" w:rsidRPr="00F616C7" w:rsidRDefault="00647940" w:rsidP="00885D0D">
      <w:pPr>
        <w:pStyle w:val="Paragrafoelenco"/>
        <w:numPr>
          <w:ilvl w:val="0"/>
          <w:numId w:val="4"/>
        </w:numPr>
        <w:tabs>
          <w:tab w:val="left" w:pos="798"/>
          <w:tab w:val="left" w:pos="799"/>
        </w:tabs>
        <w:spacing w:before="2" w:line="243" w:lineRule="exact"/>
        <w:ind w:left="798" w:hanging="539"/>
        <w:rPr>
          <w:rFonts w:ascii="Times New Roman" w:hAnsi="Times New Roman"/>
        </w:rPr>
      </w:pPr>
      <w:r w:rsidRPr="00F616C7">
        <w:t>verifica</w:t>
      </w:r>
      <w:r w:rsidRPr="00F616C7">
        <w:rPr>
          <w:spacing w:val="-3"/>
        </w:rPr>
        <w:t xml:space="preserve"> </w:t>
      </w:r>
      <w:r w:rsidRPr="00F616C7">
        <w:t>la</w:t>
      </w:r>
      <w:r w:rsidRPr="00F616C7">
        <w:rPr>
          <w:spacing w:val="-2"/>
        </w:rPr>
        <w:t xml:space="preserve"> </w:t>
      </w:r>
      <w:r w:rsidRPr="00F616C7">
        <w:t>documentazione</w:t>
      </w:r>
      <w:r w:rsidRPr="00F616C7">
        <w:rPr>
          <w:spacing w:val="-4"/>
        </w:rPr>
        <w:t xml:space="preserve"> </w:t>
      </w:r>
      <w:r w:rsidRPr="00F616C7">
        <w:t>di</w:t>
      </w:r>
      <w:r w:rsidRPr="00F616C7">
        <w:rPr>
          <w:spacing w:val="-2"/>
        </w:rPr>
        <w:t xml:space="preserve"> </w:t>
      </w:r>
      <w:r w:rsidRPr="00F616C7">
        <w:t>gara</w:t>
      </w:r>
      <w:r w:rsidRPr="00F616C7">
        <w:rPr>
          <w:spacing w:val="-2"/>
        </w:rPr>
        <w:t xml:space="preserve"> </w:t>
      </w:r>
      <w:r w:rsidRPr="00F616C7">
        <w:t>e</w:t>
      </w:r>
      <w:r w:rsidRPr="00F616C7">
        <w:rPr>
          <w:spacing w:val="-4"/>
        </w:rPr>
        <w:t xml:space="preserve"> </w:t>
      </w:r>
      <w:r w:rsidRPr="00F616C7">
        <w:t>predispone</w:t>
      </w:r>
      <w:r w:rsidRPr="00F616C7">
        <w:rPr>
          <w:spacing w:val="-3"/>
        </w:rPr>
        <w:t xml:space="preserve"> </w:t>
      </w:r>
      <w:r w:rsidRPr="00F616C7">
        <w:t>i</w:t>
      </w:r>
      <w:r w:rsidRPr="00F616C7">
        <w:rPr>
          <w:spacing w:val="-3"/>
        </w:rPr>
        <w:t xml:space="preserve"> </w:t>
      </w:r>
      <w:r w:rsidRPr="00F616C7">
        <w:t>documenti</w:t>
      </w:r>
      <w:r w:rsidRPr="00F616C7">
        <w:rPr>
          <w:spacing w:val="-2"/>
        </w:rPr>
        <w:t xml:space="preserve"> </w:t>
      </w:r>
      <w:r w:rsidRPr="00F616C7">
        <w:t>amministrativi;</w:t>
      </w:r>
    </w:p>
    <w:p w14:paraId="4FB7CB8B" w14:textId="77777777" w:rsidR="00647940" w:rsidRPr="00F616C7" w:rsidRDefault="00647940" w:rsidP="00885D0D">
      <w:pPr>
        <w:pStyle w:val="Paragrafoelenco"/>
        <w:numPr>
          <w:ilvl w:val="0"/>
          <w:numId w:val="4"/>
        </w:numPr>
        <w:tabs>
          <w:tab w:val="left" w:pos="798"/>
          <w:tab w:val="left" w:pos="799"/>
        </w:tabs>
        <w:spacing w:line="243" w:lineRule="exact"/>
        <w:ind w:left="798" w:hanging="539"/>
        <w:rPr>
          <w:rFonts w:ascii="Times New Roman" w:hAnsi="Times New Roman"/>
        </w:rPr>
      </w:pPr>
      <w:r w:rsidRPr="00F616C7">
        <w:t>cura</w:t>
      </w:r>
      <w:r w:rsidRPr="00F616C7">
        <w:rPr>
          <w:spacing w:val="-2"/>
        </w:rPr>
        <w:t xml:space="preserve"> </w:t>
      </w:r>
      <w:r w:rsidRPr="00F616C7">
        <w:t>gli</w:t>
      </w:r>
      <w:r w:rsidRPr="00F616C7">
        <w:rPr>
          <w:spacing w:val="-2"/>
        </w:rPr>
        <w:t xml:space="preserve"> </w:t>
      </w:r>
      <w:r w:rsidRPr="00F616C7">
        <w:t>adempimenti</w:t>
      </w:r>
      <w:r w:rsidRPr="00F616C7">
        <w:rPr>
          <w:spacing w:val="-2"/>
        </w:rPr>
        <w:t xml:space="preserve"> </w:t>
      </w:r>
      <w:r w:rsidRPr="00F616C7">
        <w:t>connessi</w:t>
      </w:r>
      <w:r w:rsidRPr="00F616C7">
        <w:rPr>
          <w:spacing w:val="-1"/>
        </w:rPr>
        <w:t xml:space="preserve"> </w:t>
      </w:r>
      <w:r w:rsidRPr="00F616C7">
        <w:t>alla</w:t>
      </w:r>
      <w:r w:rsidRPr="00F616C7">
        <w:rPr>
          <w:spacing w:val="-2"/>
        </w:rPr>
        <w:t xml:space="preserve"> </w:t>
      </w:r>
      <w:r w:rsidRPr="00F616C7">
        <w:t>pubblicazione</w:t>
      </w:r>
      <w:r w:rsidRPr="00F616C7">
        <w:rPr>
          <w:spacing w:val="-2"/>
        </w:rPr>
        <w:t xml:space="preserve"> </w:t>
      </w:r>
      <w:r w:rsidRPr="00F616C7">
        <w:t>del</w:t>
      </w:r>
      <w:r w:rsidRPr="00F616C7">
        <w:rPr>
          <w:spacing w:val="-2"/>
        </w:rPr>
        <w:t xml:space="preserve"> </w:t>
      </w:r>
      <w:r w:rsidRPr="00F616C7">
        <w:t>bando</w:t>
      </w:r>
      <w:r w:rsidRPr="00F616C7">
        <w:rPr>
          <w:spacing w:val="-3"/>
        </w:rPr>
        <w:t xml:space="preserve"> </w:t>
      </w:r>
      <w:r w:rsidRPr="00F616C7">
        <w:t>di</w:t>
      </w:r>
      <w:r w:rsidRPr="00F616C7">
        <w:rPr>
          <w:spacing w:val="-1"/>
        </w:rPr>
        <w:t xml:space="preserve"> </w:t>
      </w:r>
      <w:r w:rsidRPr="00F616C7">
        <w:t>gara</w:t>
      </w:r>
    </w:p>
    <w:p w14:paraId="59087367" w14:textId="77777777" w:rsidR="00647940" w:rsidRPr="00F616C7" w:rsidRDefault="00647940" w:rsidP="00885D0D">
      <w:pPr>
        <w:pStyle w:val="Paragrafoelenco"/>
        <w:numPr>
          <w:ilvl w:val="0"/>
          <w:numId w:val="4"/>
        </w:numPr>
        <w:tabs>
          <w:tab w:val="left" w:pos="798"/>
          <w:tab w:val="left" w:pos="799"/>
        </w:tabs>
        <w:ind w:left="798" w:hanging="539"/>
        <w:rPr>
          <w:rFonts w:ascii="Times New Roman" w:hAnsi="Times New Roman"/>
        </w:rPr>
      </w:pPr>
      <w:r w:rsidRPr="00F616C7">
        <w:t>gestisce</w:t>
      </w:r>
      <w:r w:rsidRPr="00F616C7">
        <w:rPr>
          <w:spacing w:val="-3"/>
        </w:rPr>
        <w:t xml:space="preserve"> </w:t>
      </w:r>
      <w:r w:rsidRPr="00F616C7">
        <w:t>la</w:t>
      </w:r>
      <w:r w:rsidRPr="00F616C7">
        <w:rPr>
          <w:spacing w:val="-2"/>
        </w:rPr>
        <w:t xml:space="preserve"> </w:t>
      </w:r>
      <w:r w:rsidRPr="00F616C7">
        <w:t>procedura</w:t>
      </w:r>
      <w:r w:rsidRPr="00F616C7">
        <w:rPr>
          <w:spacing w:val="-1"/>
        </w:rPr>
        <w:t xml:space="preserve"> </w:t>
      </w:r>
      <w:r w:rsidRPr="00F616C7">
        <w:t>di</w:t>
      </w:r>
      <w:r w:rsidRPr="00F616C7">
        <w:rPr>
          <w:spacing w:val="-2"/>
        </w:rPr>
        <w:t xml:space="preserve"> </w:t>
      </w:r>
      <w:r w:rsidRPr="00F616C7">
        <w:t>gara;</w:t>
      </w:r>
    </w:p>
    <w:p w14:paraId="59C9EEB4" w14:textId="12ED354E" w:rsidR="00647940" w:rsidRPr="00F616C7" w:rsidRDefault="00647940" w:rsidP="00885D0D">
      <w:pPr>
        <w:pStyle w:val="Paragrafoelenco"/>
        <w:numPr>
          <w:ilvl w:val="0"/>
          <w:numId w:val="4"/>
        </w:numPr>
        <w:tabs>
          <w:tab w:val="left" w:pos="798"/>
          <w:tab w:val="left" w:pos="799"/>
        </w:tabs>
        <w:spacing w:before="2" w:line="243" w:lineRule="exact"/>
        <w:ind w:left="798" w:hanging="539"/>
      </w:pPr>
      <w:r w:rsidRPr="00F616C7">
        <w:t>controlla e verifica il possesso dei requisiti, per l’aggiudicazione ovvero speciali, tecnici ed economico finanziari, oltre</w:t>
      </w:r>
      <w:r w:rsidR="00F616C7" w:rsidRPr="00F616C7">
        <w:t xml:space="preserve"> </w:t>
      </w:r>
      <w:r w:rsidRPr="00F616C7">
        <w:t>che quelli generali ricavabili da AVCPASS, predispone la determina di aggiudicazione.</w:t>
      </w:r>
    </w:p>
    <w:p w14:paraId="2AE2CD36" w14:textId="77777777" w:rsidR="00647940" w:rsidRDefault="00647940" w:rsidP="00647940">
      <w:pPr>
        <w:pStyle w:val="Corpotesto"/>
        <w:spacing w:before="2"/>
        <w:ind w:left="260"/>
        <w:rPr>
          <w:rFonts w:ascii="Arial MT" w:hAnsi="Arial MT"/>
          <w:sz w:val="22"/>
        </w:rPr>
      </w:pPr>
    </w:p>
    <w:p w14:paraId="3F00774A" w14:textId="77777777" w:rsidR="00235AC0" w:rsidRPr="00235AC0" w:rsidRDefault="00235AC0" w:rsidP="00235AC0">
      <w:pPr>
        <w:pStyle w:val="Titolo3"/>
        <w:spacing w:before="118"/>
        <w:rPr>
          <w:rFonts w:asciiTheme="minorHAnsi" w:hAnsiTheme="minorHAnsi" w:cstheme="minorHAnsi"/>
          <w:b w:val="0"/>
          <w:i/>
          <w:sz w:val="22"/>
          <w:szCs w:val="22"/>
        </w:rPr>
      </w:pPr>
      <w:r>
        <w:rPr>
          <w:rFonts w:asciiTheme="minorHAnsi" w:hAnsiTheme="minorHAnsi" w:cstheme="minorHAnsi"/>
          <w:sz w:val="22"/>
          <w:szCs w:val="22"/>
        </w:rPr>
        <w:t>AREA</w:t>
      </w:r>
      <w:r w:rsidRPr="00235AC0">
        <w:rPr>
          <w:rFonts w:asciiTheme="minorHAnsi" w:hAnsiTheme="minorHAnsi" w:cstheme="minorHAnsi"/>
          <w:sz w:val="22"/>
          <w:szCs w:val="22"/>
        </w:rPr>
        <w:t xml:space="preserve"> </w:t>
      </w:r>
      <w:r w:rsidRPr="00235AC0">
        <w:rPr>
          <w:rFonts w:asciiTheme="minorHAnsi" w:hAnsiTheme="minorHAnsi" w:cstheme="minorHAnsi"/>
          <w:i/>
          <w:sz w:val="22"/>
          <w:szCs w:val="22"/>
        </w:rPr>
        <w:t>ECONOMICO-FINANZIARI</w:t>
      </w:r>
      <w:r>
        <w:rPr>
          <w:rFonts w:asciiTheme="minorHAnsi" w:hAnsiTheme="minorHAnsi" w:cstheme="minorHAnsi"/>
          <w:i/>
          <w:sz w:val="22"/>
          <w:szCs w:val="22"/>
        </w:rPr>
        <w:t>A</w:t>
      </w:r>
    </w:p>
    <w:p w14:paraId="0FED1DA3" w14:textId="77777777" w:rsidR="00235AC0" w:rsidRPr="00235AC0" w:rsidRDefault="00235AC0" w:rsidP="00235AC0">
      <w:pPr>
        <w:pStyle w:val="Corpotesto"/>
        <w:spacing w:before="73"/>
        <w:ind w:left="115"/>
        <w:rPr>
          <w:rFonts w:asciiTheme="minorHAnsi" w:hAnsiTheme="minorHAnsi" w:cstheme="minorHAnsi"/>
          <w:sz w:val="22"/>
          <w:szCs w:val="22"/>
        </w:rPr>
      </w:pPr>
      <w:r w:rsidRPr="00235AC0">
        <w:rPr>
          <w:rFonts w:asciiTheme="minorHAnsi" w:hAnsiTheme="minorHAnsi" w:cstheme="minorHAnsi"/>
          <w:spacing w:val="-2"/>
          <w:sz w:val="22"/>
          <w:szCs w:val="22"/>
        </w:rPr>
        <w:t>DESCRIZIONE</w:t>
      </w:r>
      <w:r w:rsidRPr="00235AC0">
        <w:rPr>
          <w:rFonts w:asciiTheme="minorHAnsi" w:hAnsiTheme="minorHAnsi" w:cstheme="minorHAnsi"/>
          <w:spacing w:val="1"/>
          <w:sz w:val="22"/>
          <w:szCs w:val="22"/>
        </w:rPr>
        <w:t xml:space="preserve"> </w:t>
      </w:r>
      <w:r w:rsidRPr="00235AC0">
        <w:rPr>
          <w:rFonts w:asciiTheme="minorHAnsi" w:hAnsiTheme="minorHAnsi" w:cstheme="minorHAnsi"/>
          <w:spacing w:val="-2"/>
          <w:sz w:val="22"/>
          <w:szCs w:val="22"/>
        </w:rPr>
        <w:t>LINEE</w:t>
      </w:r>
      <w:r w:rsidRPr="00235AC0">
        <w:rPr>
          <w:rFonts w:asciiTheme="minorHAnsi" w:hAnsiTheme="minorHAnsi" w:cstheme="minorHAnsi"/>
          <w:spacing w:val="2"/>
          <w:sz w:val="22"/>
          <w:szCs w:val="22"/>
        </w:rPr>
        <w:t xml:space="preserve"> </w:t>
      </w:r>
      <w:r w:rsidRPr="00235AC0">
        <w:rPr>
          <w:rFonts w:asciiTheme="minorHAnsi" w:hAnsiTheme="minorHAnsi" w:cstheme="minorHAnsi"/>
          <w:spacing w:val="-2"/>
          <w:sz w:val="22"/>
          <w:szCs w:val="22"/>
        </w:rPr>
        <w:t>DI</w:t>
      </w:r>
      <w:r w:rsidRPr="00235AC0">
        <w:rPr>
          <w:rFonts w:asciiTheme="minorHAnsi" w:hAnsiTheme="minorHAnsi" w:cstheme="minorHAnsi"/>
          <w:spacing w:val="-8"/>
          <w:sz w:val="22"/>
          <w:szCs w:val="22"/>
        </w:rPr>
        <w:t xml:space="preserve"> </w:t>
      </w:r>
      <w:r w:rsidRPr="00235AC0">
        <w:rPr>
          <w:rFonts w:asciiTheme="minorHAnsi" w:hAnsiTheme="minorHAnsi" w:cstheme="minorHAnsi"/>
          <w:spacing w:val="-2"/>
          <w:sz w:val="22"/>
          <w:szCs w:val="22"/>
        </w:rPr>
        <w:t>ATTIVITA’</w:t>
      </w:r>
      <w:r w:rsidRPr="00235AC0">
        <w:rPr>
          <w:rFonts w:asciiTheme="minorHAnsi" w:hAnsiTheme="minorHAnsi" w:cstheme="minorHAnsi"/>
          <w:spacing w:val="-21"/>
          <w:sz w:val="22"/>
          <w:szCs w:val="22"/>
        </w:rPr>
        <w:t xml:space="preserve"> </w:t>
      </w:r>
      <w:r w:rsidRPr="00235AC0">
        <w:rPr>
          <w:rFonts w:asciiTheme="minorHAnsi" w:hAnsiTheme="minorHAnsi" w:cstheme="minorHAnsi"/>
          <w:spacing w:val="-2"/>
          <w:sz w:val="22"/>
          <w:szCs w:val="22"/>
        </w:rPr>
        <w:t>A</w:t>
      </w:r>
      <w:r w:rsidRPr="00235AC0">
        <w:rPr>
          <w:rFonts w:asciiTheme="minorHAnsi" w:hAnsiTheme="minorHAnsi" w:cstheme="minorHAnsi"/>
          <w:spacing w:val="-6"/>
          <w:sz w:val="22"/>
          <w:szCs w:val="22"/>
        </w:rPr>
        <w:t xml:space="preserve"> </w:t>
      </w:r>
      <w:r w:rsidRPr="00235AC0">
        <w:rPr>
          <w:rFonts w:asciiTheme="minorHAnsi" w:hAnsiTheme="minorHAnsi" w:cstheme="minorHAnsi"/>
          <w:spacing w:val="-2"/>
          <w:sz w:val="22"/>
          <w:szCs w:val="22"/>
        </w:rPr>
        <w:t>TITOLO</w:t>
      </w:r>
      <w:r w:rsidRPr="00235AC0">
        <w:rPr>
          <w:rFonts w:asciiTheme="minorHAnsi" w:hAnsiTheme="minorHAnsi" w:cstheme="minorHAnsi"/>
          <w:sz w:val="22"/>
          <w:szCs w:val="22"/>
        </w:rPr>
        <w:t xml:space="preserve"> </w:t>
      </w:r>
      <w:r w:rsidRPr="00235AC0">
        <w:rPr>
          <w:rFonts w:asciiTheme="minorHAnsi" w:hAnsiTheme="minorHAnsi" w:cstheme="minorHAnsi"/>
          <w:spacing w:val="-2"/>
          <w:sz w:val="22"/>
          <w:szCs w:val="22"/>
        </w:rPr>
        <w:t>ESEMPLICATIVO</w:t>
      </w:r>
    </w:p>
    <w:p w14:paraId="1696C232" w14:textId="77777777" w:rsidR="00235AC0" w:rsidRPr="00235AC0" w:rsidRDefault="00235AC0" w:rsidP="00235AC0">
      <w:pPr>
        <w:pStyle w:val="Paragrafoelenco"/>
        <w:numPr>
          <w:ilvl w:val="0"/>
          <w:numId w:val="35"/>
        </w:numPr>
        <w:tabs>
          <w:tab w:val="left" w:pos="836"/>
        </w:tabs>
        <w:spacing w:before="141"/>
        <w:ind w:right="129"/>
        <w:jc w:val="both"/>
        <w:rPr>
          <w:rFonts w:asciiTheme="minorHAnsi" w:hAnsiTheme="minorHAnsi" w:cstheme="minorHAnsi"/>
        </w:rPr>
      </w:pPr>
      <w:r w:rsidRPr="00235AC0">
        <w:rPr>
          <w:rFonts w:asciiTheme="minorHAnsi" w:hAnsiTheme="minorHAnsi" w:cstheme="minorHAnsi"/>
        </w:rPr>
        <w:t>Redazione</w:t>
      </w:r>
      <w:r w:rsidRPr="00235AC0">
        <w:rPr>
          <w:rFonts w:asciiTheme="minorHAnsi" w:hAnsiTheme="minorHAnsi" w:cstheme="minorHAnsi"/>
          <w:spacing w:val="1"/>
        </w:rPr>
        <w:t xml:space="preserve"> </w:t>
      </w:r>
      <w:r w:rsidRPr="00235AC0">
        <w:rPr>
          <w:rFonts w:asciiTheme="minorHAnsi" w:hAnsiTheme="minorHAnsi" w:cstheme="minorHAnsi"/>
        </w:rPr>
        <w:t>del</w:t>
      </w:r>
      <w:r w:rsidRPr="00235AC0">
        <w:rPr>
          <w:rFonts w:asciiTheme="minorHAnsi" w:hAnsiTheme="minorHAnsi" w:cstheme="minorHAnsi"/>
          <w:spacing w:val="1"/>
        </w:rPr>
        <w:t xml:space="preserve"> </w:t>
      </w:r>
      <w:r w:rsidRPr="00235AC0">
        <w:rPr>
          <w:rFonts w:asciiTheme="minorHAnsi" w:hAnsiTheme="minorHAnsi" w:cstheme="minorHAnsi"/>
        </w:rPr>
        <w:t>bilancio</w:t>
      </w:r>
      <w:r w:rsidRPr="00235AC0">
        <w:rPr>
          <w:rFonts w:asciiTheme="minorHAnsi" w:hAnsiTheme="minorHAnsi" w:cstheme="minorHAnsi"/>
          <w:spacing w:val="1"/>
        </w:rPr>
        <w:t xml:space="preserve"> </w:t>
      </w:r>
      <w:r w:rsidRPr="00235AC0">
        <w:rPr>
          <w:rFonts w:asciiTheme="minorHAnsi" w:hAnsiTheme="minorHAnsi" w:cstheme="minorHAnsi"/>
        </w:rPr>
        <w:t>di</w:t>
      </w:r>
      <w:r w:rsidRPr="00235AC0">
        <w:rPr>
          <w:rFonts w:asciiTheme="minorHAnsi" w:hAnsiTheme="minorHAnsi" w:cstheme="minorHAnsi"/>
          <w:spacing w:val="1"/>
        </w:rPr>
        <w:t xml:space="preserve"> </w:t>
      </w:r>
      <w:r w:rsidRPr="00235AC0">
        <w:rPr>
          <w:rFonts w:asciiTheme="minorHAnsi" w:hAnsiTheme="minorHAnsi" w:cstheme="minorHAnsi"/>
        </w:rPr>
        <w:t>previsione</w:t>
      </w:r>
      <w:r w:rsidRPr="00235AC0">
        <w:rPr>
          <w:rFonts w:asciiTheme="minorHAnsi" w:hAnsiTheme="minorHAnsi" w:cstheme="minorHAnsi"/>
          <w:spacing w:val="1"/>
        </w:rPr>
        <w:t xml:space="preserve"> </w:t>
      </w:r>
      <w:r w:rsidRPr="00235AC0">
        <w:rPr>
          <w:rFonts w:asciiTheme="minorHAnsi" w:hAnsiTheme="minorHAnsi" w:cstheme="minorHAnsi"/>
        </w:rPr>
        <w:t>e</w:t>
      </w:r>
      <w:r w:rsidRPr="00235AC0">
        <w:rPr>
          <w:rFonts w:asciiTheme="minorHAnsi" w:hAnsiTheme="minorHAnsi" w:cstheme="minorHAnsi"/>
          <w:spacing w:val="1"/>
        </w:rPr>
        <w:t xml:space="preserve"> </w:t>
      </w:r>
      <w:r w:rsidRPr="00235AC0">
        <w:rPr>
          <w:rFonts w:asciiTheme="minorHAnsi" w:hAnsiTheme="minorHAnsi" w:cstheme="minorHAnsi"/>
        </w:rPr>
        <w:t>dei</w:t>
      </w:r>
      <w:r w:rsidRPr="00235AC0">
        <w:rPr>
          <w:rFonts w:asciiTheme="minorHAnsi" w:hAnsiTheme="minorHAnsi" w:cstheme="minorHAnsi"/>
          <w:spacing w:val="1"/>
        </w:rPr>
        <w:t xml:space="preserve"> </w:t>
      </w:r>
      <w:r w:rsidRPr="00235AC0">
        <w:rPr>
          <w:rFonts w:asciiTheme="minorHAnsi" w:hAnsiTheme="minorHAnsi" w:cstheme="minorHAnsi"/>
        </w:rPr>
        <w:t>documenti</w:t>
      </w:r>
      <w:r w:rsidRPr="00235AC0">
        <w:rPr>
          <w:rFonts w:asciiTheme="minorHAnsi" w:hAnsiTheme="minorHAnsi" w:cstheme="minorHAnsi"/>
          <w:spacing w:val="1"/>
        </w:rPr>
        <w:t xml:space="preserve"> </w:t>
      </w:r>
      <w:r w:rsidRPr="00235AC0">
        <w:rPr>
          <w:rFonts w:asciiTheme="minorHAnsi" w:hAnsiTheme="minorHAnsi" w:cstheme="minorHAnsi"/>
        </w:rPr>
        <w:t>di</w:t>
      </w:r>
      <w:r w:rsidRPr="00235AC0">
        <w:rPr>
          <w:rFonts w:asciiTheme="minorHAnsi" w:hAnsiTheme="minorHAnsi" w:cstheme="minorHAnsi"/>
          <w:spacing w:val="1"/>
        </w:rPr>
        <w:t xml:space="preserve"> </w:t>
      </w:r>
      <w:r w:rsidRPr="00235AC0">
        <w:rPr>
          <w:rFonts w:asciiTheme="minorHAnsi" w:hAnsiTheme="minorHAnsi" w:cstheme="minorHAnsi"/>
        </w:rPr>
        <w:t>programmazione</w:t>
      </w:r>
      <w:r w:rsidRPr="00235AC0">
        <w:rPr>
          <w:rFonts w:asciiTheme="minorHAnsi" w:hAnsiTheme="minorHAnsi" w:cstheme="minorHAnsi"/>
          <w:spacing w:val="1"/>
        </w:rPr>
        <w:t xml:space="preserve"> </w:t>
      </w:r>
      <w:r w:rsidRPr="00235AC0">
        <w:rPr>
          <w:rFonts w:asciiTheme="minorHAnsi" w:hAnsiTheme="minorHAnsi" w:cstheme="minorHAnsi"/>
        </w:rPr>
        <w:t>economico finanziaria ed ogni altro adempimento connesso e consequenziale (certificato al</w:t>
      </w:r>
      <w:r w:rsidRPr="00235AC0">
        <w:rPr>
          <w:rFonts w:asciiTheme="minorHAnsi" w:hAnsiTheme="minorHAnsi" w:cstheme="minorHAnsi"/>
          <w:spacing w:val="1"/>
        </w:rPr>
        <w:t xml:space="preserve"> </w:t>
      </w:r>
      <w:r w:rsidRPr="00235AC0">
        <w:rPr>
          <w:rFonts w:asciiTheme="minorHAnsi" w:hAnsiTheme="minorHAnsi" w:cstheme="minorHAnsi"/>
        </w:rPr>
        <w:t>bilancio</w:t>
      </w:r>
      <w:r w:rsidRPr="00235AC0">
        <w:rPr>
          <w:rFonts w:asciiTheme="minorHAnsi" w:hAnsiTheme="minorHAnsi" w:cstheme="minorHAnsi"/>
          <w:spacing w:val="-1"/>
        </w:rPr>
        <w:t xml:space="preserve"> </w:t>
      </w:r>
      <w:r w:rsidRPr="00235AC0">
        <w:rPr>
          <w:rFonts w:asciiTheme="minorHAnsi" w:hAnsiTheme="minorHAnsi" w:cstheme="minorHAnsi"/>
        </w:rPr>
        <w:t>di</w:t>
      </w:r>
      <w:r w:rsidRPr="00235AC0">
        <w:rPr>
          <w:rFonts w:asciiTheme="minorHAnsi" w:hAnsiTheme="minorHAnsi" w:cstheme="minorHAnsi"/>
          <w:spacing w:val="-1"/>
        </w:rPr>
        <w:t xml:space="preserve"> </w:t>
      </w:r>
      <w:r w:rsidRPr="00235AC0">
        <w:rPr>
          <w:rFonts w:asciiTheme="minorHAnsi" w:hAnsiTheme="minorHAnsi" w:cstheme="minorHAnsi"/>
        </w:rPr>
        <w:t>previsione etc.);</w:t>
      </w:r>
    </w:p>
    <w:p w14:paraId="30A4B2AF" w14:textId="77777777" w:rsidR="00235AC0" w:rsidRPr="00235AC0" w:rsidRDefault="00235AC0" w:rsidP="00235AC0">
      <w:pPr>
        <w:pStyle w:val="Paragrafoelenco"/>
        <w:numPr>
          <w:ilvl w:val="0"/>
          <w:numId w:val="35"/>
        </w:numPr>
        <w:tabs>
          <w:tab w:val="left" w:pos="835"/>
          <w:tab w:val="left" w:pos="836"/>
        </w:tabs>
        <w:spacing w:before="139"/>
        <w:ind w:hanging="361"/>
        <w:rPr>
          <w:rFonts w:asciiTheme="minorHAnsi" w:hAnsiTheme="minorHAnsi" w:cstheme="minorHAnsi"/>
        </w:rPr>
      </w:pPr>
      <w:r w:rsidRPr="00235AC0">
        <w:rPr>
          <w:rFonts w:asciiTheme="minorHAnsi" w:hAnsiTheme="minorHAnsi" w:cstheme="minorHAnsi"/>
        </w:rPr>
        <w:t>Predisposizione</w:t>
      </w:r>
      <w:r w:rsidRPr="00235AC0">
        <w:rPr>
          <w:rFonts w:asciiTheme="minorHAnsi" w:hAnsiTheme="minorHAnsi" w:cstheme="minorHAnsi"/>
          <w:spacing w:val="-4"/>
        </w:rPr>
        <w:t xml:space="preserve"> </w:t>
      </w:r>
      <w:r w:rsidRPr="00235AC0">
        <w:rPr>
          <w:rFonts w:asciiTheme="minorHAnsi" w:hAnsiTheme="minorHAnsi" w:cstheme="minorHAnsi"/>
        </w:rPr>
        <w:t>storni</w:t>
      </w:r>
      <w:r w:rsidRPr="00235AC0">
        <w:rPr>
          <w:rFonts w:asciiTheme="minorHAnsi" w:hAnsiTheme="minorHAnsi" w:cstheme="minorHAnsi"/>
          <w:spacing w:val="-4"/>
        </w:rPr>
        <w:t xml:space="preserve"> </w:t>
      </w:r>
      <w:r w:rsidRPr="00235AC0">
        <w:rPr>
          <w:rFonts w:asciiTheme="minorHAnsi" w:hAnsiTheme="minorHAnsi" w:cstheme="minorHAnsi"/>
        </w:rPr>
        <w:t>e</w:t>
      </w:r>
      <w:r w:rsidRPr="00235AC0">
        <w:rPr>
          <w:rFonts w:asciiTheme="minorHAnsi" w:hAnsiTheme="minorHAnsi" w:cstheme="minorHAnsi"/>
          <w:spacing w:val="-3"/>
        </w:rPr>
        <w:t xml:space="preserve"> </w:t>
      </w:r>
      <w:r w:rsidRPr="00235AC0">
        <w:rPr>
          <w:rFonts w:asciiTheme="minorHAnsi" w:hAnsiTheme="minorHAnsi" w:cstheme="minorHAnsi"/>
        </w:rPr>
        <w:t>variazioni</w:t>
      </w:r>
      <w:r w:rsidRPr="00235AC0">
        <w:rPr>
          <w:rFonts w:asciiTheme="minorHAnsi" w:hAnsiTheme="minorHAnsi" w:cstheme="minorHAnsi"/>
          <w:spacing w:val="-5"/>
        </w:rPr>
        <w:t xml:space="preserve"> </w:t>
      </w:r>
      <w:r w:rsidRPr="00235AC0">
        <w:rPr>
          <w:rFonts w:asciiTheme="minorHAnsi" w:hAnsiTheme="minorHAnsi" w:cstheme="minorHAnsi"/>
        </w:rPr>
        <w:t>al</w:t>
      </w:r>
      <w:r w:rsidRPr="00235AC0">
        <w:rPr>
          <w:rFonts w:asciiTheme="minorHAnsi" w:hAnsiTheme="minorHAnsi" w:cstheme="minorHAnsi"/>
          <w:spacing w:val="-4"/>
        </w:rPr>
        <w:t xml:space="preserve"> </w:t>
      </w:r>
      <w:r w:rsidRPr="00235AC0">
        <w:rPr>
          <w:rFonts w:asciiTheme="minorHAnsi" w:hAnsiTheme="minorHAnsi" w:cstheme="minorHAnsi"/>
        </w:rPr>
        <w:t>bilancio</w:t>
      </w:r>
      <w:r w:rsidRPr="00235AC0">
        <w:rPr>
          <w:rFonts w:asciiTheme="minorHAnsi" w:hAnsiTheme="minorHAnsi" w:cstheme="minorHAnsi"/>
          <w:spacing w:val="-3"/>
        </w:rPr>
        <w:t xml:space="preserve"> </w:t>
      </w:r>
      <w:r w:rsidRPr="00235AC0">
        <w:rPr>
          <w:rFonts w:asciiTheme="minorHAnsi" w:hAnsiTheme="minorHAnsi" w:cstheme="minorHAnsi"/>
        </w:rPr>
        <w:t>di</w:t>
      </w:r>
      <w:r w:rsidRPr="00235AC0">
        <w:rPr>
          <w:rFonts w:asciiTheme="minorHAnsi" w:hAnsiTheme="minorHAnsi" w:cstheme="minorHAnsi"/>
          <w:spacing w:val="-5"/>
        </w:rPr>
        <w:t xml:space="preserve"> </w:t>
      </w:r>
      <w:r w:rsidRPr="00235AC0">
        <w:rPr>
          <w:rFonts w:asciiTheme="minorHAnsi" w:hAnsiTheme="minorHAnsi" w:cstheme="minorHAnsi"/>
        </w:rPr>
        <w:t>previsione;</w:t>
      </w:r>
    </w:p>
    <w:p w14:paraId="3967B818" w14:textId="77777777" w:rsidR="00235AC0" w:rsidRPr="00235AC0" w:rsidRDefault="00235AC0" w:rsidP="00235AC0">
      <w:pPr>
        <w:pStyle w:val="Paragrafoelenco"/>
        <w:numPr>
          <w:ilvl w:val="0"/>
          <w:numId w:val="35"/>
        </w:numPr>
        <w:tabs>
          <w:tab w:val="left" w:pos="836"/>
        </w:tabs>
        <w:spacing w:before="138"/>
        <w:ind w:right="131"/>
        <w:jc w:val="both"/>
        <w:rPr>
          <w:rFonts w:asciiTheme="minorHAnsi" w:hAnsiTheme="minorHAnsi" w:cstheme="minorHAnsi"/>
        </w:rPr>
      </w:pPr>
      <w:r w:rsidRPr="00235AC0">
        <w:rPr>
          <w:rFonts w:asciiTheme="minorHAnsi" w:hAnsiTheme="minorHAnsi" w:cstheme="minorHAnsi"/>
        </w:rPr>
        <w:t>Redazione del conto consuntivo ed ogni adempimento consequenziale (certificato al conto</w:t>
      </w:r>
      <w:r w:rsidRPr="00235AC0">
        <w:rPr>
          <w:rFonts w:asciiTheme="minorHAnsi" w:hAnsiTheme="minorHAnsi" w:cstheme="minorHAnsi"/>
          <w:spacing w:val="1"/>
        </w:rPr>
        <w:t xml:space="preserve"> </w:t>
      </w:r>
      <w:r w:rsidRPr="00235AC0">
        <w:rPr>
          <w:rFonts w:asciiTheme="minorHAnsi" w:hAnsiTheme="minorHAnsi" w:cstheme="minorHAnsi"/>
        </w:rPr>
        <w:t>consuntivo</w:t>
      </w:r>
      <w:r w:rsidRPr="00235AC0">
        <w:rPr>
          <w:rFonts w:asciiTheme="minorHAnsi" w:hAnsiTheme="minorHAnsi" w:cstheme="minorHAnsi"/>
          <w:spacing w:val="-1"/>
        </w:rPr>
        <w:t xml:space="preserve"> </w:t>
      </w:r>
      <w:r w:rsidRPr="00235AC0">
        <w:rPr>
          <w:rFonts w:asciiTheme="minorHAnsi" w:hAnsiTheme="minorHAnsi" w:cstheme="minorHAnsi"/>
        </w:rPr>
        <w:t>etc..);</w:t>
      </w:r>
    </w:p>
    <w:p w14:paraId="5B0E465C" w14:textId="77777777" w:rsidR="00235AC0" w:rsidRPr="00235AC0" w:rsidRDefault="00235AC0" w:rsidP="00235AC0">
      <w:pPr>
        <w:pStyle w:val="Paragrafoelenco"/>
        <w:numPr>
          <w:ilvl w:val="0"/>
          <w:numId w:val="35"/>
        </w:numPr>
        <w:tabs>
          <w:tab w:val="left" w:pos="835"/>
          <w:tab w:val="left" w:pos="836"/>
        </w:tabs>
        <w:spacing w:before="140"/>
        <w:ind w:hanging="361"/>
        <w:rPr>
          <w:rFonts w:asciiTheme="minorHAnsi" w:hAnsiTheme="minorHAnsi" w:cstheme="minorHAnsi"/>
        </w:rPr>
      </w:pPr>
      <w:r w:rsidRPr="00235AC0">
        <w:rPr>
          <w:rFonts w:asciiTheme="minorHAnsi" w:hAnsiTheme="minorHAnsi" w:cstheme="minorHAnsi"/>
        </w:rPr>
        <w:t>Gestione</w:t>
      </w:r>
      <w:r w:rsidRPr="00235AC0">
        <w:rPr>
          <w:rFonts w:asciiTheme="minorHAnsi" w:hAnsiTheme="minorHAnsi" w:cstheme="minorHAnsi"/>
          <w:spacing w:val="-3"/>
        </w:rPr>
        <w:t xml:space="preserve"> </w:t>
      </w:r>
      <w:r w:rsidRPr="00235AC0">
        <w:rPr>
          <w:rFonts w:asciiTheme="minorHAnsi" w:hAnsiTheme="minorHAnsi" w:cstheme="minorHAnsi"/>
        </w:rPr>
        <w:t>dei</w:t>
      </w:r>
      <w:r w:rsidRPr="00235AC0">
        <w:rPr>
          <w:rFonts w:asciiTheme="minorHAnsi" w:hAnsiTheme="minorHAnsi" w:cstheme="minorHAnsi"/>
          <w:spacing w:val="-4"/>
        </w:rPr>
        <w:t xml:space="preserve"> </w:t>
      </w:r>
      <w:r w:rsidRPr="00235AC0">
        <w:rPr>
          <w:rFonts w:asciiTheme="minorHAnsi" w:hAnsiTheme="minorHAnsi" w:cstheme="minorHAnsi"/>
        </w:rPr>
        <w:t>mandati</w:t>
      </w:r>
      <w:r w:rsidRPr="00235AC0">
        <w:rPr>
          <w:rFonts w:asciiTheme="minorHAnsi" w:hAnsiTheme="minorHAnsi" w:cstheme="minorHAnsi"/>
          <w:spacing w:val="-3"/>
        </w:rPr>
        <w:t xml:space="preserve"> </w:t>
      </w:r>
      <w:r w:rsidRPr="00235AC0">
        <w:rPr>
          <w:rFonts w:asciiTheme="minorHAnsi" w:hAnsiTheme="minorHAnsi" w:cstheme="minorHAnsi"/>
        </w:rPr>
        <w:t>di</w:t>
      </w:r>
      <w:r w:rsidRPr="00235AC0">
        <w:rPr>
          <w:rFonts w:asciiTheme="minorHAnsi" w:hAnsiTheme="minorHAnsi" w:cstheme="minorHAnsi"/>
          <w:spacing w:val="-2"/>
        </w:rPr>
        <w:t xml:space="preserve"> </w:t>
      </w:r>
      <w:r w:rsidRPr="00235AC0">
        <w:rPr>
          <w:rFonts w:asciiTheme="minorHAnsi" w:hAnsiTheme="minorHAnsi" w:cstheme="minorHAnsi"/>
        </w:rPr>
        <w:t>pagamento</w:t>
      </w:r>
      <w:r w:rsidRPr="00235AC0">
        <w:rPr>
          <w:rFonts w:asciiTheme="minorHAnsi" w:hAnsiTheme="minorHAnsi" w:cstheme="minorHAnsi"/>
          <w:spacing w:val="-2"/>
        </w:rPr>
        <w:t xml:space="preserve"> </w:t>
      </w:r>
      <w:r w:rsidRPr="00235AC0">
        <w:rPr>
          <w:rFonts w:asciiTheme="minorHAnsi" w:hAnsiTheme="minorHAnsi" w:cstheme="minorHAnsi"/>
        </w:rPr>
        <w:t>e</w:t>
      </w:r>
      <w:r w:rsidRPr="00235AC0">
        <w:rPr>
          <w:rFonts w:asciiTheme="minorHAnsi" w:hAnsiTheme="minorHAnsi" w:cstheme="minorHAnsi"/>
          <w:spacing w:val="-5"/>
        </w:rPr>
        <w:t xml:space="preserve"> </w:t>
      </w:r>
      <w:r w:rsidRPr="00235AC0">
        <w:rPr>
          <w:rFonts w:asciiTheme="minorHAnsi" w:hAnsiTheme="minorHAnsi" w:cstheme="minorHAnsi"/>
        </w:rPr>
        <w:t>delle</w:t>
      </w:r>
      <w:r w:rsidRPr="00235AC0">
        <w:rPr>
          <w:rFonts w:asciiTheme="minorHAnsi" w:hAnsiTheme="minorHAnsi" w:cstheme="minorHAnsi"/>
          <w:spacing w:val="-2"/>
        </w:rPr>
        <w:t xml:space="preserve"> </w:t>
      </w:r>
      <w:r w:rsidRPr="00235AC0">
        <w:rPr>
          <w:rFonts w:asciiTheme="minorHAnsi" w:hAnsiTheme="minorHAnsi" w:cstheme="minorHAnsi"/>
        </w:rPr>
        <w:t>reversali</w:t>
      </w:r>
      <w:r w:rsidRPr="00235AC0">
        <w:rPr>
          <w:rFonts w:asciiTheme="minorHAnsi" w:hAnsiTheme="minorHAnsi" w:cstheme="minorHAnsi"/>
          <w:spacing w:val="-4"/>
        </w:rPr>
        <w:t xml:space="preserve"> </w:t>
      </w:r>
      <w:r w:rsidRPr="00235AC0">
        <w:rPr>
          <w:rFonts w:asciiTheme="minorHAnsi" w:hAnsiTheme="minorHAnsi" w:cstheme="minorHAnsi"/>
        </w:rPr>
        <w:t>di</w:t>
      </w:r>
      <w:r w:rsidRPr="00235AC0">
        <w:rPr>
          <w:rFonts w:asciiTheme="minorHAnsi" w:hAnsiTheme="minorHAnsi" w:cstheme="minorHAnsi"/>
          <w:spacing w:val="-3"/>
        </w:rPr>
        <w:t xml:space="preserve"> </w:t>
      </w:r>
      <w:r w:rsidRPr="00235AC0">
        <w:rPr>
          <w:rFonts w:asciiTheme="minorHAnsi" w:hAnsiTheme="minorHAnsi" w:cstheme="minorHAnsi"/>
        </w:rPr>
        <w:t>incasso;</w:t>
      </w:r>
    </w:p>
    <w:p w14:paraId="4DAE28DD" w14:textId="77777777" w:rsidR="00235AC0" w:rsidRPr="00235AC0" w:rsidRDefault="00235AC0" w:rsidP="00235AC0">
      <w:pPr>
        <w:pStyle w:val="Paragrafoelenco"/>
        <w:numPr>
          <w:ilvl w:val="0"/>
          <w:numId w:val="35"/>
        </w:numPr>
        <w:tabs>
          <w:tab w:val="left" w:pos="835"/>
          <w:tab w:val="left" w:pos="836"/>
        </w:tabs>
        <w:spacing w:before="138"/>
        <w:ind w:hanging="361"/>
        <w:rPr>
          <w:rFonts w:asciiTheme="minorHAnsi" w:hAnsiTheme="minorHAnsi" w:cstheme="minorHAnsi"/>
        </w:rPr>
      </w:pPr>
      <w:r w:rsidRPr="00235AC0">
        <w:rPr>
          <w:rFonts w:asciiTheme="minorHAnsi" w:hAnsiTheme="minorHAnsi" w:cstheme="minorHAnsi"/>
        </w:rPr>
        <w:t>Verifica</w:t>
      </w:r>
      <w:r w:rsidRPr="00235AC0">
        <w:rPr>
          <w:rFonts w:asciiTheme="minorHAnsi" w:hAnsiTheme="minorHAnsi" w:cstheme="minorHAnsi"/>
          <w:spacing w:val="-5"/>
        </w:rPr>
        <w:t xml:space="preserve"> </w:t>
      </w:r>
      <w:r w:rsidRPr="00235AC0">
        <w:rPr>
          <w:rFonts w:asciiTheme="minorHAnsi" w:hAnsiTheme="minorHAnsi" w:cstheme="minorHAnsi"/>
        </w:rPr>
        <w:t>periodica</w:t>
      </w:r>
      <w:r w:rsidRPr="00235AC0">
        <w:rPr>
          <w:rFonts w:asciiTheme="minorHAnsi" w:hAnsiTheme="minorHAnsi" w:cstheme="minorHAnsi"/>
          <w:spacing w:val="-7"/>
        </w:rPr>
        <w:t xml:space="preserve"> </w:t>
      </w:r>
      <w:r w:rsidRPr="00235AC0">
        <w:rPr>
          <w:rFonts w:asciiTheme="minorHAnsi" w:hAnsiTheme="minorHAnsi" w:cstheme="minorHAnsi"/>
        </w:rPr>
        <w:t>dei</w:t>
      </w:r>
      <w:r w:rsidRPr="00235AC0">
        <w:rPr>
          <w:rFonts w:asciiTheme="minorHAnsi" w:hAnsiTheme="minorHAnsi" w:cstheme="minorHAnsi"/>
          <w:spacing w:val="-7"/>
        </w:rPr>
        <w:t xml:space="preserve"> </w:t>
      </w:r>
      <w:r w:rsidRPr="00235AC0">
        <w:rPr>
          <w:rFonts w:asciiTheme="minorHAnsi" w:hAnsiTheme="minorHAnsi" w:cstheme="minorHAnsi"/>
        </w:rPr>
        <w:t>residui;</w:t>
      </w:r>
    </w:p>
    <w:p w14:paraId="2D628047" w14:textId="77777777" w:rsidR="00235AC0" w:rsidRPr="00235AC0" w:rsidRDefault="00235AC0" w:rsidP="00235AC0">
      <w:pPr>
        <w:pStyle w:val="Paragrafoelenco"/>
        <w:numPr>
          <w:ilvl w:val="0"/>
          <w:numId w:val="35"/>
        </w:numPr>
        <w:tabs>
          <w:tab w:val="left" w:pos="835"/>
          <w:tab w:val="left" w:pos="836"/>
        </w:tabs>
        <w:spacing w:before="139"/>
        <w:ind w:hanging="361"/>
        <w:rPr>
          <w:rFonts w:asciiTheme="minorHAnsi" w:hAnsiTheme="minorHAnsi" w:cstheme="minorHAnsi"/>
        </w:rPr>
      </w:pPr>
      <w:r w:rsidRPr="00235AC0">
        <w:rPr>
          <w:rFonts w:asciiTheme="minorHAnsi" w:hAnsiTheme="minorHAnsi" w:cstheme="minorHAnsi"/>
        </w:rPr>
        <w:t>Verifiche</w:t>
      </w:r>
      <w:r w:rsidRPr="00235AC0">
        <w:rPr>
          <w:rFonts w:asciiTheme="minorHAnsi" w:hAnsiTheme="minorHAnsi" w:cstheme="minorHAnsi"/>
          <w:spacing w:val="-6"/>
        </w:rPr>
        <w:t xml:space="preserve"> </w:t>
      </w:r>
      <w:r w:rsidRPr="00235AC0">
        <w:rPr>
          <w:rFonts w:asciiTheme="minorHAnsi" w:hAnsiTheme="minorHAnsi" w:cstheme="minorHAnsi"/>
        </w:rPr>
        <w:t>periodiche</w:t>
      </w:r>
      <w:r w:rsidRPr="00235AC0">
        <w:rPr>
          <w:rFonts w:asciiTheme="minorHAnsi" w:hAnsiTheme="minorHAnsi" w:cstheme="minorHAnsi"/>
          <w:spacing w:val="-6"/>
        </w:rPr>
        <w:t xml:space="preserve"> </w:t>
      </w:r>
      <w:r w:rsidRPr="00235AC0">
        <w:rPr>
          <w:rFonts w:asciiTheme="minorHAnsi" w:hAnsiTheme="minorHAnsi" w:cstheme="minorHAnsi"/>
        </w:rPr>
        <w:t>di</w:t>
      </w:r>
      <w:r w:rsidRPr="00235AC0">
        <w:rPr>
          <w:rFonts w:asciiTheme="minorHAnsi" w:hAnsiTheme="minorHAnsi" w:cstheme="minorHAnsi"/>
          <w:spacing w:val="-7"/>
        </w:rPr>
        <w:t xml:space="preserve"> </w:t>
      </w:r>
      <w:r w:rsidRPr="00235AC0">
        <w:rPr>
          <w:rFonts w:asciiTheme="minorHAnsi" w:hAnsiTheme="minorHAnsi" w:cstheme="minorHAnsi"/>
        </w:rPr>
        <w:t>cassa;</w:t>
      </w:r>
    </w:p>
    <w:p w14:paraId="36DFDD0A" w14:textId="77777777" w:rsidR="00235AC0" w:rsidRPr="00235AC0" w:rsidRDefault="00235AC0" w:rsidP="00235AC0">
      <w:pPr>
        <w:pStyle w:val="Paragrafoelenco"/>
        <w:numPr>
          <w:ilvl w:val="0"/>
          <w:numId w:val="35"/>
        </w:numPr>
        <w:tabs>
          <w:tab w:val="left" w:pos="835"/>
          <w:tab w:val="left" w:pos="836"/>
        </w:tabs>
        <w:spacing w:before="139"/>
        <w:ind w:hanging="361"/>
        <w:rPr>
          <w:rFonts w:asciiTheme="minorHAnsi" w:hAnsiTheme="minorHAnsi" w:cstheme="minorHAnsi"/>
        </w:rPr>
      </w:pPr>
      <w:r w:rsidRPr="00235AC0">
        <w:rPr>
          <w:rFonts w:asciiTheme="minorHAnsi" w:hAnsiTheme="minorHAnsi" w:cstheme="minorHAnsi"/>
        </w:rPr>
        <w:t>Assistenza</w:t>
      </w:r>
      <w:r w:rsidRPr="00235AC0">
        <w:rPr>
          <w:rFonts w:asciiTheme="minorHAnsi" w:hAnsiTheme="minorHAnsi" w:cstheme="minorHAnsi"/>
          <w:spacing w:val="-4"/>
        </w:rPr>
        <w:t xml:space="preserve"> </w:t>
      </w:r>
      <w:r w:rsidRPr="00235AC0">
        <w:rPr>
          <w:rFonts w:asciiTheme="minorHAnsi" w:hAnsiTheme="minorHAnsi" w:cstheme="minorHAnsi"/>
        </w:rPr>
        <w:t>all’Organo</w:t>
      </w:r>
      <w:r w:rsidRPr="00235AC0">
        <w:rPr>
          <w:rFonts w:asciiTheme="minorHAnsi" w:hAnsiTheme="minorHAnsi" w:cstheme="minorHAnsi"/>
          <w:spacing w:val="-3"/>
        </w:rPr>
        <w:t xml:space="preserve"> </w:t>
      </w:r>
      <w:r w:rsidRPr="00235AC0">
        <w:rPr>
          <w:rFonts w:asciiTheme="minorHAnsi" w:hAnsiTheme="minorHAnsi" w:cstheme="minorHAnsi"/>
        </w:rPr>
        <w:t>di</w:t>
      </w:r>
      <w:r w:rsidRPr="00235AC0">
        <w:rPr>
          <w:rFonts w:asciiTheme="minorHAnsi" w:hAnsiTheme="minorHAnsi" w:cstheme="minorHAnsi"/>
          <w:spacing w:val="-4"/>
        </w:rPr>
        <w:t xml:space="preserve"> </w:t>
      </w:r>
      <w:r w:rsidRPr="00235AC0">
        <w:rPr>
          <w:rFonts w:asciiTheme="minorHAnsi" w:hAnsiTheme="minorHAnsi" w:cstheme="minorHAnsi"/>
        </w:rPr>
        <w:t>Revisione</w:t>
      </w:r>
      <w:r w:rsidRPr="00235AC0">
        <w:rPr>
          <w:rFonts w:asciiTheme="minorHAnsi" w:hAnsiTheme="minorHAnsi" w:cstheme="minorHAnsi"/>
          <w:spacing w:val="-3"/>
        </w:rPr>
        <w:t xml:space="preserve"> </w:t>
      </w:r>
      <w:r w:rsidRPr="00235AC0">
        <w:rPr>
          <w:rFonts w:asciiTheme="minorHAnsi" w:hAnsiTheme="minorHAnsi" w:cstheme="minorHAnsi"/>
        </w:rPr>
        <w:t>dei</w:t>
      </w:r>
      <w:r w:rsidRPr="00235AC0">
        <w:rPr>
          <w:rFonts w:asciiTheme="minorHAnsi" w:hAnsiTheme="minorHAnsi" w:cstheme="minorHAnsi"/>
          <w:spacing w:val="-4"/>
        </w:rPr>
        <w:t xml:space="preserve"> </w:t>
      </w:r>
      <w:r w:rsidRPr="00235AC0">
        <w:rPr>
          <w:rFonts w:asciiTheme="minorHAnsi" w:hAnsiTheme="minorHAnsi" w:cstheme="minorHAnsi"/>
        </w:rPr>
        <w:t>Conti;</w:t>
      </w:r>
    </w:p>
    <w:p w14:paraId="452F99C8" w14:textId="77777777" w:rsidR="00235AC0" w:rsidRDefault="00235AC0" w:rsidP="00235AC0">
      <w:pPr>
        <w:pStyle w:val="Paragrafoelenco"/>
        <w:numPr>
          <w:ilvl w:val="0"/>
          <w:numId w:val="35"/>
        </w:numPr>
        <w:tabs>
          <w:tab w:val="left" w:pos="835"/>
          <w:tab w:val="left" w:pos="836"/>
        </w:tabs>
        <w:spacing w:before="138"/>
        <w:ind w:hanging="361"/>
        <w:rPr>
          <w:rFonts w:asciiTheme="minorHAnsi" w:hAnsiTheme="minorHAnsi" w:cstheme="minorHAnsi"/>
        </w:rPr>
      </w:pPr>
      <w:r w:rsidRPr="00235AC0">
        <w:rPr>
          <w:rFonts w:asciiTheme="minorHAnsi" w:hAnsiTheme="minorHAnsi" w:cstheme="minorHAnsi"/>
        </w:rPr>
        <w:t>Gestione</w:t>
      </w:r>
      <w:r w:rsidRPr="00235AC0">
        <w:rPr>
          <w:rFonts w:asciiTheme="minorHAnsi" w:hAnsiTheme="minorHAnsi" w:cstheme="minorHAnsi"/>
          <w:spacing w:val="-3"/>
        </w:rPr>
        <w:t xml:space="preserve"> </w:t>
      </w:r>
      <w:r w:rsidRPr="00235AC0">
        <w:rPr>
          <w:rFonts w:asciiTheme="minorHAnsi" w:hAnsiTheme="minorHAnsi" w:cstheme="minorHAnsi"/>
        </w:rPr>
        <w:t>del</w:t>
      </w:r>
      <w:r w:rsidRPr="00235AC0">
        <w:rPr>
          <w:rFonts w:asciiTheme="minorHAnsi" w:hAnsiTheme="minorHAnsi" w:cstheme="minorHAnsi"/>
          <w:spacing w:val="-4"/>
        </w:rPr>
        <w:t xml:space="preserve"> </w:t>
      </w:r>
      <w:r w:rsidRPr="00235AC0">
        <w:rPr>
          <w:rFonts w:asciiTheme="minorHAnsi" w:hAnsiTheme="minorHAnsi" w:cstheme="minorHAnsi"/>
        </w:rPr>
        <w:t>bilancio</w:t>
      </w:r>
      <w:r w:rsidRPr="00235AC0">
        <w:rPr>
          <w:rFonts w:asciiTheme="minorHAnsi" w:hAnsiTheme="minorHAnsi" w:cstheme="minorHAnsi"/>
          <w:spacing w:val="-3"/>
        </w:rPr>
        <w:t xml:space="preserve"> </w:t>
      </w:r>
      <w:r w:rsidRPr="00235AC0">
        <w:rPr>
          <w:rFonts w:asciiTheme="minorHAnsi" w:hAnsiTheme="minorHAnsi" w:cstheme="minorHAnsi"/>
        </w:rPr>
        <w:t>ed</w:t>
      </w:r>
      <w:r w:rsidRPr="00235AC0">
        <w:rPr>
          <w:rFonts w:asciiTheme="minorHAnsi" w:hAnsiTheme="minorHAnsi" w:cstheme="minorHAnsi"/>
          <w:spacing w:val="-3"/>
        </w:rPr>
        <w:t xml:space="preserve"> </w:t>
      </w:r>
      <w:r w:rsidRPr="00235AC0">
        <w:rPr>
          <w:rFonts w:asciiTheme="minorHAnsi" w:hAnsiTheme="minorHAnsi" w:cstheme="minorHAnsi"/>
        </w:rPr>
        <w:t>in</w:t>
      </w:r>
      <w:r w:rsidRPr="00235AC0">
        <w:rPr>
          <w:rFonts w:asciiTheme="minorHAnsi" w:hAnsiTheme="minorHAnsi" w:cstheme="minorHAnsi"/>
          <w:spacing w:val="-3"/>
        </w:rPr>
        <w:t xml:space="preserve"> </w:t>
      </w:r>
      <w:r w:rsidRPr="00235AC0">
        <w:rPr>
          <w:rFonts w:asciiTheme="minorHAnsi" w:hAnsiTheme="minorHAnsi" w:cstheme="minorHAnsi"/>
        </w:rPr>
        <w:t>particolare:</w:t>
      </w:r>
    </w:p>
    <w:p w14:paraId="538E938D" w14:textId="77777777" w:rsidR="00DC407B" w:rsidRPr="00235AC0" w:rsidRDefault="00DC407B" w:rsidP="00DC407B">
      <w:pPr>
        <w:pStyle w:val="Paragrafoelenco"/>
        <w:numPr>
          <w:ilvl w:val="0"/>
          <w:numId w:val="35"/>
        </w:numPr>
        <w:tabs>
          <w:tab w:val="left" w:pos="836"/>
        </w:tabs>
        <w:spacing w:before="138"/>
        <w:ind w:right="137"/>
        <w:jc w:val="both"/>
        <w:rPr>
          <w:rFonts w:asciiTheme="minorHAnsi" w:hAnsiTheme="minorHAnsi" w:cstheme="minorHAnsi"/>
        </w:rPr>
      </w:pPr>
      <w:r w:rsidRPr="00235AC0">
        <w:rPr>
          <w:rFonts w:asciiTheme="minorHAnsi" w:hAnsiTheme="minorHAnsi" w:cstheme="minorHAnsi"/>
        </w:rPr>
        <w:t>Trattamento</w:t>
      </w:r>
      <w:r w:rsidRPr="00235AC0">
        <w:rPr>
          <w:rFonts w:asciiTheme="minorHAnsi" w:hAnsiTheme="minorHAnsi" w:cstheme="minorHAnsi"/>
          <w:spacing w:val="1"/>
        </w:rPr>
        <w:t xml:space="preserve"> </w:t>
      </w:r>
      <w:r w:rsidRPr="00235AC0">
        <w:rPr>
          <w:rFonts w:asciiTheme="minorHAnsi" w:hAnsiTheme="minorHAnsi" w:cstheme="minorHAnsi"/>
        </w:rPr>
        <w:t>giuridico</w:t>
      </w:r>
      <w:r w:rsidRPr="00235AC0">
        <w:rPr>
          <w:rFonts w:asciiTheme="minorHAnsi" w:hAnsiTheme="minorHAnsi" w:cstheme="minorHAnsi"/>
          <w:spacing w:val="1"/>
        </w:rPr>
        <w:t xml:space="preserve"> </w:t>
      </w:r>
      <w:r w:rsidRPr="00235AC0">
        <w:rPr>
          <w:rFonts w:asciiTheme="minorHAnsi" w:hAnsiTheme="minorHAnsi" w:cstheme="minorHAnsi"/>
        </w:rPr>
        <w:t>del</w:t>
      </w:r>
      <w:r w:rsidRPr="00235AC0">
        <w:rPr>
          <w:rFonts w:asciiTheme="minorHAnsi" w:hAnsiTheme="minorHAnsi" w:cstheme="minorHAnsi"/>
          <w:spacing w:val="1"/>
        </w:rPr>
        <w:t xml:space="preserve"> </w:t>
      </w:r>
      <w:r w:rsidRPr="00235AC0">
        <w:rPr>
          <w:rFonts w:asciiTheme="minorHAnsi" w:hAnsiTheme="minorHAnsi" w:cstheme="minorHAnsi"/>
        </w:rPr>
        <w:t>personale</w:t>
      </w:r>
      <w:r w:rsidRPr="00235AC0">
        <w:rPr>
          <w:rFonts w:asciiTheme="minorHAnsi" w:hAnsiTheme="minorHAnsi" w:cstheme="minorHAnsi"/>
          <w:spacing w:val="1"/>
        </w:rPr>
        <w:t xml:space="preserve"> </w:t>
      </w:r>
      <w:r w:rsidRPr="00235AC0">
        <w:rPr>
          <w:rFonts w:asciiTheme="minorHAnsi" w:hAnsiTheme="minorHAnsi" w:cstheme="minorHAnsi"/>
        </w:rPr>
        <w:t>(ferie,</w:t>
      </w:r>
      <w:r w:rsidRPr="00235AC0">
        <w:rPr>
          <w:rFonts w:asciiTheme="minorHAnsi" w:hAnsiTheme="minorHAnsi" w:cstheme="minorHAnsi"/>
          <w:spacing w:val="1"/>
        </w:rPr>
        <w:t xml:space="preserve"> </w:t>
      </w:r>
      <w:r w:rsidRPr="00235AC0">
        <w:rPr>
          <w:rFonts w:asciiTheme="minorHAnsi" w:hAnsiTheme="minorHAnsi" w:cstheme="minorHAnsi"/>
        </w:rPr>
        <w:t>permessi,</w:t>
      </w:r>
      <w:r w:rsidRPr="00235AC0">
        <w:rPr>
          <w:rFonts w:asciiTheme="minorHAnsi" w:hAnsiTheme="minorHAnsi" w:cstheme="minorHAnsi"/>
          <w:spacing w:val="1"/>
        </w:rPr>
        <w:t xml:space="preserve"> </w:t>
      </w:r>
      <w:r w:rsidRPr="00235AC0">
        <w:rPr>
          <w:rFonts w:asciiTheme="minorHAnsi" w:hAnsiTheme="minorHAnsi" w:cstheme="minorHAnsi"/>
        </w:rPr>
        <w:t>contratti</w:t>
      </w:r>
      <w:r w:rsidRPr="00235AC0">
        <w:rPr>
          <w:rFonts w:asciiTheme="minorHAnsi" w:hAnsiTheme="minorHAnsi" w:cstheme="minorHAnsi"/>
          <w:spacing w:val="1"/>
        </w:rPr>
        <w:t xml:space="preserve"> </w:t>
      </w:r>
      <w:r w:rsidRPr="00235AC0">
        <w:rPr>
          <w:rFonts w:asciiTheme="minorHAnsi" w:hAnsiTheme="minorHAnsi" w:cstheme="minorHAnsi"/>
        </w:rPr>
        <w:t>individuali</w:t>
      </w:r>
      <w:r w:rsidRPr="00235AC0">
        <w:rPr>
          <w:rFonts w:asciiTheme="minorHAnsi" w:hAnsiTheme="minorHAnsi" w:cstheme="minorHAnsi"/>
          <w:spacing w:val="1"/>
        </w:rPr>
        <w:t xml:space="preserve"> </w:t>
      </w:r>
      <w:r w:rsidRPr="00235AC0">
        <w:rPr>
          <w:rFonts w:asciiTheme="minorHAnsi" w:hAnsiTheme="minorHAnsi" w:cstheme="minorHAnsi"/>
        </w:rPr>
        <w:t>di</w:t>
      </w:r>
      <w:r w:rsidRPr="00235AC0">
        <w:rPr>
          <w:rFonts w:asciiTheme="minorHAnsi" w:hAnsiTheme="minorHAnsi" w:cstheme="minorHAnsi"/>
          <w:spacing w:val="1"/>
        </w:rPr>
        <w:t xml:space="preserve"> </w:t>
      </w:r>
      <w:r w:rsidRPr="00235AC0">
        <w:rPr>
          <w:rFonts w:asciiTheme="minorHAnsi" w:hAnsiTheme="minorHAnsi" w:cstheme="minorHAnsi"/>
        </w:rPr>
        <w:t>lavoro,</w:t>
      </w:r>
      <w:r w:rsidRPr="00235AC0">
        <w:rPr>
          <w:rFonts w:asciiTheme="minorHAnsi" w:hAnsiTheme="minorHAnsi" w:cstheme="minorHAnsi"/>
          <w:spacing w:val="1"/>
        </w:rPr>
        <w:t xml:space="preserve"> </w:t>
      </w:r>
      <w:r w:rsidRPr="00235AC0">
        <w:rPr>
          <w:rFonts w:asciiTheme="minorHAnsi" w:hAnsiTheme="minorHAnsi" w:cstheme="minorHAnsi"/>
        </w:rPr>
        <w:t>comunicazioni</w:t>
      </w:r>
      <w:r w:rsidRPr="00235AC0">
        <w:rPr>
          <w:rFonts w:asciiTheme="minorHAnsi" w:hAnsiTheme="minorHAnsi" w:cstheme="minorHAnsi"/>
          <w:spacing w:val="-2"/>
        </w:rPr>
        <w:t xml:space="preserve"> </w:t>
      </w:r>
      <w:r w:rsidRPr="00235AC0">
        <w:rPr>
          <w:rFonts w:asciiTheme="minorHAnsi" w:hAnsiTheme="minorHAnsi" w:cstheme="minorHAnsi"/>
        </w:rPr>
        <w:t>varie</w:t>
      </w:r>
      <w:r w:rsidRPr="00235AC0">
        <w:rPr>
          <w:rFonts w:asciiTheme="minorHAnsi" w:hAnsiTheme="minorHAnsi" w:cstheme="minorHAnsi"/>
          <w:spacing w:val="-1"/>
        </w:rPr>
        <w:t xml:space="preserve"> </w:t>
      </w:r>
      <w:r w:rsidRPr="00235AC0">
        <w:rPr>
          <w:rFonts w:asciiTheme="minorHAnsi" w:hAnsiTheme="minorHAnsi" w:cstheme="minorHAnsi"/>
        </w:rPr>
        <w:t>non</w:t>
      </w:r>
      <w:r w:rsidRPr="00235AC0">
        <w:rPr>
          <w:rFonts w:asciiTheme="minorHAnsi" w:hAnsiTheme="minorHAnsi" w:cstheme="minorHAnsi"/>
          <w:spacing w:val="-1"/>
        </w:rPr>
        <w:t xml:space="preserve"> </w:t>
      </w:r>
      <w:r w:rsidRPr="00235AC0">
        <w:rPr>
          <w:rFonts w:asciiTheme="minorHAnsi" w:hAnsiTheme="minorHAnsi" w:cstheme="minorHAnsi"/>
        </w:rPr>
        <w:t>rientranti</w:t>
      </w:r>
      <w:r w:rsidRPr="00235AC0">
        <w:rPr>
          <w:rFonts w:asciiTheme="minorHAnsi" w:hAnsiTheme="minorHAnsi" w:cstheme="minorHAnsi"/>
          <w:spacing w:val="-2"/>
        </w:rPr>
        <w:t xml:space="preserve"> </w:t>
      </w:r>
      <w:r w:rsidRPr="00235AC0">
        <w:rPr>
          <w:rFonts w:asciiTheme="minorHAnsi" w:hAnsiTheme="minorHAnsi" w:cstheme="minorHAnsi"/>
        </w:rPr>
        <w:t>nelle</w:t>
      </w:r>
      <w:r w:rsidRPr="00235AC0">
        <w:rPr>
          <w:rFonts w:asciiTheme="minorHAnsi" w:hAnsiTheme="minorHAnsi" w:cstheme="minorHAnsi"/>
          <w:spacing w:val="-1"/>
        </w:rPr>
        <w:t xml:space="preserve"> </w:t>
      </w:r>
      <w:r w:rsidRPr="00235AC0">
        <w:rPr>
          <w:rFonts w:asciiTheme="minorHAnsi" w:hAnsiTheme="minorHAnsi" w:cstheme="minorHAnsi"/>
        </w:rPr>
        <w:t>competenze del 2°</w:t>
      </w:r>
      <w:r w:rsidRPr="00235AC0">
        <w:rPr>
          <w:rFonts w:asciiTheme="minorHAnsi" w:hAnsiTheme="minorHAnsi" w:cstheme="minorHAnsi"/>
          <w:spacing w:val="-3"/>
        </w:rPr>
        <w:t xml:space="preserve"> </w:t>
      </w:r>
      <w:r w:rsidRPr="00235AC0">
        <w:rPr>
          <w:rFonts w:asciiTheme="minorHAnsi" w:hAnsiTheme="minorHAnsi" w:cstheme="minorHAnsi"/>
        </w:rPr>
        <w:t>Settore,</w:t>
      </w:r>
      <w:r w:rsidRPr="00235AC0">
        <w:rPr>
          <w:rFonts w:asciiTheme="minorHAnsi" w:hAnsiTheme="minorHAnsi" w:cstheme="minorHAnsi"/>
          <w:spacing w:val="-2"/>
        </w:rPr>
        <w:t xml:space="preserve"> </w:t>
      </w:r>
      <w:r w:rsidRPr="00235AC0">
        <w:rPr>
          <w:rFonts w:asciiTheme="minorHAnsi" w:hAnsiTheme="minorHAnsi" w:cstheme="minorHAnsi"/>
        </w:rPr>
        <w:t>etc.);</w:t>
      </w:r>
    </w:p>
    <w:p w14:paraId="4E2B5CA1" w14:textId="77777777" w:rsidR="00235AC0" w:rsidRPr="00235AC0" w:rsidRDefault="00235AC0" w:rsidP="00DC407B">
      <w:pPr>
        <w:pStyle w:val="Paragrafoelenco"/>
        <w:numPr>
          <w:ilvl w:val="0"/>
          <w:numId w:val="35"/>
        </w:numPr>
        <w:tabs>
          <w:tab w:val="left" w:pos="836"/>
        </w:tabs>
        <w:spacing w:before="138"/>
        <w:ind w:right="137"/>
        <w:jc w:val="both"/>
        <w:rPr>
          <w:rFonts w:asciiTheme="minorHAnsi" w:hAnsiTheme="minorHAnsi" w:cstheme="minorHAnsi"/>
        </w:rPr>
      </w:pPr>
      <w:r w:rsidRPr="00235AC0">
        <w:rPr>
          <w:rFonts w:asciiTheme="minorHAnsi" w:hAnsiTheme="minorHAnsi" w:cstheme="minorHAnsi"/>
        </w:rPr>
        <w:t>Riscossione</w:t>
      </w:r>
      <w:r w:rsidRPr="00DC407B">
        <w:rPr>
          <w:rFonts w:asciiTheme="minorHAnsi" w:hAnsiTheme="minorHAnsi" w:cstheme="minorHAnsi"/>
        </w:rPr>
        <w:t xml:space="preserve"> </w:t>
      </w:r>
      <w:r w:rsidRPr="00235AC0">
        <w:rPr>
          <w:rFonts w:asciiTheme="minorHAnsi" w:hAnsiTheme="minorHAnsi" w:cstheme="minorHAnsi"/>
        </w:rPr>
        <w:t>delle</w:t>
      </w:r>
      <w:r w:rsidRPr="00DC407B">
        <w:rPr>
          <w:rFonts w:asciiTheme="minorHAnsi" w:hAnsiTheme="minorHAnsi" w:cstheme="minorHAnsi"/>
        </w:rPr>
        <w:t xml:space="preserve"> </w:t>
      </w:r>
      <w:r w:rsidRPr="00235AC0">
        <w:rPr>
          <w:rFonts w:asciiTheme="minorHAnsi" w:hAnsiTheme="minorHAnsi" w:cstheme="minorHAnsi"/>
        </w:rPr>
        <w:t>entrate</w:t>
      </w:r>
      <w:r w:rsidRPr="00DC407B">
        <w:rPr>
          <w:rFonts w:asciiTheme="minorHAnsi" w:hAnsiTheme="minorHAnsi" w:cstheme="minorHAnsi"/>
        </w:rPr>
        <w:t xml:space="preserve"> </w:t>
      </w:r>
      <w:r w:rsidRPr="00235AC0">
        <w:rPr>
          <w:rFonts w:asciiTheme="minorHAnsi" w:hAnsiTheme="minorHAnsi" w:cstheme="minorHAnsi"/>
        </w:rPr>
        <w:t>e</w:t>
      </w:r>
      <w:r w:rsidRPr="00DC407B">
        <w:rPr>
          <w:rFonts w:asciiTheme="minorHAnsi" w:hAnsiTheme="minorHAnsi" w:cstheme="minorHAnsi"/>
        </w:rPr>
        <w:t xml:space="preserve"> </w:t>
      </w:r>
      <w:r w:rsidRPr="00235AC0">
        <w:rPr>
          <w:rFonts w:asciiTheme="minorHAnsi" w:hAnsiTheme="minorHAnsi" w:cstheme="minorHAnsi"/>
        </w:rPr>
        <w:t>gestione</w:t>
      </w:r>
      <w:r w:rsidRPr="00DC407B">
        <w:rPr>
          <w:rFonts w:asciiTheme="minorHAnsi" w:hAnsiTheme="minorHAnsi" w:cstheme="minorHAnsi"/>
        </w:rPr>
        <w:t xml:space="preserve"> </w:t>
      </w:r>
      <w:r w:rsidRPr="00235AC0">
        <w:rPr>
          <w:rFonts w:asciiTheme="minorHAnsi" w:hAnsiTheme="minorHAnsi" w:cstheme="minorHAnsi"/>
        </w:rPr>
        <w:t>dei</w:t>
      </w:r>
      <w:r w:rsidRPr="00DC407B">
        <w:rPr>
          <w:rFonts w:asciiTheme="minorHAnsi" w:hAnsiTheme="minorHAnsi" w:cstheme="minorHAnsi"/>
        </w:rPr>
        <w:t xml:space="preserve"> </w:t>
      </w:r>
      <w:r w:rsidRPr="00235AC0">
        <w:rPr>
          <w:rFonts w:asciiTheme="minorHAnsi" w:hAnsiTheme="minorHAnsi" w:cstheme="minorHAnsi"/>
        </w:rPr>
        <w:t>trasferimenti</w:t>
      </w:r>
      <w:r w:rsidRPr="00DC407B">
        <w:rPr>
          <w:rFonts w:asciiTheme="minorHAnsi" w:hAnsiTheme="minorHAnsi" w:cstheme="minorHAnsi"/>
        </w:rPr>
        <w:t xml:space="preserve"> </w:t>
      </w:r>
      <w:r w:rsidRPr="00235AC0">
        <w:rPr>
          <w:rFonts w:asciiTheme="minorHAnsi" w:hAnsiTheme="minorHAnsi" w:cstheme="minorHAnsi"/>
        </w:rPr>
        <w:t>da</w:t>
      </w:r>
      <w:r w:rsidRPr="00DC407B">
        <w:rPr>
          <w:rFonts w:asciiTheme="minorHAnsi" w:hAnsiTheme="minorHAnsi" w:cstheme="minorHAnsi"/>
        </w:rPr>
        <w:t xml:space="preserve"> </w:t>
      </w:r>
      <w:r w:rsidRPr="00235AC0">
        <w:rPr>
          <w:rFonts w:asciiTheme="minorHAnsi" w:hAnsiTheme="minorHAnsi" w:cstheme="minorHAnsi"/>
        </w:rPr>
        <w:t>Stato,</w:t>
      </w:r>
      <w:r w:rsidRPr="00DC407B">
        <w:rPr>
          <w:rFonts w:asciiTheme="minorHAnsi" w:hAnsiTheme="minorHAnsi" w:cstheme="minorHAnsi"/>
        </w:rPr>
        <w:t xml:space="preserve"> </w:t>
      </w:r>
      <w:r w:rsidRPr="00235AC0">
        <w:rPr>
          <w:rFonts w:asciiTheme="minorHAnsi" w:hAnsiTheme="minorHAnsi" w:cstheme="minorHAnsi"/>
        </w:rPr>
        <w:t>Regione</w:t>
      </w:r>
      <w:r w:rsidRPr="00DC407B">
        <w:rPr>
          <w:rFonts w:asciiTheme="minorHAnsi" w:hAnsiTheme="minorHAnsi" w:cstheme="minorHAnsi"/>
        </w:rPr>
        <w:t xml:space="preserve"> </w:t>
      </w:r>
      <w:r w:rsidRPr="00235AC0">
        <w:rPr>
          <w:rFonts w:asciiTheme="minorHAnsi" w:hAnsiTheme="minorHAnsi" w:cstheme="minorHAnsi"/>
        </w:rPr>
        <w:t>ed</w:t>
      </w:r>
      <w:r w:rsidRPr="00DC407B">
        <w:rPr>
          <w:rFonts w:asciiTheme="minorHAnsi" w:hAnsiTheme="minorHAnsi" w:cstheme="minorHAnsi"/>
        </w:rPr>
        <w:t xml:space="preserve"> </w:t>
      </w:r>
      <w:r w:rsidRPr="00235AC0">
        <w:rPr>
          <w:rFonts w:asciiTheme="minorHAnsi" w:hAnsiTheme="minorHAnsi" w:cstheme="minorHAnsi"/>
        </w:rPr>
        <w:t>altri</w:t>
      </w:r>
      <w:r w:rsidRPr="00DC407B">
        <w:rPr>
          <w:rFonts w:asciiTheme="minorHAnsi" w:hAnsiTheme="minorHAnsi" w:cstheme="minorHAnsi"/>
        </w:rPr>
        <w:t xml:space="preserve"> </w:t>
      </w:r>
      <w:r w:rsidRPr="00235AC0">
        <w:rPr>
          <w:rFonts w:asciiTheme="minorHAnsi" w:hAnsiTheme="minorHAnsi" w:cstheme="minorHAnsi"/>
        </w:rPr>
        <w:t>Enti</w:t>
      </w:r>
      <w:r w:rsidRPr="00DC407B">
        <w:rPr>
          <w:rFonts w:asciiTheme="minorHAnsi" w:hAnsiTheme="minorHAnsi" w:cstheme="minorHAnsi"/>
        </w:rPr>
        <w:t xml:space="preserve"> </w:t>
      </w:r>
      <w:r w:rsidRPr="00235AC0">
        <w:rPr>
          <w:rFonts w:asciiTheme="minorHAnsi" w:hAnsiTheme="minorHAnsi" w:cstheme="minorHAnsi"/>
        </w:rPr>
        <w:t>o</w:t>
      </w:r>
      <w:r w:rsidRPr="00DC407B">
        <w:rPr>
          <w:rFonts w:asciiTheme="minorHAnsi" w:hAnsiTheme="minorHAnsi" w:cstheme="minorHAnsi"/>
        </w:rPr>
        <w:t xml:space="preserve"> </w:t>
      </w:r>
      <w:r w:rsidRPr="00235AC0">
        <w:rPr>
          <w:rFonts w:asciiTheme="minorHAnsi" w:hAnsiTheme="minorHAnsi" w:cstheme="minorHAnsi"/>
        </w:rPr>
        <w:t>privati;</w:t>
      </w:r>
    </w:p>
    <w:p w14:paraId="708D778F" w14:textId="77777777" w:rsidR="00235AC0" w:rsidRPr="00235AC0" w:rsidRDefault="00235AC0" w:rsidP="00DC407B">
      <w:pPr>
        <w:pStyle w:val="Paragrafoelenco"/>
        <w:numPr>
          <w:ilvl w:val="0"/>
          <w:numId w:val="35"/>
        </w:numPr>
        <w:tabs>
          <w:tab w:val="left" w:pos="836"/>
        </w:tabs>
        <w:spacing w:before="138"/>
        <w:ind w:right="137"/>
        <w:jc w:val="both"/>
        <w:rPr>
          <w:rFonts w:asciiTheme="minorHAnsi" w:hAnsiTheme="minorHAnsi" w:cstheme="minorHAnsi"/>
        </w:rPr>
      </w:pPr>
      <w:r w:rsidRPr="00235AC0">
        <w:rPr>
          <w:rFonts w:asciiTheme="minorHAnsi" w:hAnsiTheme="minorHAnsi" w:cstheme="minorHAnsi"/>
        </w:rPr>
        <w:t>Accertamenti</w:t>
      </w:r>
      <w:r w:rsidRPr="00DC407B">
        <w:rPr>
          <w:rFonts w:asciiTheme="minorHAnsi" w:hAnsiTheme="minorHAnsi" w:cstheme="minorHAnsi"/>
        </w:rPr>
        <w:t xml:space="preserve"> </w:t>
      </w:r>
      <w:r w:rsidRPr="00235AC0">
        <w:rPr>
          <w:rFonts w:asciiTheme="minorHAnsi" w:hAnsiTheme="minorHAnsi" w:cstheme="minorHAnsi"/>
        </w:rPr>
        <w:t>di</w:t>
      </w:r>
      <w:r w:rsidRPr="00DC407B">
        <w:rPr>
          <w:rFonts w:asciiTheme="minorHAnsi" w:hAnsiTheme="minorHAnsi" w:cstheme="minorHAnsi"/>
        </w:rPr>
        <w:t xml:space="preserve"> </w:t>
      </w:r>
      <w:r w:rsidRPr="00235AC0">
        <w:rPr>
          <w:rFonts w:asciiTheme="minorHAnsi" w:hAnsiTheme="minorHAnsi" w:cstheme="minorHAnsi"/>
        </w:rPr>
        <w:t>entrata;</w:t>
      </w:r>
    </w:p>
    <w:p w14:paraId="7E309870" w14:textId="77777777" w:rsidR="00235AC0" w:rsidRPr="00235AC0" w:rsidRDefault="00235AC0" w:rsidP="00DC407B">
      <w:pPr>
        <w:pStyle w:val="Paragrafoelenco"/>
        <w:numPr>
          <w:ilvl w:val="0"/>
          <w:numId w:val="35"/>
        </w:numPr>
        <w:tabs>
          <w:tab w:val="left" w:pos="836"/>
        </w:tabs>
        <w:spacing w:before="138"/>
        <w:ind w:right="137"/>
        <w:jc w:val="both"/>
        <w:rPr>
          <w:rFonts w:asciiTheme="minorHAnsi" w:hAnsiTheme="minorHAnsi" w:cstheme="minorHAnsi"/>
        </w:rPr>
      </w:pPr>
      <w:r w:rsidRPr="00235AC0">
        <w:rPr>
          <w:rFonts w:asciiTheme="minorHAnsi" w:hAnsiTheme="minorHAnsi" w:cstheme="minorHAnsi"/>
        </w:rPr>
        <w:lastRenderedPageBreak/>
        <w:t>Reversali</w:t>
      </w:r>
      <w:r w:rsidRPr="00DC407B">
        <w:rPr>
          <w:rFonts w:asciiTheme="minorHAnsi" w:hAnsiTheme="minorHAnsi" w:cstheme="minorHAnsi"/>
        </w:rPr>
        <w:t xml:space="preserve"> </w:t>
      </w:r>
      <w:r w:rsidRPr="00235AC0">
        <w:rPr>
          <w:rFonts w:asciiTheme="minorHAnsi" w:hAnsiTheme="minorHAnsi" w:cstheme="minorHAnsi"/>
        </w:rPr>
        <w:t>di</w:t>
      </w:r>
      <w:r w:rsidRPr="00DC407B">
        <w:rPr>
          <w:rFonts w:asciiTheme="minorHAnsi" w:hAnsiTheme="minorHAnsi" w:cstheme="minorHAnsi"/>
        </w:rPr>
        <w:t xml:space="preserve"> </w:t>
      </w:r>
      <w:r w:rsidRPr="00235AC0">
        <w:rPr>
          <w:rFonts w:asciiTheme="minorHAnsi" w:hAnsiTheme="minorHAnsi" w:cstheme="minorHAnsi"/>
        </w:rPr>
        <w:t>incasso;</w:t>
      </w:r>
    </w:p>
    <w:p w14:paraId="29550BAE" w14:textId="77777777" w:rsidR="00235AC0" w:rsidRPr="00235AC0" w:rsidRDefault="00235AC0" w:rsidP="00DC407B">
      <w:pPr>
        <w:pStyle w:val="Paragrafoelenco"/>
        <w:numPr>
          <w:ilvl w:val="0"/>
          <w:numId w:val="35"/>
        </w:numPr>
        <w:tabs>
          <w:tab w:val="left" w:pos="836"/>
        </w:tabs>
        <w:spacing w:before="138"/>
        <w:ind w:right="137"/>
        <w:jc w:val="both"/>
        <w:rPr>
          <w:rFonts w:asciiTheme="minorHAnsi" w:hAnsiTheme="minorHAnsi" w:cstheme="minorHAnsi"/>
        </w:rPr>
      </w:pPr>
      <w:r w:rsidRPr="00235AC0">
        <w:rPr>
          <w:rFonts w:asciiTheme="minorHAnsi" w:hAnsiTheme="minorHAnsi" w:cstheme="minorHAnsi"/>
        </w:rPr>
        <w:t>Finanziamento</w:t>
      </w:r>
      <w:r w:rsidRPr="00DC407B">
        <w:rPr>
          <w:rFonts w:asciiTheme="minorHAnsi" w:hAnsiTheme="minorHAnsi" w:cstheme="minorHAnsi"/>
        </w:rPr>
        <w:t xml:space="preserve"> </w:t>
      </w:r>
      <w:r w:rsidRPr="00235AC0">
        <w:rPr>
          <w:rFonts w:asciiTheme="minorHAnsi" w:hAnsiTheme="minorHAnsi" w:cstheme="minorHAnsi"/>
        </w:rPr>
        <w:t>delle</w:t>
      </w:r>
      <w:r w:rsidRPr="00DC407B">
        <w:rPr>
          <w:rFonts w:asciiTheme="minorHAnsi" w:hAnsiTheme="minorHAnsi" w:cstheme="minorHAnsi"/>
        </w:rPr>
        <w:t xml:space="preserve"> </w:t>
      </w:r>
      <w:r w:rsidRPr="00235AC0">
        <w:rPr>
          <w:rFonts w:asciiTheme="minorHAnsi" w:hAnsiTheme="minorHAnsi" w:cstheme="minorHAnsi"/>
        </w:rPr>
        <w:t>delibere</w:t>
      </w:r>
      <w:r w:rsidRPr="00DC407B">
        <w:rPr>
          <w:rFonts w:asciiTheme="minorHAnsi" w:hAnsiTheme="minorHAnsi" w:cstheme="minorHAnsi"/>
        </w:rPr>
        <w:t xml:space="preserve"> </w:t>
      </w:r>
      <w:r w:rsidRPr="00235AC0">
        <w:rPr>
          <w:rFonts w:asciiTheme="minorHAnsi" w:hAnsiTheme="minorHAnsi" w:cstheme="minorHAnsi"/>
        </w:rPr>
        <w:t>e</w:t>
      </w:r>
      <w:r w:rsidRPr="00DC407B">
        <w:rPr>
          <w:rFonts w:asciiTheme="minorHAnsi" w:hAnsiTheme="minorHAnsi" w:cstheme="minorHAnsi"/>
        </w:rPr>
        <w:t xml:space="preserve"> </w:t>
      </w:r>
      <w:r w:rsidRPr="00235AC0">
        <w:rPr>
          <w:rFonts w:asciiTheme="minorHAnsi" w:hAnsiTheme="minorHAnsi" w:cstheme="minorHAnsi"/>
        </w:rPr>
        <w:t>degli</w:t>
      </w:r>
      <w:r w:rsidRPr="00DC407B">
        <w:rPr>
          <w:rFonts w:asciiTheme="minorHAnsi" w:hAnsiTheme="minorHAnsi" w:cstheme="minorHAnsi"/>
        </w:rPr>
        <w:t xml:space="preserve"> </w:t>
      </w:r>
      <w:r w:rsidRPr="00235AC0">
        <w:rPr>
          <w:rFonts w:asciiTheme="minorHAnsi" w:hAnsiTheme="minorHAnsi" w:cstheme="minorHAnsi"/>
        </w:rPr>
        <w:t>atti</w:t>
      </w:r>
      <w:r w:rsidRPr="00DC407B">
        <w:rPr>
          <w:rFonts w:asciiTheme="minorHAnsi" w:hAnsiTheme="minorHAnsi" w:cstheme="minorHAnsi"/>
        </w:rPr>
        <w:t xml:space="preserve"> </w:t>
      </w:r>
      <w:r w:rsidRPr="00235AC0">
        <w:rPr>
          <w:rFonts w:asciiTheme="minorHAnsi" w:hAnsiTheme="minorHAnsi" w:cstheme="minorHAnsi"/>
        </w:rPr>
        <w:t>di</w:t>
      </w:r>
      <w:r w:rsidRPr="00DC407B">
        <w:rPr>
          <w:rFonts w:asciiTheme="minorHAnsi" w:hAnsiTheme="minorHAnsi" w:cstheme="minorHAnsi"/>
        </w:rPr>
        <w:t xml:space="preserve"> </w:t>
      </w:r>
      <w:r w:rsidRPr="00235AC0">
        <w:rPr>
          <w:rFonts w:asciiTheme="minorHAnsi" w:hAnsiTheme="minorHAnsi" w:cstheme="minorHAnsi"/>
        </w:rPr>
        <w:t>spesa;</w:t>
      </w:r>
    </w:p>
    <w:p w14:paraId="3EADE9F4" w14:textId="77777777" w:rsidR="00235AC0" w:rsidRPr="00235AC0" w:rsidRDefault="00235AC0" w:rsidP="00DC407B">
      <w:pPr>
        <w:pStyle w:val="Paragrafoelenco"/>
        <w:numPr>
          <w:ilvl w:val="0"/>
          <w:numId w:val="35"/>
        </w:numPr>
        <w:tabs>
          <w:tab w:val="left" w:pos="836"/>
        </w:tabs>
        <w:spacing w:before="138"/>
        <w:ind w:right="137"/>
        <w:jc w:val="both"/>
        <w:rPr>
          <w:rFonts w:asciiTheme="minorHAnsi" w:hAnsiTheme="minorHAnsi" w:cstheme="minorHAnsi"/>
        </w:rPr>
      </w:pPr>
      <w:r w:rsidRPr="00235AC0">
        <w:rPr>
          <w:rFonts w:asciiTheme="minorHAnsi" w:hAnsiTheme="minorHAnsi" w:cstheme="minorHAnsi"/>
        </w:rPr>
        <w:t>Emissione</w:t>
      </w:r>
      <w:r w:rsidRPr="00DC407B">
        <w:rPr>
          <w:rFonts w:asciiTheme="minorHAnsi" w:hAnsiTheme="minorHAnsi" w:cstheme="minorHAnsi"/>
        </w:rPr>
        <w:t xml:space="preserve"> </w:t>
      </w:r>
      <w:r w:rsidRPr="00235AC0">
        <w:rPr>
          <w:rFonts w:asciiTheme="minorHAnsi" w:hAnsiTheme="minorHAnsi" w:cstheme="minorHAnsi"/>
        </w:rPr>
        <w:t>dei</w:t>
      </w:r>
      <w:r w:rsidRPr="00DC407B">
        <w:rPr>
          <w:rFonts w:asciiTheme="minorHAnsi" w:hAnsiTheme="minorHAnsi" w:cstheme="minorHAnsi"/>
        </w:rPr>
        <w:t xml:space="preserve"> </w:t>
      </w:r>
      <w:r w:rsidRPr="00235AC0">
        <w:rPr>
          <w:rFonts w:asciiTheme="minorHAnsi" w:hAnsiTheme="minorHAnsi" w:cstheme="minorHAnsi"/>
        </w:rPr>
        <w:t>mandati</w:t>
      </w:r>
      <w:r w:rsidRPr="00DC407B">
        <w:rPr>
          <w:rFonts w:asciiTheme="minorHAnsi" w:hAnsiTheme="minorHAnsi" w:cstheme="minorHAnsi"/>
        </w:rPr>
        <w:t xml:space="preserve"> </w:t>
      </w:r>
      <w:r w:rsidRPr="00235AC0">
        <w:rPr>
          <w:rFonts w:asciiTheme="minorHAnsi" w:hAnsiTheme="minorHAnsi" w:cstheme="minorHAnsi"/>
        </w:rPr>
        <w:t>di</w:t>
      </w:r>
      <w:r w:rsidRPr="00DC407B">
        <w:rPr>
          <w:rFonts w:asciiTheme="minorHAnsi" w:hAnsiTheme="minorHAnsi" w:cstheme="minorHAnsi"/>
        </w:rPr>
        <w:t xml:space="preserve"> </w:t>
      </w:r>
      <w:r w:rsidRPr="00235AC0">
        <w:rPr>
          <w:rFonts w:asciiTheme="minorHAnsi" w:hAnsiTheme="minorHAnsi" w:cstheme="minorHAnsi"/>
        </w:rPr>
        <w:t>pagamento;</w:t>
      </w:r>
    </w:p>
    <w:p w14:paraId="30F50404" w14:textId="77777777" w:rsidR="00235AC0" w:rsidRPr="00235AC0" w:rsidRDefault="00235AC0" w:rsidP="00DC407B">
      <w:pPr>
        <w:pStyle w:val="Paragrafoelenco"/>
        <w:numPr>
          <w:ilvl w:val="0"/>
          <w:numId w:val="35"/>
        </w:numPr>
        <w:tabs>
          <w:tab w:val="left" w:pos="836"/>
        </w:tabs>
        <w:spacing w:before="138"/>
        <w:ind w:right="137"/>
        <w:jc w:val="both"/>
        <w:rPr>
          <w:rFonts w:asciiTheme="minorHAnsi" w:hAnsiTheme="minorHAnsi" w:cstheme="minorHAnsi"/>
        </w:rPr>
      </w:pPr>
      <w:r w:rsidRPr="00235AC0">
        <w:rPr>
          <w:rFonts w:asciiTheme="minorHAnsi" w:hAnsiTheme="minorHAnsi" w:cstheme="minorHAnsi"/>
        </w:rPr>
        <w:t>Certificazioni</w:t>
      </w:r>
      <w:r w:rsidRPr="00DC407B">
        <w:rPr>
          <w:rFonts w:asciiTheme="minorHAnsi" w:hAnsiTheme="minorHAnsi" w:cstheme="minorHAnsi"/>
        </w:rPr>
        <w:t xml:space="preserve"> </w:t>
      </w:r>
      <w:r w:rsidRPr="00235AC0">
        <w:rPr>
          <w:rFonts w:asciiTheme="minorHAnsi" w:hAnsiTheme="minorHAnsi" w:cstheme="minorHAnsi"/>
        </w:rPr>
        <w:t>ritenute</w:t>
      </w:r>
      <w:r w:rsidRPr="00DC407B">
        <w:rPr>
          <w:rFonts w:asciiTheme="minorHAnsi" w:hAnsiTheme="minorHAnsi" w:cstheme="minorHAnsi"/>
        </w:rPr>
        <w:t xml:space="preserve"> </w:t>
      </w:r>
      <w:r w:rsidRPr="00235AC0">
        <w:rPr>
          <w:rFonts w:asciiTheme="minorHAnsi" w:hAnsiTheme="minorHAnsi" w:cstheme="minorHAnsi"/>
        </w:rPr>
        <w:t>d'acconto</w:t>
      </w:r>
      <w:r w:rsidRPr="00DC407B">
        <w:rPr>
          <w:rFonts w:asciiTheme="minorHAnsi" w:hAnsiTheme="minorHAnsi" w:cstheme="minorHAnsi"/>
        </w:rPr>
        <w:t xml:space="preserve"> </w:t>
      </w:r>
      <w:r w:rsidRPr="00235AC0">
        <w:rPr>
          <w:rFonts w:asciiTheme="minorHAnsi" w:hAnsiTheme="minorHAnsi" w:cstheme="minorHAnsi"/>
        </w:rPr>
        <w:t>IRPEF</w:t>
      </w:r>
      <w:r w:rsidRPr="00DC407B">
        <w:rPr>
          <w:rFonts w:asciiTheme="minorHAnsi" w:hAnsiTheme="minorHAnsi" w:cstheme="minorHAnsi"/>
        </w:rPr>
        <w:t xml:space="preserve"> </w:t>
      </w:r>
      <w:r w:rsidRPr="00235AC0">
        <w:rPr>
          <w:rFonts w:asciiTheme="minorHAnsi" w:hAnsiTheme="minorHAnsi" w:cstheme="minorHAnsi"/>
        </w:rPr>
        <w:t>a</w:t>
      </w:r>
      <w:r w:rsidRPr="00DC407B">
        <w:rPr>
          <w:rFonts w:asciiTheme="minorHAnsi" w:hAnsiTheme="minorHAnsi" w:cstheme="minorHAnsi"/>
        </w:rPr>
        <w:t xml:space="preserve"> </w:t>
      </w:r>
      <w:r w:rsidRPr="00235AC0">
        <w:rPr>
          <w:rFonts w:asciiTheme="minorHAnsi" w:hAnsiTheme="minorHAnsi" w:cstheme="minorHAnsi"/>
        </w:rPr>
        <w:t>terzi</w:t>
      </w:r>
      <w:r w:rsidRPr="00DC407B">
        <w:rPr>
          <w:rFonts w:asciiTheme="minorHAnsi" w:hAnsiTheme="minorHAnsi" w:cstheme="minorHAnsi"/>
        </w:rPr>
        <w:t xml:space="preserve"> </w:t>
      </w:r>
      <w:r w:rsidRPr="00235AC0">
        <w:rPr>
          <w:rFonts w:asciiTheme="minorHAnsi" w:hAnsiTheme="minorHAnsi" w:cstheme="minorHAnsi"/>
        </w:rPr>
        <w:t>non</w:t>
      </w:r>
      <w:r w:rsidRPr="00DC407B">
        <w:rPr>
          <w:rFonts w:asciiTheme="minorHAnsi" w:hAnsiTheme="minorHAnsi" w:cstheme="minorHAnsi"/>
        </w:rPr>
        <w:t xml:space="preserve"> </w:t>
      </w:r>
      <w:r w:rsidRPr="00235AC0">
        <w:rPr>
          <w:rFonts w:asciiTheme="minorHAnsi" w:hAnsiTheme="minorHAnsi" w:cstheme="minorHAnsi"/>
        </w:rPr>
        <w:t>dipendenti;</w:t>
      </w:r>
    </w:p>
    <w:p w14:paraId="42A7E724" w14:textId="77777777" w:rsidR="00235AC0" w:rsidRPr="00235AC0" w:rsidRDefault="00235AC0" w:rsidP="00DC407B">
      <w:pPr>
        <w:pStyle w:val="Paragrafoelenco"/>
        <w:numPr>
          <w:ilvl w:val="0"/>
          <w:numId w:val="35"/>
        </w:numPr>
        <w:tabs>
          <w:tab w:val="left" w:pos="836"/>
        </w:tabs>
        <w:spacing w:before="138"/>
        <w:ind w:right="137"/>
        <w:jc w:val="both"/>
        <w:rPr>
          <w:rFonts w:asciiTheme="minorHAnsi" w:hAnsiTheme="minorHAnsi" w:cstheme="minorHAnsi"/>
        </w:rPr>
      </w:pPr>
      <w:r w:rsidRPr="00235AC0">
        <w:rPr>
          <w:rFonts w:asciiTheme="minorHAnsi" w:hAnsiTheme="minorHAnsi" w:cstheme="minorHAnsi"/>
        </w:rPr>
        <w:t>Rendicontazioni</w:t>
      </w:r>
      <w:r w:rsidRPr="00DC407B">
        <w:rPr>
          <w:rFonts w:asciiTheme="minorHAnsi" w:hAnsiTheme="minorHAnsi" w:cstheme="minorHAnsi"/>
        </w:rPr>
        <w:t xml:space="preserve"> </w:t>
      </w:r>
      <w:r w:rsidRPr="00235AC0">
        <w:rPr>
          <w:rFonts w:asciiTheme="minorHAnsi" w:hAnsiTheme="minorHAnsi" w:cstheme="minorHAnsi"/>
        </w:rPr>
        <w:t>relative</w:t>
      </w:r>
      <w:r w:rsidRPr="00DC407B">
        <w:rPr>
          <w:rFonts w:asciiTheme="minorHAnsi" w:hAnsiTheme="minorHAnsi" w:cstheme="minorHAnsi"/>
        </w:rPr>
        <w:t xml:space="preserve"> </w:t>
      </w:r>
      <w:r w:rsidRPr="00235AC0">
        <w:rPr>
          <w:rFonts w:asciiTheme="minorHAnsi" w:hAnsiTheme="minorHAnsi" w:cstheme="minorHAnsi"/>
        </w:rPr>
        <w:t>a</w:t>
      </w:r>
      <w:r w:rsidRPr="00DC407B">
        <w:rPr>
          <w:rFonts w:asciiTheme="minorHAnsi" w:hAnsiTheme="minorHAnsi" w:cstheme="minorHAnsi"/>
        </w:rPr>
        <w:t xml:space="preserve"> </w:t>
      </w:r>
      <w:r w:rsidRPr="00235AC0">
        <w:rPr>
          <w:rFonts w:asciiTheme="minorHAnsi" w:hAnsiTheme="minorHAnsi" w:cstheme="minorHAnsi"/>
        </w:rPr>
        <w:t>contributi</w:t>
      </w:r>
      <w:r w:rsidRPr="00DC407B">
        <w:rPr>
          <w:rFonts w:asciiTheme="minorHAnsi" w:hAnsiTheme="minorHAnsi" w:cstheme="minorHAnsi"/>
        </w:rPr>
        <w:t xml:space="preserve"> </w:t>
      </w:r>
      <w:r w:rsidRPr="00235AC0">
        <w:rPr>
          <w:rFonts w:asciiTheme="minorHAnsi" w:hAnsiTheme="minorHAnsi" w:cstheme="minorHAnsi"/>
        </w:rPr>
        <w:t>ricevuti</w:t>
      </w:r>
      <w:r w:rsidRPr="00DC407B">
        <w:rPr>
          <w:rFonts w:asciiTheme="minorHAnsi" w:hAnsiTheme="minorHAnsi" w:cstheme="minorHAnsi"/>
        </w:rPr>
        <w:t xml:space="preserve"> </w:t>
      </w:r>
      <w:r w:rsidRPr="00235AC0">
        <w:rPr>
          <w:rFonts w:asciiTheme="minorHAnsi" w:hAnsiTheme="minorHAnsi" w:cstheme="minorHAnsi"/>
        </w:rPr>
        <w:t>dall'Ente;</w:t>
      </w:r>
    </w:p>
    <w:p w14:paraId="3E5B3A2D" w14:textId="77777777" w:rsidR="00235AC0" w:rsidRPr="00235AC0" w:rsidRDefault="00235AC0" w:rsidP="00DC407B">
      <w:pPr>
        <w:pStyle w:val="Paragrafoelenco"/>
        <w:numPr>
          <w:ilvl w:val="0"/>
          <w:numId w:val="35"/>
        </w:numPr>
        <w:tabs>
          <w:tab w:val="left" w:pos="836"/>
        </w:tabs>
        <w:spacing w:before="138"/>
        <w:ind w:right="137"/>
        <w:jc w:val="both"/>
        <w:rPr>
          <w:rFonts w:asciiTheme="minorHAnsi" w:hAnsiTheme="minorHAnsi" w:cstheme="minorHAnsi"/>
        </w:rPr>
      </w:pPr>
      <w:r w:rsidRPr="00235AC0">
        <w:rPr>
          <w:rFonts w:asciiTheme="minorHAnsi" w:hAnsiTheme="minorHAnsi" w:cstheme="minorHAnsi"/>
        </w:rPr>
        <w:t>Adempimenti</w:t>
      </w:r>
      <w:r w:rsidRPr="00DC407B">
        <w:rPr>
          <w:rFonts w:asciiTheme="minorHAnsi" w:hAnsiTheme="minorHAnsi" w:cstheme="minorHAnsi"/>
        </w:rPr>
        <w:t xml:space="preserve"> </w:t>
      </w:r>
      <w:r w:rsidRPr="00235AC0">
        <w:rPr>
          <w:rFonts w:asciiTheme="minorHAnsi" w:hAnsiTheme="minorHAnsi" w:cstheme="minorHAnsi"/>
        </w:rPr>
        <w:t>a</w:t>
      </w:r>
      <w:r w:rsidRPr="00DC407B">
        <w:rPr>
          <w:rFonts w:asciiTheme="minorHAnsi" w:hAnsiTheme="minorHAnsi" w:cstheme="minorHAnsi"/>
        </w:rPr>
        <w:t xml:space="preserve"> </w:t>
      </w:r>
      <w:r w:rsidRPr="00235AC0">
        <w:rPr>
          <w:rFonts w:asciiTheme="minorHAnsi" w:hAnsiTheme="minorHAnsi" w:cstheme="minorHAnsi"/>
        </w:rPr>
        <w:t>carattere</w:t>
      </w:r>
      <w:r w:rsidRPr="00DC407B">
        <w:rPr>
          <w:rFonts w:asciiTheme="minorHAnsi" w:hAnsiTheme="minorHAnsi" w:cstheme="minorHAnsi"/>
        </w:rPr>
        <w:t xml:space="preserve"> </w:t>
      </w:r>
      <w:r w:rsidRPr="00235AC0">
        <w:rPr>
          <w:rFonts w:asciiTheme="minorHAnsi" w:hAnsiTheme="minorHAnsi" w:cstheme="minorHAnsi"/>
        </w:rPr>
        <w:t>generale</w:t>
      </w:r>
      <w:r w:rsidRPr="00DC407B">
        <w:rPr>
          <w:rFonts w:asciiTheme="minorHAnsi" w:hAnsiTheme="minorHAnsi" w:cstheme="minorHAnsi"/>
        </w:rPr>
        <w:t xml:space="preserve"> </w:t>
      </w:r>
      <w:r w:rsidRPr="00235AC0">
        <w:rPr>
          <w:rFonts w:asciiTheme="minorHAnsi" w:hAnsiTheme="minorHAnsi" w:cstheme="minorHAnsi"/>
        </w:rPr>
        <w:t>dell'Unione</w:t>
      </w:r>
      <w:r w:rsidRPr="00DC407B">
        <w:rPr>
          <w:rFonts w:asciiTheme="minorHAnsi" w:hAnsiTheme="minorHAnsi" w:cstheme="minorHAnsi"/>
        </w:rPr>
        <w:t xml:space="preserve"> </w:t>
      </w:r>
      <w:r w:rsidRPr="00235AC0">
        <w:rPr>
          <w:rFonts w:asciiTheme="minorHAnsi" w:hAnsiTheme="minorHAnsi" w:cstheme="minorHAnsi"/>
        </w:rPr>
        <w:t>come</w:t>
      </w:r>
      <w:r w:rsidRPr="00DC407B">
        <w:rPr>
          <w:rFonts w:asciiTheme="minorHAnsi" w:hAnsiTheme="minorHAnsi" w:cstheme="minorHAnsi"/>
        </w:rPr>
        <w:t xml:space="preserve"> </w:t>
      </w:r>
      <w:r w:rsidRPr="00235AC0">
        <w:rPr>
          <w:rFonts w:asciiTheme="minorHAnsi" w:hAnsiTheme="minorHAnsi" w:cstheme="minorHAnsi"/>
        </w:rPr>
        <w:t>soggetto</w:t>
      </w:r>
      <w:r w:rsidRPr="00DC407B">
        <w:rPr>
          <w:rFonts w:asciiTheme="minorHAnsi" w:hAnsiTheme="minorHAnsi" w:cstheme="minorHAnsi"/>
        </w:rPr>
        <w:t xml:space="preserve"> </w:t>
      </w:r>
      <w:r w:rsidRPr="00235AC0">
        <w:rPr>
          <w:rFonts w:asciiTheme="minorHAnsi" w:hAnsiTheme="minorHAnsi" w:cstheme="minorHAnsi"/>
        </w:rPr>
        <w:t>passivo</w:t>
      </w:r>
      <w:r w:rsidRPr="00DC407B">
        <w:rPr>
          <w:rFonts w:asciiTheme="minorHAnsi" w:hAnsiTheme="minorHAnsi" w:cstheme="minorHAnsi"/>
        </w:rPr>
        <w:t xml:space="preserve"> </w:t>
      </w:r>
      <w:r w:rsidRPr="00235AC0">
        <w:rPr>
          <w:rFonts w:asciiTheme="minorHAnsi" w:hAnsiTheme="minorHAnsi" w:cstheme="minorHAnsi"/>
        </w:rPr>
        <w:t>I.RA.P.</w:t>
      </w:r>
    </w:p>
    <w:p w14:paraId="705FB7A8" w14:textId="77777777" w:rsidR="00235AC0" w:rsidRPr="00235AC0" w:rsidRDefault="00235AC0" w:rsidP="00DC407B">
      <w:pPr>
        <w:pStyle w:val="Paragrafoelenco"/>
        <w:numPr>
          <w:ilvl w:val="0"/>
          <w:numId w:val="35"/>
        </w:numPr>
        <w:spacing w:before="138"/>
        <w:ind w:right="137"/>
        <w:jc w:val="both"/>
        <w:rPr>
          <w:rFonts w:asciiTheme="minorHAnsi" w:hAnsiTheme="minorHAnsi" w:cstheme="minorHAnsi"/>
        </w:rPr>
      </w:pPr>
      <w:r w:rsidRPr="00235AC0">
        <w:rPr>
          <w:rFonts w:asciiTheme="minorHAnsi" w:hAnsiTheme="minorHAnsi" w:cstheme="minorHAnsi"/>
        </w:rPr>
        <w:t>Economato;</w:t>
      </w:r>
    </w:p>
    <w:p w14:paraId="2315A131" w14:textId="77777777" w:rsidR="00235AC0" w:rsidRPr="00235AC0" w:rsidRDefault="00235AC0" w:rsidP="00DC407B">
      <w:pPr>
        <w:pStyle w:val="Paragrafoelenco"/>
        <w:numPr>
          <w:ilvl w:val="0"/>
          <w:numId w:val="35"/>
        </w:numPr>
        <w:spacing w:before="138"/>
        <w:ind w:right="137"/>
        <w:jc w:val="both"/>
        <w:rPr>
          <w:rFonts w:asciiTheme="minorHAnsi" w:hAnsiTheme="minorHAnsi" w:cstheme="minorHAnsi"/>
        </w:rPr>
      </w:pPr>
      <w:r w:rsidRPr="00235AC0">
        <w:rPr>
          <w:rFonts w:asciiTheme="minorHAnsi" w:hAnsiTheme="minorHAnsi" w:cstheme="minorHAnsi"/>
        </w:rPr>
        <w:t>Gestione</w:t>
      </w:r>
      <w:r w:rsidRPr="00DC407B">
        <w:rPr>
          <w:rFonts w:asciiTheme="minorHAnsi" w:hAnsiTheme="minorHAnsi" w:cstheme="minorHAnsi"/>
        </w:rPr>
        <w:t xml:space="preserve"> </w:t>
      </w:r>
      <w:r w:rsidRPr="00235AC0">
        <w:rPr>
          <w:rFonts w:asciiTheme="minorHAnsi" w:hAnsiTheme="minorHAnsi" w:cstheme="minorHAnsi"/>
        </w:rPr>
        <w:t>dell’attività</w:t>
      </w:r>
      <w:r w:rsidRPr="00DC407B">
        <w:rPr>
          <w:rFonts w:asciiTheme="minorHAnsi" w:hAnsiTheme="minorHAnsi" w:cstheme="minorHAnsi"/>
        </w:rPr>
        <w:t xml:space="preserve"> </w:t>
      </w:r>
      <w:r w:rsidRPr="00235AC0">
        <w:rPr>
          <w:rFonts w:asciiTheme="minorHAnsi" w:hAnsiTheme="minorHAnsi" w:cstheme="minorHAnsi"/>
        </w:rPr>
        <w:t>contrattuale;</w:t>
      </w:r>
    </w:p>
    <w:p w14:paraId="0FD5A3B4" w14:textId="77777777" w:rsidR="00235AC0" w:rsidRPr="00235AC0" w:rsidRDefault="00235AC0" w:rsidP="00DC407B">
      <w:pPr>
        <w:pStyle w:val="Paragrafoelenco"/>
        <w:numPr>
          <w:ilvl w:val="0"/>
          <w:numId w:val="35"/>
        </w:numPr>
        <w:spacing w:before="138"/>
        <w:ind w:right="137"/>
        <w:jc w:val="both"/>
        <w:rPr>
          <w:rFonts w:asciiTheme="minorHAnsi" w:hAnsiTheme="minorHAnsi" w:cstheme="minorHAnsi"/>
        </w:rPr>
      </w:pPr>
      <w:r w:rsidRPr="00235AC0">
        <w:rPr>
          <w:rFonts w:asciiTheme="minorHAnsi" w:hAnsiTheme="minorHAnsi" w:cstheme="minorHAnsi"/>
        </w:rPr>
        <w:t>Forniture</w:t>
      </w:r>
      <w:r w:rsidRPr="00DC407B">
        <w:rPr>
          <w:rFonts w:asciiTheme="minorHAnsi" w:hAnsiTheme="minorHAnsi" w:cstheme="minorHAnsi"/>
        </w:rPr>
        <w:t xml:space="preserve"> </w:t>
      </w:r>
      <w:r w:rsidRPr="00235AC0">
        <w:rPr>
          <w:rFonts w:asciiTheme="minorHAnsi" w:hAnsiTheme="minorHAnsi" w:cstheme="minorHAnsi"/>
        </w:rPr>
        <w:t>di</w:t>
      </w:r>
      <w:r w:rsidRPr="00DC407B">
        <w:rPr>
          <w:rFonts w:asciiTheme="minorHAnsi" w:hAnsiTheme="minorHAnsi" w:cstheme="minorHAnsi"/>
        </w:rPr>
        <w:t xml:space="preserve"> </w:t>
      </w:r>
      <w:r w:rsidRPr="00235AC0">
        <w:rPr>
          <w:rFonts w:asciiTheme="minorHAnsi" w:hAnsiTheme="minorHAnsi" w:cstheme="minorHAnsi"/>
        </w:rPr>
        <w:t>beni</w:t>
      </w:r>
      <w:r w:rsidRPr="00DC407B">
        <w:rPr>
          <w:rFonts w:asciiTheme="minorHAnsi" w:hAnsiTheme="minorHAnsi" w:cstheme="minorHAnsi"/>
        </w:rPr>
        <w:t xml:space="preserve"> </w:t>
      </w:r>
      <w:r w:rsidRPr="00235AC0">
        <w:rPr>
          <w:rFonts w:asciiTheme="minorHAnsi" w:hAnsiTheme="minorHAnsi" w:cstheme="minorHAnsi"/>
        </w:rPr>
        <w:t>e</w:t>
      </w:r>
      <w:r w:rsidRPr="00DC407B">
        <w:rPr>
          <w:rFonts w:asciiTheme="minorHAnsi" w:hAnsiTheme="minorHAnsi" w:cstheme="minorHAnsi"/>
        </w:rPr>
        <w:t xml:space="preserve"> </w:t>
      </w:r>
      <w:r w:rsidRPr="00235AC0">
        <w:rPr>
          <w:rFonts w:asciiTheme="minorHAnsi" w:hAnsiTheme="minorHAnsi" w:cstheme="minorHAnsi"/>
        </w:rPr>
        <w:t>servizi</w:t>
      </w:r>
      <w:r w:rsidRPr="00DC407B">
        <w:rPr>
          <w:rFonts w:asciiTheme="minorHAnsi" w:hAnsiTheme="minorHAnsi" w:cstheme="minorHAnsi"/>
        </w:rPr>
        <w:t xml:space="preserve"> </w:t>
      </w:r>
      <w:r w:rsidRPr="00235AC0">
        <w:rPr>
          <w:rFonts w:asciiTheme="minorHAnsi" w:hAnsiTheme="minorHAnsi" w:cstheme="minorHAnsi"/>
        </w:rPr>
        <w:t>dell’Unione;</w:t>
      </w:r>
    </w:p>
    <w:p w14:paraId="11F5EE22" w14:textId="77777777" w:rsidR="00235AC0" w:rsidRPr="00235AC0" w:rsidRDefault="00235AC0" w:rsidP="00DC407B">
      <w:pPr>
        <w:pStyle w:val="Paragrafoelenco"/>
        <w:numPr>
          <w:ilvl w:val="0"/>
          <w:numId w:val="35"/>
        </w:numPr>
        <w:spacing w:before="138"/>
        <w:ind w:right="137"/>
        <w:jc w:val="both"/>
        <w:rPr>
          <w:rFonts w:asciiTheme="minorHAnsi" w:hAnsiTheme="minorHAnsi" w:cstheme="minorHAnsi"/>
        </w:rPr>
      </w:pPr>
      <w:r w:rsidRPr="00235AC0">
        <w:rPr>
          <w:rFonts w:asciiTheme="minorHAnsi" w:hAnsiTheme="minorHAnsi" w:cstheme="minorHAnsi"/>
        </w:rPr>
        <w:t>Atti</w:t>
      </w:r>
      <w:r w:rsidRPr="00DC407B">
        <w:rPr>
          <w:rFonts w:asciiTheme="minorHAnsi" w:hAnsiTheme="minorHAnsi" w:cstheme="minorHAnsi"/>
        </w:rPr>
        <w:t xml:space="preserve"> </w:t>
      </w:r>
      <w:r w:rsidRPr="00235AC0">
        <w:rPr>
          <w:rFonts w:asciiTheme="minorHAnsi" w:hAnsiTheme="minorHAnsi" w:cstheme="minorHAnsi"/>
        </w:rPr>
        <w:t>di</w:t>
      </w:r>
      <w:r w:rsidRPr="00DC407B">
        <w:rPr>
          <w:rFonts w:asciiTheme="minorHAnsi" w:hAnsiTheme="minorHAnsi" w:cstheme="minorHAnsi"/>
        </w:rPr>
        <w:t xml:space="preserve"> </w:t>
      </w:r>
      <w:r w:rsidRPr="00235AC0">
        <w:rPr>
          <w:rFonts w:asciiTheme="minorHAnsi" w:hAnsiTheme="minorHAnsi" w:cstheme="minorHAnsi"/>
        </w:rPr>
        <w:t>determinazione</w:t>
      </w:r>
      <w:r w:rsidRPr="00DC407B">
        <w:rPr>
          <w:rFonts w:asciiTheme="minorHAnsi" w:hAnsiTheme="minorHAnsi" w:cstheme="minorHAnsi"/>
        </w:rPr>
        <w:t xml:space="preserve"> </w:t>
      </w:r>
      <w:r w:rsidRPr="00235AC0">
        <w:rPr>
          <w:rFonts w:asciiTheme="minorHAnsi" w:hAnsiTheme="minorHAnsi" w:cstheme="minorHAnsi"/>
        </w:rPr>
        <w:t>di</w:t>
      </w:r>
      <w:r w:rsidRPr="00DC407B">
        <w:rPr>
          <w:rFonts w:asciiTheme="minorHAnsi" w:hAnsiTheme="minorHAnsi" w:cstheme="minorHAnsi"/>
        </w:rPr>
        <w:t xml:space="preserve"> </w:t>
      </w:r>
      <w:r w:rsidRPr="00235AC0">
        <w:rPr>
          <w:rFonts w:asciiTheme="minorHAnsi" w:hAnsiTheme="minorHAnsi" w:cstheme="minorHAnsi"/>
        </w:rPr>
        <w:t>competenza</w:t>
      </w:r>
      <w:r w:rsidRPr="00DC407B">
        <w:rPr>
          <w:rFonts w:asciiTheme="minorHAnsi" w:hAnsiTheme="minorHAnsi" w:cstheme="minorHAnsi"/>
        </w:rPr>
        <w:t xml:space="preserve"> </w:t>
      </w:r>
      <w:r w:rsidRPr="00235AC0">
        <w:rPr>
          <w:rFonts w:asciiTheme="minorHAnsi" w:hAnsiTheme="minorHAnsi" w:cstheme="minorHAnsi"/>
        </w:rPr>
        <w:t>del</w:t>
      </w:r>
      <w:r w:rsidRPr="00DC407B">
        <w:rPr>
          <w:rFonts w:asciiTheme="minorHAnsi" w:hAnsiTheme="minorHAnsi" w:cstheme="minorHAnsi"/>
        </w:rPr>
        <w:t xml:space="preserve"> </w:t>
      </w:r>
      <w:r w:rsidRPr="00235AC0">
        <w:rPr>
          <w:rFonts w:asciiTheme="minorHAnsi" w:hAnsiTheme="minorHAnsi" w:cstheme="minorHAnsi"/>
        </w:rPr>
        <w:t>Settore.</w:t>
      </w:r>
    </w:p>
    <w:p w14:paraId="654FCD6E" w14:textId="77777777" w:rsidR="00F616C7" w:rsidRPr="00647940" w:rsidRDefault="00F616C7" w:rsidP="00647940">
      <w:pPr>
        <w:pStyle w:val="Corpotesto"/>
        <w:spacing w:before="2"/>
        <w:ind w:left="260"/>
        <w:rPr>
          <w:rFonts w:ascii="Arial"/>
          <w:b/>
        </w:rPr>
      </w:pPr>
    </w:p>
    <w:p w14:paraId="1B79385F" w14:textId="6435CAC7" w:rsidR="00647940" w:rsidRPr="00F616C7" w:rsidRDefault="00647940" w:rsidP="00F616C7">
      <w:pPr>
        <w:pStyle w:val="Corpotesto"/>
        <w:spacing w:before="6"/>
        <w:ind w:left="260" w:right="372"/>
        <w:jc w:val="both"/>
        <w:rPr>
          <w:sz w:val="22"/>
          <w:szCs w:val="22"/>
        </w:rPr>
      </w:pPr>
      <w:r w:rsidRPr="00F616C7">
        <w:rPr>
          <w:sz w:val="22"/>
          <w:szCs w:val="22"/>
        </w:rPr>
        <w:t>Programmazione e gestione della contabilità finanziaria ed economico-</w:t>
      </w:r>
      <w:r w:rsidR="00F616C7" w:rsidRPr="00F616C7">
        <w:rPr>
          <w:sz w:val="22"/>
          <w:szCs w:val="22"/>
        </w:rPr>
        <w:t>p</w:t>
      </w:r>
      <w:r w:rsidRPr="00F616C7">
        <w:rPr>
          <w:sz w:val="22"/>
          <w:szCs w:val="22"/>
        </w:rPr>
        <w:t>atrimoniale. Predisposizione della proposta contabile del Piano Esecutivo di Gestione- PEG. Variazioni di bilancio di competenza consigliare, giuntale e dirigenziale.</w:t>
      </w:r>
    </w:p>
    <w:p w14:paraId="14745793" w14:textId="77777777" w:rsidR="00647940" w:rsidRPr="00F616C7" w:rsidRDefault="00647940" w:rsidP="00F616C7">
      <w:pPr>
        <w:pStyle w:val="Corpotesto"/>
        <w:spacing w:before="6"/>
        <w:ind w:left="260" w:right="372"/>
        <w:jc w:val="both"/>
        <w:rPr>
          <w:sz w:val="22"/>
          <w:szCs w:val="22"/>
        </w:rPr>
      </w:pPr>
      <w:r w:rsidRPr="00F616C7">
        <w:rPr>
          <w:sz w:val="22"/>
          <w:szCs w:val="22"/>
        </w:rPr>
        <w:t>Variazioni al Piano Esecutivo di Gestione- PEG contabile.</w:t>
      </w:r>
    </w:p>
    <w:p w14:paraId="4E506BAF" w14:textId="4898110A" w:rsidR="00647940" w:rsidRPr="00F616C7" w:rsidRDefault="00647940" w:rsidP="00F616C7">
      <w:pPr>
        <w:pStyle w:val="Corpotesto"/>
        <w:spacing w:before="6"/>
        <w:ind w:left="260" w:right="372"/>
        <w:jc w:val="both"/>
        <w:rPr>
          <w:sz w:val="22"/>
          <w:szCs w:val="22"/>
        </w:rPr>
      </w:pPr>
      <w:r w:rsidRPr="00F616C7">
        <w:rPr>
          <w:sz w:val="22"/>
          <w:szCs w:val="22"/>
        </w:rPr>
        <w:t>Riaccertamento dei residui e Rendiconto della gestione finanziaria, patrimoniale ed economica. Verifica debiti-</w:t>
      </w:r>
      <w:r w:rsidR="00F616C7" w:rsidRPr="00F616C7">
        <w:rPr>
          <w:sz w:val="22"/>
          <w:szCs w:val="22"/>
        </w:rPr>
        <w:t xml:space="preserve"> </w:t>
      </w:r>
      <w:r w:rsidRPr="00F616C7">
        <w:rPr>
          <w:sz w:val="22"/>
          <w:szCs w:val="22"/>
        </w:rPr>
        <w:t>crediti/ costi- ricavi con l’Azienda Pedemontana Sociale e gli organismi partecipati. Individuazione del Gruppo Amministrazione Pubblica e stesura del bilancio consolidato.</w:t>
      </w:r>
    </w:p>
    <w:p w14:paraId="7E3FE4C6" w14:textId="77777777" w:rsidR="00647940" w:rsidRPr="00F616C7" w:rsidRDefault="00647940" w:rsidP="00F616C7">
      <w:pPr>
        <w:pStyle w:val="Corpotesto"/>
        <w:spacing w:before="6"/>
        <w:ind w:left="260" w:right="372"/>
        <w:jc w:val="both"/>
        <w:rPr>
          <w:sz w:val="22"/>
          <w:szCs w:val="22"/>
        </w:rPr>
      </w:pPr>
      <w:r w:rsidRPr="00F616C7">
        <w:rPr>
          <w:sz w:val="22"/>
          <w:szCs w:val="22"/>
        </w:rPr>
        <w:t>Piano di razionalizzazione delle società partecipate. Gestione del servizio Economato.</w:t>
      </w:r>
    </w:p>
    <w:p w14:paraId="743875B7" w14:textId="77777777" w:rsidR="00647940" w:rsidRPr="00F616C7" w:rsidRDefault="00647940" w:rsidP="00F616C7">
      <w:pPr>
        <w:pStyle w:val="Corpotesto"/>
        <w:spacing w:before="6"/>
        <w:ind w:left="260" w:right="372"/>
        <w:jc w:val="both"/>
        <w:rPr>
          <w:sz w:val="22"/>
          <w:szCs w:val="22"/>
        </w:rPr>
      </w:pPr>
      <w:r w:rsidRPr="00F616C7">
        <w:rPr>
          <w:sz w:val="22"/>
          <w:szCs w:val="22"/>
        </w:rPr>
        <w:t>Verifiche di cassa e rapporti con la Tesoreria.</w:t>
      </w:r>
    </w:p>
    <w:p w14:paraId="3508DC00" w14:textId="77777777" w:rsidR="00647940" w:rsidRPr="00F616C7" w:rsidRDefault="00647940" w:rsidP="00F616C7">
      <w:pPr>
        <w:pStyle w:val="Corpotesto"/>
        <w:spacing w:before="6"/>
        <w:ind w:left="260" w:right="372"/>
        <w:jc w:val="both"/>
        <w:rPr>
          <w:sz w:val="22"/>
          <w:szCs w:val="22"/>
        </w:rPr>
      </w:pPr>
      <w:r w:rsidRPr="00F616C7">
        <w:rPr>
          <w:sz w:val="22"/>
          <w:szCs w:val="22"/>
        </w:rPr>
        <w:t>Verifiche limiti di spesa; monitoraggio e controllo dei vincoli di bilancio di competenza e di cassa e relativi equilibri. Adempimenti relativi alla Piattaforma della certificazione dei crediti (PCC).</w:t>
      </w:r>
    </w:p>
    <w:p w14:paraId="2FECC2D8" w14:textId="0A371859" w:rsidR="00647940" w:rsidRPr="00F616C7" w:rsidRDefault="00647940" w:rsidP="00F616C7">
      <w:pPr>
        <w:pStyle w:val="Corpotesto"/>
        <w:spacing w:before="6"/>
        <w:ind w:left="260" w:right="372"/>
        <w:jc w:val="both"/>
        <w:rPr>
          <w:sz w:val="22"/>
          <w:szCs w:val="22"/>
        </w:rPr>
      </w:pPr>
      <w:r w:rsidRPr="00F616C7">
        <w:rPr>
          <w:sz w:val="22"/>
          <w:szCs w:val="22"/>
        </w:rPr>
        <w:t>Pareri, verifiche e attestazioni di regolarità contabile, ivi compresi i pareri sulle proposte di riconoscimento dei</w:t>
      </w:r>
      <w:r w:rsidR="00F616C7" w:rsidRPr="00F616C7">
        <w:rPr>
          <w:sz w:val="22"/>
          <w:szCs w:val="22"/>
        </w:rPr>
        <w:t xml:space="preserve"> </w:t>
      </w:r>
      <w:r w:rsidRPr="00F616C7">
        <w:rPr>
          <w:sz w:val="22"/>
          <w:szCs w:val="22"/>
        </w:rPr>
        <w:t xml:space="preserve"> debiti fuori bilancio.</w:t>
      </w:r>
    </w:p>
    <w:p w14:paraId="28FB9FF4" w14:textId="77777777" w:rsidR="00647940" w:rsidRPr="00F616C7" w:rsidRDefault="00647940" w:rsidP="00F616C7">
      <w:pPr>
        <w:pStyle w:val="Corpotesto"/>
        <w:spacing w:before="6"/>
        <w:ind w:left="260" w:right="372"/>
        <w:jc w:val="both"/>
        <w:rPr>
          <w:sz w:val="22"/>
          <w:szCs w:val="22"/>
        </w:rPr>
      </w:pPr>
      <w:r w:rsidRPr="00F616C7">
        <w:rPr>
          <w:sz w:val="22"/>
          <w:szCs w:val="22"/>
        </w:rPr>
        <w:t>Controllo successivo di regolarità contabile. Gestione indebitamento e derivati.</w:t>
      </w:r>
    </w:p>
    <w:p w14:paraId="5834120E" w14:textId="77777777" w:rsidR="00647940" w:rsidRPr="00F616C7" w:rsidRDefault="00647940" w:rsidP="00F616C7">
      <w:pPr>
        <w:pStyle w:val="Corpotesto"/>
        <w:spacing w:before="6"/>
        <w:ind w:left="260" w:right="372"/>
        <w:jc w:val="both"/>
        <w:rPr>
          <w:sz w:val="22"/>
          <w:szCs w:val="22"/>
        </w:rPr>
      </w:pPr>
      <w:r w:rsidRPr="00F616C7">
        <w:rPr>
          <w:sz w:val="22"/>
          <w:szCs w:val="22"/>
        </w:rPr>
        <w:t>Previsione, monitoraggio e rendicontazione dei rapporti finanziari con i Comuni Associati.</w:t>
      </w:r>
    </w:p>
    <w:p w14:paraId="60A588B0" w14:textId="77777777" w:rsidR="00647940" w:rsidRPr="00F616C7" w:rsidRDefault="00647940" w:rsidP="00F616C7">
      <w:pPr>
        <w:pStyle w:val="Corpotesto"/>
        <w:spacing w:before="6"/>
        <w:ind w:left="260" w:right="372"/>
        <w:jc w:val="both"/>
        <w:rPr>
          <w:sz w:val="22"/>
          <w:szCs w:val="22"/>
        </w:rPr>
      </w:pPr>
      <w:r w:rsidRPr="00F616C7">
        <w:rPr>
          <w:sz w:val="22"/>
          <w:szCs w:val="22"/>
        </w:rPr>
        <w:t>Relazioni e gestione rapporti con Ministero, Corte dei Conti, Organo di Revisione, Regione Emilia Romagna ed altri Enti Pubblici.</w:t>
      </w:r>
    </w:p>
    <w:p w14:paraId="4979AD77" w14:textId="40BC4623" w:rsidR="00647940" w:rsidRPr="00F616C7" w:rsidRDefault="00647940" w:rsidP="00F616C7">
      <w:pPr>
        <w:pStyle w:val="Corpotesto"/>
        <w:spacing w:before="6"/>
        <w:ind w:left="260" w:right="372"/>
        <w:jc w:val="both"/>
        <w:rPr>
          <w:sz w:val="22"/>
          <w:szCs w:val="22"/>
        </w:rPr>
      </w:pPr>
      <w:r w:rsidRPr="00F616C7">
        <w:rPr>
          <w:sz w:val="22"/>
          <w:szCs w:val="22"/>
        </w:rPr>
        <w:t>Supporto e coordinamento intersettoriale per la rendicontazione de</w:t>
      </w:r>
      <w:r w:rsidR="00F616C7" w:rsidRPr="00F616C7">
        <w:rPr>
          <w:sz w:val="22"/>
          <w:szCs w:val="22"/>
        </w:rPr>
        <w:t xml:space="preserve">i servizi associati dell’Unione </w:t>
      </w:r>
      <w:r w:rsidRPr="00F616C7">
        <w:rPr>
          <w:sz w:val="22"/>
          <w:szCs w:val="22"/>
        </w:rPr>
        <w:t>alla Regione e di eventuali altri contributi straordinari.</w:t>
      </w:r>
    </w:p>
    <w:p w14:paraId="5C008CCA" w14:textId="77777777" w:rsidR="00647940" w:rsidRPr="00F616C7" w:rsidRDefault="00647940" w:rsidP="00F616C7">
      <w:pPr>
        <w:pStyle w:val="Corpotesto"/>
        <w:spacing w:before="6"/>
        <w:ind w:left="260" w:right="372"/>
        <w:jc w:val="both"/>
        <w:rPr>
          <w:sz w:val="22"/>
          <w:szCs w:val="22"/>
        </w:rPr>
      </w:pPr>
      <w:r w:rsidRPr="00F616C7">
        <w:rPr>
          <w:sz w:val="22"/>
          <w:szCs w:val="22"/>
        </w:rPr>
        <w:t>Adempimenti relativi all’IVA istituzionale- split payment.</w:t>
      </w:r>
    </w:p>
    <w:p w14:paraId="1C260411" w14:textId="77777777" w:rsidR="00647940" w:rsidRPr="00F616C7" w:rsidRDefault="00647940" w:rsidP="00F616C7">
      <w:pPr>
        <w:pStyle w:val="Corpotesto"/>
        <w:spacing w:before="6"/>
        <w:ind w:left="260" w:right="372"/>
        <w:jc w:val="both"/>
        <w:rPr>
          <w:sz w:val="22"/>
          <w:szCs w:val="22"/>
        </w:rPr>
      </w:pPr>
      <w:r w:rsidRPr="00F616C7">
        <w:rPr>
          <w:sz w:val="22"/>
          <w:szCs w:val="22"/>
        </w:rPr>
        <w:t>Ritenute fiscali e previdenziali sui redditi assimilati al lavoro dipendente. Adempimenti come sostituto di imposta.</w:t>
      </w:r>
    </w:p>
    <w:p w14:paraId="5B1BB0BA" w14:textId="77777777" w:rsidR="00647940" w:rsidRPr="00F616C7" w:rsidRDefault="00647940" w:rsidP="00F616C7">
      <w:pPr>
        <w:pStyle w:val="Corpotesto"/>
        <w:spacing w:before="6"/>
        <w:ind w:left="260" w:right="372"/>
        <w:jc w:val="both"/>
        <w:rPr>
          <w:sz w:val="22"/>
          <w:szCs w:val="22"/>
        </w:rPr>
      </w:pPr>
      <w:r w:rsidRPr="00F616C7">
        <w:rPr>
          <w:sz w:val="22"/>
          <w:szCs w:val="22"/>
        </w:rPr>
        <w:t>Il Servizio Finanziario presidia la programmazione finanziaria e contabile dell’ente, nel rispetto degli equilibri di bilancio; è referente per la redazione e aggiornamento dei regolamenti che riguardano la contabilità e le entrate dell’Unione.</w:t>
      </w:r>
    </w:p>
    <w:p w14:paraId="5057A3B7" w14:textId="77777777" w:rsidR="00647940" w:rsidRPr="00F616C7" w:rsidRDefault="00647940" w:rsidP="00F616C7">
      <w:pPr>
        <w:pStyle w:val="Corpotesto"/>
        <w:spacing w:before="6"/>
        <w:ind w:left="260" w:right="372"/>
        <w:jc w:val="both"/>
        <w:rPr>
          <w:sz w:val="22"/>
          <w:szCs w:val="22"/>
        </w:rPr>
      </w:pPr>
      <w:r w:rsidRPr="00F616C7">
        <w:rPr>
          <w:sz w:val="22"/>
          <w:szCs w:val="22"/>
        </w:rPr>
        <w:t>Fanno capo al servizio le funzioni di programmazione, monitoraggio e controllo dell'azione amministrativa, direttamente e/o in collaborazione con altri servizi e di controllo di gestione.</w:t>
      </w:r>
    </w:p>
    <w:p w14:paraId="582AA5A0" w14:textId="60DD696E" w:rsidR="00647940" w:rsidRPr="00F616C7" w:rsidRDefault="00647940" w:rsidP="00F616C7">
      <w:pPr>
        <w:pStyle w:val="Corpotesto"/>
        <w:spacing w:before="6"/>
        <w:ind w:left="260" w:right="372"/>
        <w:jc w:val="both"/>
        <w:rPr>
          <w:sz w:val="22"/>
          <w:szCs w:val="22"/>
        </w:rPr>
      </w:pPr>
      <w:r w:rsidRPr="00F616C7">
        <w:rPr>
          <w:sz w:val="22"/>
          <w:szCs w:val="22"/>
        </w:rPr>
        <w:t>Il Servizio gestisce amministrativamente e contabilmente gli aspetti patrimoniali, in particolare coordina e supervisiona le attività relative alla gestione e valorizzazione del patrimonio mobiliare dell’ente.</w:t>
      </w:r>
    </w:p>
    <w:p w14:paraId="7720C33D" w14:textId="77777777" w:rsidR="00647940" w:rsidRPr="00F616C7" w:rsidRDefault="00647940" w:rsidP="00647940">
      <w:pPr>
        <w:pStyle w:val="Corpotesto"/>
        <w:jc w:val="both"/>
        <w:rPr>
          <w:sz w:val="22"/>
          <w:szCs w:val="22"/>
        </w:rPr>
      </w:pPr>
    </w:p>
    <w:p w14:paraId="3EEEEC61" w14:textId="4188EC3F" w:rsidR="00647940" w:rsidRDefault="00647940" w:rsidP="00647940">
      <w:pPr>
        <w:ind w:left="260"/>
        <w:jc w:val="both"/>
        <w:rPr>
          <w:rFonts w:ascii="Arial"/>
          <w:b/>
          <w:u w:val="thick"/>
        </w:rPr>
      </w:pPr>
      <w:r>
        <w:rPr>
          <w:rFonts w:ascii="Arial"/>
          <w:b/>
          <w:u w:val="thick"/>
        </w:rPr>
        <w:t>S.U.A.P.</w:t>
      </w:r>
    </w:p>
    <w:p w14:paraId="3CDC0D52" w14:textId="77777777" w:rsidR="00F616C7" w:rsidRDefault="00F616C7" w:rsidP="00647940">
      <w:pPr>
        <w:ind w:left="260"/>
        <w:jc w:val="both"/>
        <w:rPr>
          <w:rFonts w:ascii="Arial"/>
          <w:b/>
        </w:rPr>
      </w:pPr>
    </w:p>
    <w:p w14:paraId="6EEF0A65" w14:textId="77777777" w:rsidR="00647940" w:rsidRPr="00F616C7" w:rsidRDefault="00647940" w:rsidP="00647940">
      <w:pPr>
        <w:pStyle w:val="Corpotesto"/>
        <w:spacing w:before="3"/>
        <w:ind w:left="260" w:right="387"/>
        <w:jc w:val="both"/>
        <w:rPr>
          <w:sz w:val="22"/>
          <w:szCs w:val="22"/>
        </w:rPr>
      </w:pPr>
      <w:r w:rsidRPr="00F616C7">
        <w:rPr>
          <w:sz w:val="22"/>
          <w:szCs w:val="22"/>
        </w:rPr>
        <w:t>Gestione</w:t>
      </w:r>
      <w:r w:rsidRPr="00F616C7">
        <w:rPr>
          <w:spacing w:val="2"/>
          <w:sz w:val="22"/>
          <w:szCs w:val="22"/>
        </w:rPr>
        <w:t xml:space="preserve"> </w:t>
      </w:r>
      <w:r w:rsidRPr="00F616C7">
        <w:rPr>
          <w:sz w:val="22"/>
          <w:szCs w:val="22"/>
        </w:rPr>
        <w:t>procedimento</w:t>
      </w:r>
      <w:r w:rsidRPr="00F616C7">
        <w:rPr>
          <w:spacing w:val="3"/>
          <w:sz w:val="22"/>
          <w:szCs w:val="22"/>
        </w:rPr>
        <w:t xml:space="preserve"> </w:t>
      </w:r>
      <w:r w:rsidRPr="00F616C7">
        <w:rPr>
          <w:sz w:val="22"/>
          <w:szCs w:val="22"/>
        </w:rPr>
        <w:t>Unico</w:t>
      </w:r>
      <w:r w:rsidRPr="00F616C7">
        <w:rPr>
          <w:spacing w:val="5"/>
          <w:sz w:val="22"/>
          <w:szCs w:val="22"/>
        </w:rPr>
        <w:t xml:space="preserve"> </w:t>
      </w:r>
      <w:r w:rsidRPr="00F616C7">
        <w:rPr>
          <w:sz w:val="22"/>
          <w:szCs w:val="22"/>
        </w:rPr>
        <w:t>ai</w:t>
      </w:r>
      <w:r w:rsidRPr="00F616C7">
        <w:rPr>
          <w:spacing w:val="4"/>
          <w:sz w:val="22"/>
          <w:szCs w:val="22"/>
        </w:rPr>
        <w:t xml:space="preserve"> </w:t>
      </w:r>
      <w:r w:rsidRPr="00F616C7">
        <w:rPr>
          <w:sz w:val="22"/>
          <w:szCs w:val="22"/>
        </w:rPr>
        <w:t>sensi</w:t>
      </w:r>
      <w:r w:rsidRPr="00F616C7">
        <w:rPr>
          <w:spacing w:val="5"/>
          <w:sz w:val="22"/>
          <w:szCs w:val="22"/>
        </w:rPr>
        <w:t xml:space="preserve"> </w:t>
      </w:r>
      <w:r w:rsidRPr="00F616C7">
        <w:rPr>
          <w:sz w:val="22"/>
          <w:szCs w:val="22"/>
        </w:rPr>
        <w:t>del</w:t>
      </w:r>
      <w:r w:rsidRPr="00F616C7">
        <w:rPr>
          <w:spacing w:val="5"/>
          <w:sz w:val="22"/>
          <w:szCs w:val="22"/>
        </w:rPr>
        <w:t xml:space="preserve"> </w:t>
      </w:r>
      <w:r w:rsidRPr="00F616C7">
        <w:rPr>
          <w:sz w:val="22"/>
          <w:szCs w:val="22"/>
        </w:rPr>
        <w:t>DPR</w:t>
      </w:r>
      <w:r w:rsidRPr="00F616C7">
        <w:rPr>
          <w:spacing w:val="2"/>
          <w:sz w:val="22"/>
          <w:szCs w:val="22"/>
        </w:rPr>
        <w:t xml:space="preserve"> </w:t>
      </w:r>
      <w:r w:rsidRPr="00F616C7">
        <w:rPr>
          <w:sz w:val="22"/>
          <w:szCs w:val="22"/>
        </w:rPr>
        <w:t>160/10</w:t>
      </w:r>
      <w:r w:rsidRPr="00F616C7">
        <w:rPr>
          <w:spacing w:val="3"/>
          <w:sz w:val="22"/>
          <w:szCs w:val="22"/>
        </w:rPr>
        <w:t xml:space="preserve"> </w:t>
      </w:r>
      <w:r w:rsidRPr="00F616C7">
        <w:rPr>
          <w:sz w:val="22"/>
          <w:szCs w:val="22"/>
        </w:rPr>
        <w:t>e</w:t>
      </w:r>
      <w:r w:rsidRPr="00F616C7">
        <w:rPr>
          <w:spacing w:val="4"/>
          <w:sz w:val="22"/>
          <w:szCs w:val="22"/>
        </w:rPr>
        <w:t xml:space="preserve"> </w:t>
      </w:r>
      <w:r w:rsidRPr="00F616C7">
        <w:rPr>
          <w:sz w:val="22"/>
          <w:szCs w:val="22"/>
        </w:rPr>
        <w:t>L.R.</w:t>
      </w:r>
      <w:r w:rsidRPr="00F616C7">
        <w:rPr>
          <w:spacing w:val="9"/>
          <w:sz w:val="22"/>
          <w:szCs w:val="22"/>
        </w:rPr>
        <w:t xml:space="preserve"> </w:t>
      </w:r>
      <w:r w:rsidRPr="00F616C7">
        <w:rPr>
          <w:sz w:val="22"/>
          <w:szCs w:val="22"/>
        </w:rPr>
        <w:t>n.</w:t>
      </w:r>
      <w:r w:rsidRPr="00F616C7">
        <w:rPr>
          <w:spacing w:val="3"/>
          <w:sz w:val="22"/>
          <w:szCs w:val="22"/>
        </w:rPr>
        <w:t xml:space="preserve"> </w:t>
      </w:r>
      <w:r w:rsidRPr="00F616C7">
        <w:rPr>
          <w:sz w:val="22"/>
          <w:szCs w:val="22"/>
        </w:rPr>
        <w:t>4/10</w:t>
      </w:r>
      <w:r w:rsidRPr="00F616C7">
        <w:rPr>
          <w:spacing w:val="4"/>
          <w:sz w:val="22"/>
          <w:szCs w:val="22"/>
        </w:rPr>
        <w:t xml:space="preserve"> </w:t>
      </w:r>
      <w:r w:rsidRPr="00F616C7">
        <w:rPr>
          <w:sz w:val="22"/>
          <w:szCs w:val="22"/>
        </w:rPr>
        <w:t>come</w:t>
      </w:r>
      <w:r w:rsidRPr="00F616C7">
        <w:rPr>
          <w:spacing w:val="3"/>
          <w:sz w:val="22"/>
          <w:szCs w:val="22"/>
        </w:rPr>
        <w:t xml:space="preserve"> </w:t>
      </w:r>
      <w:r w:rsidRPr="00F616C7">
        <w:rPr>
          <w:sz w:val="22"/>
          <w:szCs w:val="22"/>
        </w:rPr>
        <w:t>unico</w:t>
      </w:r>
      <w:r w:rsidRPr="00F616C7">
        <w:rPr>
          <w:spacing w:val="5"/>
          <w:sz w:val="22"/>
          <w:szCs w:val="22"/>
        </w:rPr>
        <w:t xml:space="preserve"> </w:t>
      </w:r>
      <w:r w:rsidRPr="00F616C7">
        <w:rPr>
          <w:sz w:val="22"/>
          <w:szCs w:val="22"/>
        </w:rPr>
        <w:t>punto</w:t>
      </w:r>
      <w:r w:rsidRPr="00F616C7">
        <w:rPr>
          <w:spacing w:val="3"/>
          <w:sz w:val="22"/>
          <w:szCs w:val="22"/>
        </w:rPr>
        <w:t xml:space="preserve"> </w:t>
      </w:r>
      <w:r w:rsidRPr="00F616C7">
        <w:rPr>
          <w:sz w:val="22"/>
          <w:szCs w:val="22"/>
        </w:rPr>
        <w:t>di</w:t>
      </w:r>
      <w:r w:rsidRPr="00F616C7">
        <w:rPr>
          <w:spacing w:val="2"/>
          <w:sz w:val="22"/>
          <w:szCs w:val="22"/>
        </w:rPr>
        <w:t xml:space="preserve"> </w:t>
      </w:r>
      <w:r w:rsidRPr="00F616C7">
        <w:rPr>
          <w:sz w:val="22"/>
          <w:szCs w:val="22"/>
        </w:rPr>
        <w:t>accesso</w:t>
      </w:r>
      <w:r w:rsidRPr="00F616C7">
        <w:rPr>
          <w:spacing w:val="6"/>
          <w:sz w:val="22"/>
          <w:szCs w:val="22"/>
        </w:rPr>
        <w:t xml:space="preserve"> </w:t>
      </w:r>
      <w:r w:rsidRPr="00F616C7">
        <w:rPr>
          <w:sz w:val="22"/>
          <w:szCs w:val="22"/>
        </w:rPr>
        <w:t>per</w:t>
      </w:r>
      <w:r w:rsidRPr="00F616C7">
        <w:rPr>
          <w:spacing w:val="3"/>
          <w:sz w:val="22"/>
          <w:szCs w:val="22"/>
        </w:rPr>
        <w:t xml:space="preserve"> </w:t>
      </w:r>
      <w:r w:rsidRPr="00F616C7">
        <w:rPr>
          <w:sz w:val="22"/>
          <w:szCs w:val="22"/>
        </w:rPr>
        <w:lastRenderedPageBreak/>
        <w:t>le</w:t>
      </w:r>
      <w:r w:rsidRPr="00F616C7">
        <w:rPr>
          <w:spacing w:val="2"/>
          <w:sz w:val="22"/>
          <w:szCs w:val="22"/>
        </w:rPr>
        <w:t xml:space="preserve"> </w:t>
      </w:r>
      <w:r w:rsidRPr="00F616C7">
        <w:rPr>
          <w:sz w:val="22"/>
          <w:szCs w:val="22"/>
        </w:rPr>
        <w:t>imprese</w:t>
      </w:r>
      <w:r w:rsidRPr="00F616C7">
        <w:rPr>
          <w:spacing w:val="5"/>
          <w:sz w:val="22"/>
          <w:szCs w:val="22"/>
        </w:rPr>
        <w:t xml:space="preserve"> </w:t>
      </w:r>
      <w:r w:rsidRPr="00F616C7">
        <w:rPr>
          <w:sz w:val="22"/>
          <w:szCs w:val="22"/>
        </w:rPr>
        <w:t>in</w:t>
      </w:r>
      <w:r w:rsidRPr="00F616C7">
        <w:rPr>
          <w:spacing w:val="3"/>
          <w:sz w:val="22"/>
          <w:szCs w:val="22"/>
        </w:rPr>
        <w:t xml:space="preserve"> </w:t>
      </w:r>
      <w:r w:rsidRPr="00F616C7">
        <w:rPr>
          <w:sz w:val="22"/>
          <w:szCs w:val="22"/>
        </w:rPr>
        <w:t>relazione</w:t>
      </w:r>
      <w:r w:rsidRPr="00F616C7">
        <w:rPr>
          <w:spacing w:val="1"/>
          <w:sz w:val="22"/>
          <w:szCs w:val="22"/>
        </w:rPr>
        <w:t xml:space="preserve"> </w:t>
      </w:r>
      <w:r w:rsidRPr="00F616C7">
        <w:rPr>
          <w:sz w:val="22"/>
          <w:szCs w:val="22"/>
        </w:rPr>
        <w:t>a</w:t>
      </w:r>
      <w:r w:rsidRPr="00F616C7">
        <w:rPr>
          <w:spacing w:val="-1"/>
          <w:sz w:val="22"/>
          <w:szCs w:val="22"/>
        </w:rPr>
        <w:t xml:space="preserve"> </w:t>
      </w:r>
      <w:r w:rsidRPr="00F616C7">
        <w:rPr>
          <w:sz w:val="22"/>
          <w:szCs w:val="22"/>
        </w:rPr>
        <w:t>tutte</w:t>
      </w:r>
      <w:r w:rsidRPr="00F616C7">
        <w:rPr>
          <w:spacing w:val="-1"/>
          <w:sz w:val="22"/>
          <w:szCs w:val="22"/>
        </w:rPr>
        <w:t xml:space="preserve"> </w:t>
      </w:r>
      <w:r w:rsidRPr="00F616C7">
        <w:rPr>
          <w:sz w:val="22"/>
          <w:szCs w:val="22"/>
        </w:rPr>
        <w:t>le vicende</w:t>
      </w:r>
      <w:r w:rsidRPr="00F616C7">
        <w:rPr>
          <w:spacing w:val="-1"/>
          <w:sz w:val="22"/>
          <w:szCs w:val="22"/>
        </w:rPr>
        <w:t xml:space="preserve"> </w:t>
      </w:r>
      <w:r w:rsidRPr="00F616C7">
        <w:rPr>
          <w:sz w:val="22"/>
          <w:szCs w:val="22"/>
        </w:rPr>
        <w:t>amministrative</w:t>
      </w:r>
      <w:r w:rsidRPr="00F616C7">
        <w:rPr>
          <w:spacing w:val="-1"/>
          <w:sz w:val="22"/>
          <w:szCs w:val="22"/>
        </w:rPr>
        <w:t xml:space="preserve"> </w:t>
      </w:r>
      <w:r w:rsidRPr="00F616C7">
        <w:rPr>
          <w:sz w:val="22"/>
          <w:szCs w:val="22"/>
        </w:rPr>
        <w:t>concernenti</w:t>
      </w:r>
      <w:r w:rsidRPr="00F616C7">
        <w:rPr>
          <w:spacing w:val="-1"/>
          <w:sz w:val="22"/>
          <w:szCs w:val="22"/>
        </w:rPr>
        <w:t xml:space="preserve"> </w:t>
      </w:r>
      <w:r w:rsidRPr="00F616C7">
        <w:rPr>
          <w:sz w:val="22"/>
          <w:szCs w:val="22"/>
        </w:rPr>
        <w:t>le</w:t>
      </w:r>
      <w:r w:rsidRPr="00F616C7">
        <w:rPr>
          <w:spacing w:val="-2"/>
          <w:sz w:val="22"/>
          <w:szCs w:val="22"/>
        </w:rPr>
        <w:t xml:space="preserve"> </w:t>
      </w:r>
      <w:r w:rsidRPr="00F616C7">
        <w:rPr>
          <w:sz w:val="22"/>
          <w:szCs w:val="22"/>
        </w:rPr>
        <w:t>attività produttive.</w:t>
      </w:r>
    </w:p>
    <w:p w14:paraId="636EB7A1" w14:textId="77777777" w:rsidR="00647940" w:rsidRPr="00F616C7" w:rsidRDefault="00647940" w:rsidP="00647940">
      <w:pPr>
        <w:pStyle w:val="Corpotesto"/>
        <w:spacing w:before="2"/>
        <w:ind w:left="260" w:right="378"/>
        <w:jc w:val="both"/>
        <w:rPr>
          <w:sz w:val="22"/>
          <w:szCs w:val="22"/>
        </w:rPr>
      </w:pPr>
      <w:r w:rsidRPr="00F616C7">
        <w:rPr>
          <w:sz w:val="22"/>
          <w:szCs w:val="22"/>
        </w:rPr>
        <w:t>Autorità procedente per i procedimenti amministrativi inerenti attività economiche e produttive di beni e servizi e di tutti i</w:t>
      </w:r>
      <w:r w:rsidRPr="00F616C7">
        <w:rPr>
          <w:spacing w:val="1"/>
          <w:sz w:val="22"/>
          <w:szCs w:val="22"/>
        </w:rPr>
        <w:t xml:space="preserve"> </w:t>
      </w:r>
      <w:r w:rsidRPr="00F616C7">
        <w:rPr>
          <w:sz w:val="22"/>
          <w:szCs w:val="22"/>
        </w:rPr>
        <w:t>procedimenti amministrativi concernenti la realizzazione, l'ampliamento, la cessazione, la riattivazione, la localizzazione e la</w:t>
      </w:r>
      <w:r w:rsidRPr="00F616C7">
        <w:rPr>
          <w:spacing w:val="1"/>
          <w:sz w:val="22"/>
          <w:szCs w:val="22"/>
        </w:rPr>
        <w:t xml:space="preserve"> </w:t>
      </w:r>
      <w:r w:rsidRPr="00F616C7">
        <w:rPr>
          <w:sz w:val="22"/>
          <w:szCs w:val="22"/>
        </w:rPr>
        <w:t>riorganizzazione</w:t>
      </w:r>
      <w:r w:rsidRPr="00F616C7">
        <w:rPr>
          <w:spacing w:val="-2"/>
          <w:sz w:val="22"/>
          <w:szCs w:val="22"/>
        </w:rPr>
        <w:t xml:space="preserve"> </w:t>
      </w:r>
      <w:r w:rsidRPr="00F616C7">
        <w:rPr>
          <w:sz w:val="22"/>
          <w:szCs w:val="22"/>
        </w:rPr>
        <w:t>di</w:t>
      </w:r>
      <w:r w:rsidRPr="00F616C7">
        <w:rPr>
          <w:spacing w:val="-1"/>
          <w:sz w:val="22"/>
          <w:szCs w:val="22"/>
        </w:rPr>
        <w:t xml:space="preserve"> </w:t>
      </w:r>
      <w:r w:rsidRPr="00F616C7">
        <w:rPr>
          <w:sz w:val="22"/>
          <w:szCs w:val="22"/>
        </w:rPr>
        <w:t>impianti produttivi,</w:t>
      </w:r>
      <w:r w:rsidRPr="00F616C7">
        <w:rPr>
          <w:spacing w:val="-1"/>
          <w:sz w:val="22"/>
          <w:szCs w:val="22"/>
        </w:rPr>
        <w:t xml:space="preserve"> </w:t>
      </w:r>
      <w:r w:rsidRPr="00F616C7">
        <w:rPr>
          <w:sz w:val="22"/>
          <w:szCs w:val="22"/>
        </w:rPr>
        <w:t>ad esclusione</w:t>
      </w:r>
      <w:r w:rsidRPr="00F616C7">
        <w:rPr>
          <w:spacing w:val="-1"/>
          <w:sz w:val="22"/>
          <w:szCs w:val="22"/>
        </w:rPr>
        <w:t xml:space="preserve"> </w:t>
      </w:r>
      <w:r w:rsidRPr="00F616C7">
        <w:rPr>
          <w:sz w:val="22"/>
          <w:szCs w:val="22"/>
        </w:rPr>
        <w:t>di</w:t>
      </w:r>
      <w:r w:rsidRPr="00F616C7">
        <w:rPr>
          <w:spacing w:val="-1"/>
          <w:sz w:val="22"/>
          <w:szCs w:val="22"/>
        </w:rPr>
        <w:t xml:space="preserve"> </w:t>
      </w:r>
      <w:r w:rsidRPr="00F616C7">
        <w:rPr>
          <w:sz w:val="22"/>
          <w:szCs w:val="22"/>
        </w:rPr>
        <w:t>quelle</w:t>
      </w:r>
      <w:r w:rsidRPr="00F616C7">
        <w:rPr>
          <w:spacing w:val="-3"/>
          <w:sz w:val="22"/>
          <w:szCs w:val="22"/>
        </w:rPr>
        <w:t xml:space="preserve"> </w:t>
      </w:r>
      <w:r w:rsidRPr="00F616C7">
        <w:rPr>
          <w:sz w:val="22"/>
          <w:szCs w:val="22"/>
        </w:rPr>
        <w:t>indicate dall’art.</w:t>
      </w:r>
      <w:r w:rsidRPr="00F616C7">
        <w:rPr>
          <w:spacing w:val="-1"/>
          <w:sz w:val="22"/>
          <w:szCs w:val="22"/>
        </w:rPr>
        <w:t xml:space="preserve"> </w:t>
      </w:r>
      <w:r w:rsidRPr="00F616C7">
        <w:rPr>
          <w:sz w:val="22"/>
          <w:szCs w:val="22"/>
        </w:rPr>
        <w:t>2</w:t>
      </w:r>
      <w:r w:rsidRPr="00F616C7">
        <w:rPr>
          <w:spacing w:val="-1"/>
          <w:sz w:val="22"/>
          <w:szCs w:val="22"/>
        </w:rPr>
        <w:t xml:space="preserve"> </w:t>
      </w:r>
      <w:r w:rsidRPr="00F616C7">
        <w:rPr>
          <w:sz w:val="22"/>
          <w:szCs w:val="22"/>
        </w:rPr>
        <w:t>comma 4°</w:t>
      </w:r>
      <w:r w:rsidRPr="00F616C7">
        <w:rPr>
          <w:spacing w:val="-2"/>
          <w:sz w:val="22"/>
          <w:szCs w:val="22"/>
        </w:rPr>
        <w:t xml:space="preserve"> </w:t>
      </w:r>
      <w:r w:rsidRPr="00F616C7">
        <w:rPr>
          <w:sz w:val="22"/>
          <w:szCs w:val="22"/>
        </w:rPr>
        <w:t>del</w:t>
      </w:r>
      <w:r w:rsidRPr="00F616C7">
        <w:rPr>
          <w:spacing w:val="-1"/>
          <w:sz w:val="22"/>
          <w:szCs w:val="22"/>
        </w:rPr>
        <w:t xml:space="preserve"> </w:t>
      </w:r>
      <w:r w:rsidRPr="00F616C7">
        <w:rPr>
          <w:sz w:val="22"/>
          <w:szCs w:val="22"/>
        </w:rPr>
        <w:t>DPR 160/10;</w:t>
      </w:r>
    </w:p>
    <w:p w14:paraId="29878DE8" w14:textId="77777777" w:rsidR="00647940" w:rsidRPr="00F616C7" w:rsidRDefault="00647940" w:rsidP="00647940">
      <w:pPr>
        <w:pStyle w:val="Corpotesto"/>
        <w:spacing w:before="37"/>
        <w:ind w:left="260" w:right="381"/>
        <w:jc w:val="both"/>
        <w:rPr>
          <w:sz w:val="22"/>
          <w:szCs w:val="22"/>
        </w:rPr>
      </w:pPr>
      <w:r w:rsidRPr="00F616C7">
        <w:rPr>
          <w:sz w:val="22"/>
          <w:szCs w:val="22"/>
        </w:rPr>
        <w:t>A titolo esemplificativo e non esaustivo si riportano le principali attività e settori coinvolti:</w:t>
      </w:r>
      <w:r w:rsidRPr="00F616C7">
        <w:rPr>
          <w:spacing w:val="1"/>
          <w:sz w:val="22"/>
          <w:szCs w:val="22"/>
        </w:rPr>
        <w:t xml:space="preserve"> </w:t>
      </w:r>
      <w:r w:rsidRPr="00F616C7">
        <w:rPr>
          <w:sz w:val="22"/>
          <w:szCs w:val="22"/>
        </w:rPr>
        <w:t>interventi edilizi, prevenzione</w:t>
      </w:r>
      <w:r w:rsidRPr="00F616C7">
        <w:rPr>
          <w:spacing w:val="1"/>
          <w:sz w:val="22"/>
          <w:szCs w:val="22"/>
        </w:rPr>
        <w:t xml:space="preserve"> </w:t>
      </w:r>
      <w:r w:rsidRPr="00F616C7">
        <w:rPr>
          <w:sz w:val="22"/>
          <w:szCs w:val="22"/>
        </w:rPr>
        <w:t>incendi, telefonia e telecomunicazioni, autorizzazioni ambientali, agricoltura e benessere animale, notifiche e riconoscimenti</w:t>
      </w:r>
      <w:r w:rsidRPr="00F616C7">
        <w:rPr>
          <w:spacing w:val="1"/>
          <w:sz w:val="22"/>
          <w:szCs w:val="22"/>
        </w:rPr>
        <w:t xml:space="preserve"> </w:t>
      </w:r>
      <w:r w:rsidRPr="00F616C7">
        <w:rPr>
          <w:sz w:val="22"/>
          <w:szCs w:val="22"/>
        </w:rPr>
        <w:t>AUSL,</w:t>
      </w:r>
      <w:r w:rsidRPr="00F616C7">
        <w:rPr>
          <w:spacing w:val="1"/>
          <w:sz w:val="22"/>
          <w:szCs w:val="22"/>
        </w:rPr>
        <w:t xml:space="preserve"> </w:t>
      </w:r>
      <w:r w:rsidRPr="00F616C7">
        <w:rPr>
          <w:sz w:val="22"/>
          <w:szCs w:val="22"/>
        </w:rPr>
        <w:t>attività</w:t>
      </w:r>
      <w:r w:rsidRPr="00F616C7">
        <w:rPr>
          <w:spacing w:val="1"/>
          <w:sz w:val="22"/>
          <w:szCs w:val="22"/>
        </w:rPr>
        <w:t xml:space="preserve"> </w:t>
      </w:r>
      <w:r w:rsidRPr="00F616C7">
        <w:rPr>
          <w:sz w:val="22"/>
          <w:szCs w:val="22"/>
        </w:rPr>
        <w:t>di</w:t>
      </w:r>
      <w:r w:rsidRPr="00F616C7">
        <w:rPr>
          <w:spacing w:val="1"/>
          <w:sz w:val="22"/>
          <w:szCs w:val="22"/>
        </w:rPr>
        <w:t xml:space="preserve"> </w:t>
      </w:r>
      <w:r w:rsidRPr="00F616C7">
        <w:rPr>
          <w:sz w:val="22"/>
          <w:szCs w:val="22"/>
        </w:rPr>
        <w:t>servizio,</w:t>
      </w:r>
      <w:r w:rsidRPr="00F616C7">
        <w:rPr>
          <w:spacing w:val="1"/>
          <w:sz w:val="22"/>
          <w:szCs w:val="22"/>
        </w:rPr>
        <w:t xml:space="preserve"> </w:t>
      </w:r>
      <w:r w:rsidRPr="00F616C7">
        <w:rPr>
          <w:sz w:val="22"/>
          <w:szCs w:val="22"/>
        </w:rPr>
        <w:t>servizi</w:t>
      </w:r>
      <w:r w:rsidRPr="00F616C7">
        <w:rPr>
          <w:spacing w:val="1"/>
          <w:sz w:val="22"/>
          <w:szCs w:val="22"/>
        </w:rPr>
        <w:t xml:space="preserve"> </w:t>
      </w:r>
      <w:r w:rsidRPr="00F616C7">
        <w:rPr>
          <w:sz w:val="22"/>
          <w:szCs w:val="22"/>
        </w:rPr>
        <w:t>educativi,</w:t>
      </w:r>
      <w:r w:rsidRPr="00F616C7">
        <w:rPr>
          <w:spacing w:val="1"/>
          <w:sz w:val="22"/>
          <w:szCs w:val="22"/>
        </w:rPr>
        <w:t xml:space="preserve"> </w:t>
      </w:r>
      <w:r w:rsidRPr="00F616C7">
        <w:rPr>
          <w:sz w:val="22"/>
          <w:szCs w:val="22"/>
        </w:rPr>
        <w:t>strutture</w:t>
      </w:r>
      <w:r w:rsidRPr="00F616C7">
        <w:rPr>
          <w:spacing w:val="1"/>
          <w:sz w:val="22"/>
          <w:szCs w:val="22"/>
        </w:rPr>
        <w:t xml:space="preserve"> </w:t>
      </w:r>
      <w:r w:rsidRPr="00F616C7">
        <w:rPr>
          <w:sz w:val="22"/>
          <w:szCs w:val="22"/>
        </w:rPr>
        <w:t>sanitarie</w:t>
      </w:r>
      <w:r w:rsidRPr="00F616C7">
        <w:rPr>
          <w:spacing w:val="1"/>
          <w:sz w:val="22"/>
          <w:szCs w:val="22"/>
        </w:rPr>
        <w:t xml:space="preserve"> </w:t>
      </w:r>
      <w:r w:rsidRPr="00F616C7">
        <w:rPr>
          <w:sz w:val="22"/>
          <w:szCs w:val="22"/>
        </w:rPr>
        <w:t>e</w:t>
      </w:r>
      <w:r w:rsidRPr="00F616C7">
        <w:rPr>
          <w:spacing w:val="1"/>
          <w:sz w:val="22"/>
          <w:szCs w:val="22"/>
        </w:rPr>
        <w:t xml:space="preserve"> </w:t>
      </w:r>
      <w:r w:rsidRPr="00F616C7">
        <w:rPr>
          <w:sz w:val="22"/>
          <w:szCs w:val="22"/>
        </w:rPr>
        <w:t>assistenziali,</w:t>
      </w:r>
      <w:r w:rsidRPr="00F616C7">
        <w:rPr>
          <w:spacing w:val="1"/>
          <w:sz w:val="22"/>
          <w:szCs w:val="22"/>
        </w:rPr>
        <w:t xml:space="preserve"> </w:t>
      </w:r>
      <w:r w:rsidRPr="00F616C7">
        <w:rPr>
          <w:sz w:val="22"/>
          <w:szCs w:val="22"/>
        </w:rPr>
        <w:t>manifestazioni,</w:t>
      </w:r>
      <w:r w:rsidRPr="00F616C7">
        <w:rPr>
          <w:spacing w:val="1"/>
          <w:sz w:val="22"/>
          <w:szCs w:val="22"/>
        </w:rPr>
        <w:t xml:space="preserve"> </w:t>
      </w:r>
      <w:r w:rsidRPr="00F616C7">
        <w:rPr>
          <w:sz w:val="22"/>
          <w:szCs w:val="22"/>
        </w:rPr>
        <w:t>fiere</w:t>
      </w:r>
      <w:r w:rsidRPr="00F616C7">
        <w:rPr>
          <w:spacing w:val="1"/>
          <w:sz w:val="22"/>
          <w:szCs w:val="22"/>
        </w:rPr>
        <w:t xml:space="preserve"> </w:t>
      </w:r>
      <w:r w:rsidRPr="00F616C7">
        <w:rPr>
          <w:sz w:val="22"/>
          <w:szCs w:val="22"/>
        </w:rPr>
        <w:t>e</w:t>
      </w:r>
      <w:r w:rsidRPr="00F616C7">
        <w:rPr>
          <w:spacing w:val="1"/>
          <w:sz w:val="22"/>
          <w:szCs w:val="22"/>
        </w:rPr>
        <w:t xml:space="preserve"> </w:t>
      </w:r>
      <w:r w:rsidRPr="00F616C7">
        <w:rPr>
          <w:sz w:val="22"/>
          <w:szCs w:val="22"/>
        </w:rPr>
        <w:t>mercati,</w:t>
      </w:r>
      <w:r w:rsidRPr="00F616C7">
        <w:rPr>
          <w:spacing w:val="45"/>
          <w:sz w:val="22"/>
          <w:szCs w:val="22"/>
        </w:rPr>
        <w:t xml:space="preserve"> </w:t>
      </w:r>
      <w:r w:rsidRPr="00F616C7">
        <w:rPr>
          <w:sz w:val="22"/>
          <w:szCs w:val="22"/>
        </w:rPr>
        <w:t>circoli,</w:t>
      </w:r>
      <w:r w:rsidRPr="00F616C7">
        <w:rPr>
          <w:spacing w:val="1"/>
          <w:sz w:val="22"/>
          <w:szCs w:val="22"/>
        </w:rPr>
        <w:t xml:space="preserve"> </w:t>
      </w:r>
      <w:r w:rsidRPr="00F616C7">
        <w:rPr>
          <w:sz w:val="22"/>
          <w:szCs w:val="22"/>
        </w:rPr>
        <w:t>commercio,</w:t>
      </w:r>
      <w:r w:rsidRPr="00F616C7">
        <w:rPr>
          <w:spacing w:val="-1"/>
          <w:sz w:val="22"/>
          <w:szCs w:val="22"/>
        </w:rPr>
        <w:t xml:space="preserve"> </w:t>
      </w:r>
      <w:r w:rsidRPr="00F616C7">
        <w:rPr>
          <w:sz w:val="22"/>
          <w:szCs w:val="22"/>
        </w:rPr>
        <w:t>strutture</w:t>
      </w:r>
      <w:r w:rsidRPr="00F616C7">
        <w:rPr>
          <w:spacing w:val="-1"/>
          <w:sz w:val="22"/>
          <w:szCs w:val="22"/>
        </w:rPr>
        <w:t xml:space="preserve"> </w:t>
      </w:r>
      <w:r w:rsidRPr="00F616C7">
        <w:rPr>
          <w:sz w:val="22"/>
          <w:szCs w:val="22"/>
        </w:rPr>
        <w:t>ricettive, demanio, turismo ecc…</w:t>
      </w:r>
    </w:p>
    <w:p w14:paraId="505BBEC5" w14:textId="77777777" w:rsidR="00647940" w:rsidRPr="00F616C7" w:rsidRDefault="00647940" w:rsidP="00647940">
      <w:pPr>
        <w:pStyle w:val="Corpotesto"/>
        <w:spacing w:before="1"/>
        <w:ind w:left="260" w:right="385"/>
        <w:jc w:val="both"/>
        <w:rPr>
          <w:sz w:val="22"/>
          <w:szCs w:val="22"/>
        </w:rPr>
      </w:pPr>
      <w:r w:rsidRPr="00F616C7">
        <w:rPr>
          <w:sz w:val="22"/>
          <w:szCs w:val="22"/>
        </w:rPr>
        <w:t>Il Servizio promuove anche un’attività di coordinamento con gli uffici dei singoli Comuni coinvolti nei procedimenti del SUAP</w:t>
      </w:r>
      <w:r w:rsidRPr="00F616C7">
        <w:rPr>
          <w:spacing w:val="1"/>
          <w:sz w:val="22"/>
          <w:szCs w:val="22"/>
        </w:rPr>
        <w:t xml:space="preserve"> </w:t>
      </w:r>
      <w:r w:rsidRPr="00F616C7">
        <w:rPr>
          <w:sz w:val="22"/>
          <w:szCs w:val="22"/>
        </w:rPr>
        <w:t>(principalmente Commercio, Ambiente ed Edilizia), al fine di monitorare costantemente le attività in itinere, condividere</w:t>
      </w:r>
      <w:r w:rsidRPr="00F616C7">
        <w:rPr>
          <w:spacing w:val="1"/>
          <w:sz w:val="22"/>
          <w:szCs w:val="22"/>
        </w:rPr>
        <w:t xml:space="preserve"> </w:t>
      </w:r>
      <w:r w:rsidRPr="00F616C7">
        <w:rPr>
          <w:sz w:val="22"/>
          <w:szCs w:val="22"/>
        </w:rPr>
        <w:t>proposte</w:t>
      </w:r>
      <w:r w:rsidRPr="00F616C7">
        <w:rPr>
          <w:spacing w:val="-2"/>
          <w:sz w:val="22"/>
          <w:szCs w:val="22"/>
        </w:rPr>
        <w:t xml:space="preserve"> </w:t>
      </w:r>
      <w:r w:rsidRPr="00F616C7">
        <w:rPr>
          <w:sz w:val="22"/>
          <w:szCs w:val="22"/>
        </w:rPr>
        <w:t>e</w:t>
      </w:r>
      <w:r w:rsidRPr="00F616C7">
        <w:rPr>
          <w:spacing w:val="-2"/>
          <w:sz w:val="22"/>
          <w:szCs w:val="22"/>
        </w:rPr>
        <w:t xml:space="preserve"> </w:t>
      </w:r>
      <w:r w:rsidRPr="00F616C7">
        <w:rPr>
          <w:sz w:val="22"/>
          <w:szCs w:val="22"/>
        </w:rPr>
        <w:t>modelli</w:t>
      </w:r>
      <w:r w:rsidRPr="00F616C7">
        <w:rPr>
          <w:spacing w:val="-1"/>
          <w:sz w:val="22"/>
          <w:szCs w:val="22"/>
        </w:rPr>
        <w:t xml:space="preserve"> </w:t>
      </w:r>
      <w:r w:rsidRPr="00F616C7">
        <w:rPr>
          <w:sz w:val="22"/>
          <w:szCs w:val="22"/>
        </w:rPr>
        <w:t>operativi,</w:t>
      </w:r>
      <w:r w:rsidRPr="00F616C7">
        <w:rPr>
          <w:spacing w:val="-1"/>
          <w:sz w:val="22"/>
          <w:szCs w:val="22"/>
        </w:rPr>
        <w:t xml:space="preserve"> </w:t>
      </w:r>
      <w:r w:rsidRPr="00F616C7">
        <w:rPr>
          <w:sz w:val="22"/>
          <w:szCs w:val="22"/>
        </w:rPr>
        <w:t>sostenere</w:t>
      </w:r>
      <w:r w:rsidRPr="00F616C7">
        <w:rPr>
          <w:spacing w:val="-2"/>
          <w:sz w:val="22"/>
          <w:szCs w:val="22"/>
        </w:rPr>
        <w:t xml:space="preserve"> </w:t>
      </w:r>
      <w:r w:rsidRPr="00F616C7">
        <w:rPr>
          <w:sz w:val="22"/>
          <w:szCs w:val="22"/>
        </w:rPr>
        <w:t>confronti costanti</w:t>
      </w:r>
      <w:r w:rsidRPr="00F616C7">
        <w:rPr>
          <w:spacing w:val="-1"/>
          <w:sz w:val="22"/>
          <w:szCs w:val="22"/>
        </w:rPr>
        <w:t xml:space="preserve"> </w:t>
      </w:r>
      <w:r w:rsidRPr="00F616C7">
        <w:rPr>
          <w:sz w:val="22"/>
          <w:szCs w:val="22"/>
        </w:rPr>
        <w:t>in</w:t>
      </w:r>
      <w:r w:rsidRPr="00F616C7">
        <w:rPr>
          <w:spacing w:val="-1"/>
          <w:sz w:val="22"/>
          <w:szCs w:val="22"/>
        </w:rPr>
        <w:t xml:space="preserve"> </w:t>
      </w:r>
      <w:r w:rsidRPr="00F616C7">
        <w:rPr>
          <w:sz w:val="22"/>
          <w:szCs w:val="22"/>
        </w:rPr>
        <w:t>merito alle</w:t>
      </w:r>
      <w:r w:rsidRPr="00F616C7">
        <w:rPr>
          <w:spacing w:val="-3"/>
          <w:sz w:val="22"/>
          <w:szCs w:val="22"/>
        </w:rPr>
        <w:t xml:space="preserve"> </w:t>
      </w:r>
      <w:r w:rsidRPr="00F616C7">
        <w:rPr>
          <w:sz w:val="22"/>
          <w:szCs w:val="22"/>
        </w:rPr>
        <w:t>novità ed</w:t>
      </w:r>
      <w:r w:rsidRPr="00F616C7">
        <w:rPr>
          <w:spacing w:val="-1"/>
          <w:sz w:val="22"/>
          <w:szCs w:val="22"/>
        </w:rPr>
        <w:t xml:space="preserve"> </w:t>
      </w:r>
      <w:r w:rsidRPr="00F616C7">
        <w:rPr>
          <w:sz w:val="22"/>
          <w:szCs w:val="22"/>
        </w:rPr>
        <w:t>agli</w:t>
      </w:r>
      <w:r w:rsidRPr="00F616C7">
        <w:rPr>
          <w:spacing w:val="-2"/>
          <w:sz w:val="22"/>
          <w:szCs w:val="22"/>
        </w:rPr>
        <w:t xml:space="preserve"> </w:t>
      </w:r>
      <w:r w:rsidRPr="00F616C7">
        <w:rPr>
          <w:sz w:val="22"/>
          <w:szCs w:val="22"/>
        </w:rPr>
        <w:t>aggiornamenti normativi.</w:t>
      </w:r>
    </w:p>
    <w:p w14:paraId="6AB25BF6" w14:textId="77777777" w:rsidR="00647940" w:rsidRDefault="00647940" w:rsidP="00647940">
      <w:pPr>
        <w:pStyle w:val="Corpotesto"/>
        <w:spacing w:before="10"/>
        <w:rPr>
          <w:sz w:val="19"/>
        </w:rPr>
      </w:pPr>
    </w:p>
    <w:p w14:paraId="3AB3D54F" w14:textId="3376DC55" w:rsidR="00647940" w:rsidRDefault="00DC407B" w:rsidP="00647940">
      <w:pPr>
        <w:ind w:left="260"/>
        <w:jc w:val="both"/>
        <w:rPr>
          <w:rFonts w:ascii="Arial"/>
          <w:b/>
          <w:u w:val="thick"/>
        </w:rPr>
      </w:pPr>
      <w:r>
        <w:rPr>
          <w:rFonts w:ascii="Arial"/>
          <w:b/>
          <w:u w:val="thick"/>
        </w:rPr>
        <w:t>AREA TECNICA E PROTEZIONE CIVILE</w:t>
      </w:r>
    </w:p>
    <w:p w14:paraId="1E878D4B" w14:textId="77777777" w:rsidR="00F616C7" w:rsidRDefault="00F616C7" w:rsidP="00647940">
      <w:pPr>
        <w:ind w:left="260"/>
        <w:jc w:val="both"/>
        <w:rPr>
          <w:rFonts w:ascii="Arial"/>
          <w:b/>
        </w:rPr>
      </w:pPr>
    </w:p>
    <w:p w14:paraId="609BF01C" w14:textId="2D8E1C76" w:rsidR="00647940" w:rsidRPr="00F616C7" w:rsidRDefault="00647940" w:rsidP="00F616C7">
      <w:pPr>
        <w:pStyle w:val="Corpotesto"/>
        <w:spacing w:before="1"/>
        <w:ind w:left="260" w:right="385"/>
        <w:jc w:val="both"/>
        <w:rPr>
          <w:sz w:val="22"/>
          <w:szCs w:val="22"/>
        </w:rPr>
      </w:pPr>
      <w:r w:rsidRPr="00F616C7">
        <w:rPr>
          <w:sz w:val="22"/>
          <w:szCs w:val="22"/>
        </w:rPr>
        <w:t xml:space="preserve">Promozione turistica, progettazione e </w:t>
      </w:r>
      <w:r w:rsidRPr="00F616C7">
        <w:rPr>
          <w:spacing w:val="-1"/>
          <w:sz w:val="22"/>
          <w:szCs w:val="22"/>
        </w:rPr>
        <w:t>realizzazione</w:t>
      </w:r>
      <w:r w:rsidRPr="00F616C7">
        <w:rPr>
          <w:sz w:val="22"/>
          <w:szCs w:val="22"/>
        </w:rPr>
        <w:t xml:space="preserve"> di iniziative di valorizzazione dell’offerta turistica del territorio dei comuni aderenti alla convenzione per l’esercizio associato dei servizi turistici.</w:t>
      </w:r>
    </w:p>
    <w:p w14:paraId="4AF8C745" w14:textId="77777777" w:rsidR="00647940" w:rsidRPr="00F616C7" w:rsidRDefault="00647940" w:rsidP="00647940">
      <w:pPr>
        <w:pStyle w:val="Corpotesto"/>
        <w:ind w:left="260" w:right="381"/>
        <w:jc w:val="both"/>
        <w:rPr>
          <w:sz w:val="22"/>
          <w:szCs w:val="22"/>
        </w:rPr>
      </w:pPr>
      <w:r w:rsidRPr="00F616C7">
        <w:rPr>
          <w:sz w:val="22"/>
          <w:szCs w:val="22"/>
        </w:rPr>
        <w:t>sistema di videosorveglianza territoriale</w:t>
      </w:r>
    </w:p>
    <w:p w14:paraId="45018FC3" w14:textId="77777777" w:rsidR="00647940" w:rsidRPr="00F616C7" w:rsidRDefault="00647940" w:rsidP="00885D0D">
      <w:pPr>
        <w:pStyle w:val="Paragrafoelenco"/>
        <w:numPr>
          <w:ilvl w:val="0"/>
          <w:numId w:val="3"/>
        </w:numPr>
        <w:tabs>
          <w:tab w:val="left" w:pos="799"/>
        </w:tabs>
        <w:spacing w:line="243" w:lineRule="exact"/>
        <w:ind w:left="798"/>
        <w:jc w:val="both"/>
        <w:rPr>
          <w:rFonts w:ascii="Times New Roman" w:hAnsi="Times New Roman"/>
        </w:rPr>
      </w:pPr>
      <w:r w:rsidRPr="00F616C7">
        <w:t>la</w:t>
      </w:r>
      <w:r w:rsidRPr="00F616C7">
        <w:rPr>
          <w:spacing w:val="-2"/>
        </w:rPr>
        <w:t xml:space="preserve"> </w:t>
      </w:r>
      <w:r w:rsidRPr="00F616C7">
        <w:t>pianificazione</w:t>
      </w:r>
      <w:r w:rsidRPr="00F616C7">
        <w:rPr>
          <w:spacing w:val="-3"/>
        </w:rPr>
        <w:t xml:space="preserve"> </w:t>
      </w:r>
      <w:r w:rsidRPr="00F616C7">
        <w:t>di</w:t>
      </w:r>
      <w:r w:rsidRPr="00F616C7">
        <w:rPr>
          <w:spacing w:val="-2"/>
        </w:rPr>
        <w:t xml:space="preserve"> </w:t>
      </w:r>
      <w:r w:rsidRPr="00F616C7">
        <w:t>protezione</w:t>
      </w:r>
      <w:r w:rsidRPr="00F616C7">
        <w:rPr>
          <w:spacing w:val="-1"/>
        </w:rPr>
        <w:t xml:space="preserve"> </w:t>
      </w:r>
      <w:r w:rsidRPr="00F616C7">
        <w:t>civile,</w:t>
      </w:r>
      <w:r w:rsidRPr="00F616C7">
        <w:rPr>
          <w:spacing w:val="-2"/>
        </w:rPr>
        <w:t xml:space="preserve"> </w:t>
      </w:r>
      <w:r w:rsidRPr="00F616C7">
        <w:t>come</w:t>
      </w:r>
      <w:r w:rsidRPr="00F616C7">
        <w:rPr>
          <w:spacing w:val="-3"/>
        </w:rPr>
        <w:t xml:space="preserve"> </w:t>
      </w:r>
      <w:r w:rsidRPr="00F616C7">
        <w:t>disciplinata</w:t>
      </w:r>
      <w:r w:rsidRPr="00F616C7">
        <w:rPr>
          <w:spacing w:val="-2"/>
        </w:rPr>
        <w:t xml:space="preserve"> </w:t>
      </w:r>
      <w:r w:rsidRPr="00F616C7">
        <w:t>dall'articolo</w:t>
      </w:r>
      <w:r w:rsidRPr="00F616C7">
        <w:rPr>
          <w:spacing w:val="-2"/>
        </w:rPr>
        <w:t xml:space="preserve"> </w:t>
      </w:r>
      <w:r w:rsidRPr="00F616C7">
        <w:t>18</w:t>
      </w:r>
      <w:r w:rsidRPr="00F616C7">
        <w:rPr>
          <w:spacing w:val="-3"/>
        </w:rPr>
        <w:t xml:space="preserve"> </w:t>
      </w:r>
      <w:r w:rsidRPr="00F616C7">
        <w:t>del</w:t>
      </w:r>
      <w:r w:rsidRPr="00F616C7">
        <w:rPr>
          <w:spacing w:val="-2"/>
        </w:rPr>
        <w:t xml:space="preserve"> </w:t>
      </w:r>
      <w:r w:rsidRPr="00F616C7">
        <w:t>D.Lgs.</w:t>
      </w:r>
      <w:r w:rsidRPr="00F616C7">
        <w:rPr>
          <w:spacing w:val="-2"/>
        </w:rPr>
        <w:t xml:space="preserve"> </w:t>
      </w:r>
      <w:r w:rsidRPr="00F616C7">
        <w:t>1/2018;</w:t>
      </w:r>
    </w:p>
    <w:p w14:paraId="67F502AE" w14:textId="77777777" w:rsidR="00647940" w:rsidRPr="00F616C7" w:rsidRDefault="00647940" w:rsidP="00885D0D">
      <w:pPr>
        <w:pStyle w:val="Paragrafoelenco"/>
        <w:numPr>
          <w:ilvl w:val="0"/>
          <w:numId w:val="3"/>
        </w:numPr>
        <w:tabs>
          <w:tab w:val="left" w:pos="799"/>
        </w:tabs>
        <w:spacing w:before="1"/>
        <w:ind w:left="798"/>
        <w:jc w:val="both"/>
        <w:rPr>
          <w:rFonts w:ascii="Times New Roman" w:hAnsi="Times New Roman"/>
        </w:rPr>
      </w:pPr>
      <w:r w:rsidRPr="00F616C7">
        <w:t>l'applicazione</w:t>
      </w:r>
      <w:r w:rsidRPr="00F616C7">
        <w:rPr>
          <w:spacing w:val="-4"/>
        </w:rPr>
        <w:t xml:space="preserve"> </w:t>
      </w:r>
      <w:r w:rsidRPr="00F616C7">
        <w:t>e</w:t>
      </w:r>
      <w:r w:rsidRPr="00F616C7">
        <w:rPr>
          <w:spacing w:val="-3"/>
        </w:rPr>
        <w:t xml:space="preserve"> </w:t>
      </w:r>
      <w:r w:rsidRPr="00F616C7">
        <w:t>l'aggiornamento</w:t>
      </w:r>
      <w:r w:rsidRPr="00F616C7">
        <w:rPr>
          <w:spacing w:val="-2"/>
        </w:rPr>
        <w:t xml:space="preserve"> </w:t>
      </w:r>
      <w:r w:rsidRPr="00F616C7">
        <w:t>della</w:t>
      </w:r>
      <w:r w:rsidRPr="00F616C7">
        <w:rPr>
          <w:spacing w:val="-2"/>
        </w:rPr>
        <w:t xml:space="preserve"> </w:t>
      </w:r>
      <w:r w:rsidRPr="00F616C7">
        <w:t>normativa</w:t>
      </w:r>
      <w:r w:rsidRPr="00F616C7">
        <w:rPr>
          <w:spacing w:val="-3"/>
        </w:rPr>
        <w:t xml:space="preserve"> </w:t>
      </w:r>
      <w:r w:rsidRPr="00F616C7">
        <w:t>tecnica</w:t>
      </w:r>
      <w:r w:rsidRPr="00F616C7">
        <w:rPr>
          <w:spacing w:val="-2"/>
        </w:rPr>
        <w:t xml:space="preserve"> </w:t>
      </w:r>
      <w:r w:rsidRPr="00F616C7">
        <w:t>di</w:t>
      </w:r>
      <w:r w:rsidRPr="00F616C7">
        <w:rPr>
          <w:spacing w:val="-2"/>
        </w:rPr>
        <w:t xml:space="preserve"> </w:t>
      </w:r>
      <w:r w:rsidRPr="00F616C7">
        <w:t>interesse;</w:t>
      </w:r>
    </w:p>
    <w:p w14:paraId="3D74BB0E" w14:textId="77777777" w:rsidR="00647940" w:rsidRPr="00F616C7" w:rsidRDefault="00647940" w:rsidP="00885D0D">
      <w:pPr>
        <w:pStyle w:val="Paragrafoelenco"/>
        <w:numPr>
          <w:ilvl w:val="0"/>
          <w:numId w:val="3"/>
        </w:numPr>
        <w:tabs>
          <w:tab w:val="left" w:pos="799"/>
        </w:tabs>
        <w:ind w:right="386" w:firstLine="0"/>
        <w:jc w:val="both"/>
        <w:rPr>
          <w:rFonts w:ascii="Times New Roman" w:hAnsi="Times New Roman"/>
        </w:rPr>
      </w:pPr>
      <w:r w:rsidRPr="00F616C7">
        <w:t>la diffusione della conoscenza e della cultura della protezione civile, anche con il coinvolgimento delle istituzioni</w:t>
      </w:r>
      <w:r w:rsidRPr="00F616C7">
        <w:rPr>
          <w:spacing w:val="1"/>
        </w:rPr>
        <w:t xml:space="preserve"> </w:t>
      </w:r>
      <w:r w:rsidRPr="00F616C7">
        <w:t>scolastiche, allo scopo di promuovere la resilienza delle comunità e l'adozione di comportamenti consapevoli e misure di</w:t>
      </w:r>
      <w:r w:rsidRPr="00F616C7">
        <w:rPr>
          <w:spacing w:val="1"/>
        </w:rPr>
        <w:t xml:space="preserve"> </w:t>
      </w:r>
      <w:r w:rsidRPr="00F616C7">
        <w:t>autoprotezione</w:t>
      </w:r>
      <w:r w:rsidRPr="00F616C7">
        <w:rPr>
          <w:spacing w:val="-2"/>
        </w:rPr>
        <w:t xml:space="preserve"> </w:t>
      </w:r>
      <w:r w:rsidRPr="00F616C7">
        <w:t>da parte</w:t>
      </w:r>
      <w:r w:rsidRPr="00F616C7">
        <w:rPr>
          <w:spacing w:val="-1"/>
        </w:rPr>
        <w:t xml:space="preserve"> </w:t>
      </w:r>
      <w:r w:rsidRPr="00F616C7">
        <w:t>dei cittadini;</w:t>
      </w:r>
    </w:p>
    <w:p w14:paraId="4238ECDD" w14:textId="77777777" w:rsidR="00647940" w:rsidRPr="00F616C7" w:rsidRDefault="00647940" w:rsidP="00885D0D">
      <w:pPr>
        <w:pStyle w:val="Paragrafoelenco"/>
        <w:numPr>
          <w:ilvl w:val="0"/>
          <w:numId w:val="3"/>
        </w:numPr>
        <w:tabs>
          <w:tab w:val="left" w:pos="799"/>
        </w:tabs>
        <w:spacing w:before="1"/>
        <w:ind w:right="392" w:firstLine="0"/>
        <w:jc w:val="both"/>
        <w:rPr>
          <w:rFonts w:ascii="Times New Roman" w:hAnsi="Times New Roman"/>
        </w:rPr>
      </w:pPr>
      <w:r w:rsidRPr="00F616C7">
        <w:t>l'informazione</w:t>
      </w:r>
      <w:r w:rsidRPr="00F616C7">
        <w:rPr>
          <w:spacing w:val="1"/>
        </w:rPr>
        <w:t xml:space="preserve"> </w:t>
      </w:r>
      <w:r w:rsidRPr="00F616C7">
        <w:t>alla</w:t>
      </w:r>
      <w:r w:rsidRPr="00F616C7">
        <w:rPr>
          <w:spacing w:val="1"/>
        </w:rPr>
        <w:t xml:space="preserve"> </w:t>
      </w:r>
      <w:r w:rsidRPr="00F616C7">
        <w:t>popolazione</w:t>
      </w:r>
      <w:r w:rsidRPr="00F616C7">
        <w:rPr>
          <w:spacing w:val="1"/>
        </w:rPr>
        <w:t xml:space="preserve"> </w:t>
      </w:r>
      <w:r w:rsidRPr="00F616C7">
        <w:t>sugli</w:t>
      </w:r>
      <w:r w:rsidRPr="00F616C7">
        <w:rPr>
          <w:spacing w:val="1"/>
        </w:rPr>
        <w:t xml:space="preserve"> </w:t>
      </w:r>
      <w:r w:rsidRPr="00F616C7">
        <w:t>scenari</w:t>
      </w:r>
      <w:r w:rsidRPr="00F616C7">
        <w:rPr>
          <w:spacing w:val="1"/>
        </w:rPr>
        <w:t xml:space="preserve"> </w:t>
      </w:r>
      <w:r w:rsidRPr="00F616C7">
        <w:t>di</w:t>
      </w:r>
      <w:r w:rsidRPr="00F616C7">
        <w:rPr>
          <w:spacing w:val="1"/>
        </w:rPr>
        <w:t xml:space="preserve"> </w:t>
      </w:r>
      <w:r w:rsidRPr="00F616C7">
        <w:t>rischio</w:t>
      </w:r>
      <w:r w:rsidRPr="00F616C7">
        <w:rPr>
          <w:spacing w:val="1"/>
        </w:rPr>
        <w:t xml:space="preserve"> </w:t>
      </w:r>
      <w:r w:rsidRPr="00F616C7">
        <w:t>e</w:t>
      </w:r>
      <w:r w:rsidRPr="00F616C7">
        <w:rPr>
          <w:spacing w:val="1"/>
        </w:rPr>
        <w:t xml:space="preserve"> </w:t>
      </w:r>
      <w:r w:rsidRPr="00F616C7">
        <w:t>le</w:t>
      </w:r>
      <w:r w:rsidRPr="00F616C7">
        <w:rPr>
          <w:spacing w:val="1"/>
        </w:rPr>
        <w:t xml:space="preserve"> </w:t>
      </w:r>
      <w:r w:rsidRPr="00F616C7">
        <w:t>relative</w:t>
      </w:r>
      <w:r w:rsidRPr="00F616C7">
        <w:rPr>
          <w:spacing w:val="1"/>
        </w:rPr>
        <w:t xml:space="preserve"> </w:t>
      </w:r>
      <w:r w:rsidRPr="00F616C7">
        <w:t>norme</w:t>
      </w:r>
      <w:r w:rsidRPr="00F616C7">
        <w:rPr>
          <w:spacing w:val="1"/>
        </w:rPr>
        <w:t xml:space="preserve"> </w:t>
      </w:r>
      <w:r w:rsidRPr="00F616C7">
        <w:t>di</w:t>
      </w:r>
      <w:r w:rsidRPr="00F616C7">
        <w:rPr>
          <w:spacing w:val="1"/>
        </w:rPr>
        <w:t xml:space="preserve"> </w:t>
      </w:r>
      <w:r w:rsidRPr="00F616C7">
        <w:t>comportamento</w:t>
      </w:r>
      <w:r w:rsidRPr="00F616C7">
        <w:rPr>
          <w:spacing w:val="1"/>
        </w:rPr>
        <w:t xml:space="preserve"> </w:t>
      </w:r>
      <w:r w:rsidRPr="00F616C7">
        <w:t>nonché'</w:t>
      </w:r>
      <w:r w:rsidRPr="00F616C7">
        <w:rPr>
          <w:spacing w:val="1"/>
        </w:rPr>
        <w:t xml:space="preserve"> </w:t>
      </w:r>
      <w:r w:rsidRPr="00F616C7">
        <w:t>sulla</w:t>
      </w:r>
      <w:r w:rsidRPr="00F616C7">
        <w:rPr>
          <w:spacing w:val="1"/>
        </w:rPr>
        <w:t xml:space="preserve"> </w:t>
      </w:r>
      <w:r w:rsidRPr="00F616C7">
        <w:t>pianificazione</w:t>
      </w:r>
      <w:r w:rsidRPr="00F616C7">
        <w:rPr>
          <w:spacing w:val="-2"/>
        </w:rPr>
        <w:t xml:space="preserve"> </w:t>
      </w:r>
      <w:r w:rsidRPr="00F616C7">
        <w:t>di protezione</w:t>
      </w:r>
      <w:r w:rsidRPr="00F616C7">
        <w:rPr>
          <w:spacing w:val="-1"/>
        </w:rPr>
        <w:t xml:space="preserve"> </w:t>
      </w:r>
      <w:r w:rsidRPr="00F616C7">
        <w:t>civile;</w:t>
      </w:r>
    </w:p>
    <w:p w14:paraId="1CE3BFE4" w14:textId="77777777" w:rsidR="00647940" w:rsidRPr="00F616C7" w:rsidRDefault="00647940" w:rsidP="00885D0D">
      <w:pPr>
        <w:pStyle w:val="Paragrafoelenco"/>
        <w:numPr>
          <w:ilvl w:val="0"/>
          <w:numId w:val="3"/>
        </w:numPr>
        <w:tabs>
          <w:tab w:val="left" w:pos="799"/>
        </w:tabs>
        <w:spacing w:before="1"/>
        <w:ind w:right="380" w:firstLine="0"/>
        <w:jc w:val="both"/>
        <w:rPr>
          <w:rFonts w:ascii="Times New Roman" w:hAnsi="Times New Roman"/>
        </w:rPr>
      </w:pPr>
      <w:r w:rsidRPr="00F616C7">
        <w:t>la promozione e l'organizzazione di esercitazioni ed altre attività addestrative e formative, anche con il coinvolgimento</w:t>
      </w:r>
      <w:r w:rsidRPr="00F616C7">
        <w:rPr>
          <w:spacing w:val="1"/>
        </w:rPr>
        <w:t xml:space="preserve"> </w:t>
      </w:r>
      <w:r w:rsidRPr="00F616C7">
        <w:t>delle comunità, sul territorio nazionale al fine di promuovere l'esercizio integrato e partecipato della funzione di protezione</w:t>
      </w:r>
      <w:r w:rsidRPr="00F616C7">
        <w:rPr>
          <w:spacing w:val="1"/>
        </w:rPr>
        <w:t xml:space="preserve"> </w:t>
      </w:r>
      <w:r w:rsidRPr="00F616C7">
        <w:t>civile,</w:t>
      </w:r>
      <w:r w:rsidRPr="00F616C7">
        <w:rPr>
          <w:spacing w:val="1"/>
        </w:rPr>
        <w:t xml:space="preserve"> </w:t>
      </w:r>
      <w:r w:rsidRPr="00F616C7">
        <w:t>che</w:t>
      </w:r>
      <w:r w:rsidRPr="00F616C7">
        <w:rPr>
          <w:spacing w:val="1"/>
        </w:rPr>
        <w:t xml:space="preserve"> </w:t>
      </w:r>
      <w:r w:rsidRPr="00F616C7">
        <w:t>possono</w:t>
      </w:r>
      <w:r w:rsidRPr="00F616C7">
        <w:rPr>
          <w:spacing w:val="1"/>
        </w:rPr>
        <w:t xml:space="preserve"> </w:t>
      </w:r>
      <w:r w:rsidRPr="00F616C7">
        <w:t>prevedere</w:t>
      </w:r>
      <w:r w:rsidRPr="00F616C7">
        <w:rPr>
          <w:spacing w:val="1"/>
        </w:rPr>
        <w:t xml:space="preserve"> </w:t>
      </w:r>
      <w:r w:rsidRPr="00F616C7">
        <w:t>scambi</w:t>
      </w:r>
      <w:r w:rsidRPr="00F616C7">
        <w:rPr>
          <w:spacing w:val="1"/>
        </w:rPr>
        <w:t xml:space="preserve"> </w:t>
      </w:r>
      <w:r w:rsidRPr="00F616C7">
        <w:t>di</w:t>
      </w:r>
      <w:r w:rsidRPr="00F616C7">
        <w:rPr>
          <w:spacing w:val="1"/>
        </w:rPr>
        <w:t xml:space="preserve"> </w:t>
      </w:r>
      <w:r w:rsidRPr="00F616C7">
        <w:t>personale</w:t>
      </w:r>
      <w:r w:rsidRPr="00F616C7">
        <w:rPr>
          <w:spacing w:val="1"/>
        </w:rPr>
        <w:t xml:space="preserve"> </w:t>
      </w:r>
      <w:r w:rsidRPr="00F616C7">
        <w:t>delle</w:t>
      </w:r>
      <w:r w:rsidRPr="00F616C7">
        <w:rPr>
          <w:spacing w:val="1"/>
        </w:rPr>
        <w:t xml:space="preserve"> </w:t>
      </w:r>
      <w:r w:rsidRPr="00F616C7">
        <w:t>componenti</w:t>
      </w:r>
      <w:r w:rsidRPr="00F616C7">
        <w:rPr>
          <w:spacing w:val="1"/>
        </w:rPr>
        <w:t xml:space="preserve"> </w:t>
      </w:r>
      <w:r w:rsidRPr="00F616C7">
        <w:t>territoriali</w:t>
      </w:r>
      <w:r w:rsidRPr="00F616C7">
        <w:rPr>
          <w:spacing w:val="1"/>
        </w:rPr>
        <w:t xml:space="preserve"> </w:t>
      </w:r>
      <w:r w:rsidRPr="00F616C7">
        <w:t>e</w:t>
      </w:r>
      <w:r w:rsidRPr="00F616C7">
        <w:rPr>
          <w:spacing w:val="1"/>
        </w:rPr>
        <w:t xml:space="preserve"> </w:t>
      </w:r>
      <w:r w:rsidRPr="00F616C7">
        <w:t>centrali</w:t>
      </w:r>
      <w:r w:rsidRPr="00F616C7">
        <w:rPr>
          <w:spacing w:val="1"/>
        </w:rPr>
        <w:t xml:space="preserve"> </w:t>
      </w:r>
      <w:r w:rsidRPr="00F616C7">
        <w:t>per</w:t>
      </w:r>
      <w:r w:rsidRPr="00F616C7">
        <w:rPr>
          <w:spacing w:val="1"/>
        </w:rPr>
        <w:t xml:space="preserve"> </w:t>
      </w:r>
      <w:r w:rsidRPr="00F616C7">
        <w:t>fini</w:t>
      </w:r>
      <w:r w:rsidRPr="00F616C7">
        <w:rPr>
          <w:spacing w:val="1"/>
        </w:rPr>
        <w:t xml:space="preserve"> </w:t>
      </w:r>
      <w:r w:rsidRPr="00F616C7">
        <w:t>di</w:t>
      </w:r>
      <w:r w:rsidRPr="00F616C7">
        <w:rPr>
          <w:spacing w:val="1"/>
        </w:rPr>
        <w:t xml:space="preserve"> </w:t>
      </w:r>
      <w:r w:rsidRPr="00F616C7">
        <w:t>aggiornamento,</w:t>
      </w:r>
      <w:r w:rsidRPr="00F616C7">
        <w:rPr>
          <w:spacing w:val="1"/>
        </w:rPr>
        <w:t xml:space="preserve"> </w:t>
      </w:r>
      <w:r w:rsidRPr="00F616C7">
        <w:t>formazione</w:t>
      </w:r>
      <w:r w:rsidRPr="00F616C7">
        <w:rPr>
          <w:spacing w:val="-2"/>
        </w:rPr>
        <w:t xml:space="preserve"> </w:t>
      </w:r>
      <w:r w:rsidRPr="00F616C7">
        <w:t>e</w:t>
      </w:r>
      <w:r w:rsidRPr="00F616C7">
        <w:rPr>
          <w:spacing w:val="-1"/>
        </w:rPr>
        <w:t xml:space="preserve"> </w:t>
      </w:r>
      <w:r w:rsidRPr="00F616C7">
        <w:t>qualificazione</w:t>
      </w:r>
      <w:r w:rsidRPr="00F616C7">
        <w:rPr>
          <w:spacing w:val="-1"/>
        </w:rPr>
        <w:t xml:space="preserve"> </w:t>
      </w:r>
      <w:r w:rsidRPr="00F616C7">
        <w:t>del personale</w:t>
      </w:r>
      <w:r w:rsidRPr="00F616C7">
        <w:rPr>
          <w:spacing w:val="-1"/>
        </w:rPr>
        <w:t xml:space="preserve"> </w:t>
      </w:r>
      <w:r w:rsidRPr="00F616C7">
        <w:t>addetto</w:t>
      </w:r>
      <w:r w:rsidRPr="00F616C7">
        <w:rPr>
          <w:spacing w:val="-1"/>
        </w:rPr>
        <w:t xml:space="preserve"> </w:t>
      </w:r>
      <w:r w:rsidRPr="00F616C7">
        <w:t>ai servizi</w:t>
      </w:r>
      <w:r w:rsidRPr="00F616C7">
        <w:rPr>
          <w:spacing w:val="2"/>
        </w:rPr>
        <w:t xml:space="preserve"> </w:t>
      </w:r>
      <w:r w:rsidRPr="00F616C7">
        <w:t>di protezione</w:t>
      </w:r>
      <w:r w:rsidRPr="00F616C7">
        <w:rPr>
          <w:spacing w:val="-1"/>
        </w:rPr>
        <w:t xml:space="preserve"> </w:t>
      </w:r>
      <w:r w:rsidRPr="00F616C7">
        <w:t>civile;</w:t>
      </w:r>
    </w:p>
    <w:p w14:paraId="68454CFE" w14:textId="77777777" w:rsidR="00647940" w:rsidRPr="00F616C7" w:rsidRDefault="00647940" w:rsidP="00885D0D">
      <w:pPr>
        <w:pStyle w:val="Paragrafoelenco"/>
        <w:numPr>
          <w:ilvl w:val="0"/>
          <w:numId w:val="3"/>
        </w:numPr>
        <w:tabs>
          <w:tab w:val="left" w:pos="799"/>
        </w:tabs>
        <w:ind w:right="383" w:firstLine="0"/>
        <w:jc w:val="both"/>
        <w:rPr>
          <w:rFonts w:ascii="Times New Roman" w:hAnsi="Times New Roman"/>
        </w:rPr>
      </w:pPr>
      <w:r w:rsidRPr="00F616C7">
        <w:t>le attività volte ad assicurare il raccordo tra la pianificazione di protezione civile e la pianificazione territoriale e le</w:t>
      </w:r>
      <w:r w:rsidRPr="00F616C7">
        <w:rPr>
          <w:spacing w:val="1"/>
        </w:rPr>
        <w:t xml:space="preserve"> </w:t>
      </w:r>
      <w:r w:rsidRPr="00F616C7">
        <w:t>procedure</w:t>
      </w:r>
      <w:r w:rsidRPr="00F616C7">
        <w:rPr>
          <w:spacing w:val="-2"/>
        </w:rPr>
        <w:t xml:space="preserve"> </w:t>
      </w:r>
      <w:r w:rsidRPr="00F616C7">
        <w:t>amministrative</w:t>
      </w:r>
      <w:r w:rsidRPr="00F616C7">
        <w:rPr>
          <w:spacing w:val="-2"/>
        </w:rPr>
        <w:t xml:space="preserve"> </w:t>
      </w:r>
      <w:r w:rsidRPr="00F616C7">
        <w:t>di gestione</w:t>
      </w:r>
      <w:r w:rsidRPr="00F616C7">
        <w:rPr>
          <w:spacing w:val="-2"/>
        </w:rPr>
        <w:t xml:space="preserve"> </w:t>
      </w:r>
      <w:r w:rsidRPr="00F616C7">
        <w:t>del</w:t>
      </w:r>
      <w:r w:rsidRPr="00F616C7">
        <w:rPr>
          <w:spacing w:val="-1"/>
        </w:rPr>
        <w:t xml:space="preserve"> </w:t>
      </w:r>
      <w:r w:rsidRPr="00F616C7">
        <w:t>territorio per</w:t>
      </w:r>
      <w:r w:rsidRPr="00F616C7">
        <w:rPr>
          <w:spacing w:val="-1"/>
        </w:rPr>
        <w:t xml:space="preserve"> </w:t>
      </w:r>
      <w:r w:rsidRPr="00F616C7">
        <w:t>gli</w:t>
      </w:r>
      <w:r w:rsidRPr="00F616C7">
        <w:rPr>
          <w:spacing w:val="-2"/>
        </w:rPr>
        <w:t xml:space="preserve"> </w:t>
      </w:r>
      <w:r w:rsidRPr="00F616C7">
        <w:t>aspetti di</w:t>
      </w:r>
      <w:r w:rsidRPr="00F616C7">
        <w:rPr>
          <w:spacing w:val="-1"/>
        </w:rPr>
        <w:t xml:space="preserve"> </w:t>
      </w:r>
      <w:r w:rsidRPr="00F616C7">
        <w:t>competenza</w:t>
      </w:r>
      <w:r w:rsidRPr="00F616C7">
        <w:rPr>
          <w:spacing w:val="-1"/>
        </w:rPr>
        <w:t xml:space="preserve"> </w:t>
      </w:r>
      <w:r w:rsidRPr="00F616C7">
        <w:t>delle</w:t>
      </w:r>
      <w:r w:rsidRPr="00F616C7">
        <w:rPr>
          <w:spacing w:val="-2"/>
        </w:rPr>
        <w:t xml:space="preserve"> </w:t>
      </w:r>
      <w:r w:rsidRPr="00F616C7">
        <w:t>diverse</w:t>
      </w:r>
      <w:r w:rsidRPr="00F616C7">
        <w:rPr>
          <w:spacing w:val="-2"/>
        </w:rPr>
        <w:t xml:space="preserve"> </w:t>
      </w:r>
      <w:r w:rsidRPr="00F616C7">
        <w:t>componenti.</w:t>
      </w:r>
    </w:p>
    <w:p w14:paraId="45A78AD5" w14:textId="77777777" w:rsidR="00647940" w:rsidRPr="00F616C7" w:rsidRDefault="00647940" w:rsidP="00647940">
      <w:pPr>
        <w:pStyle w:val="Corpotesto"/>
        <w:ind w:left="260"/>
        <w:jc w:val="both"/>
        <w:rPr>
          <w:sz w:val="22"/>
          <w:szCs w:val="22"/>
        </w:rPr>
      </w:pPr>
      <w:r w:rsidRPr="00F616C7">
        <w:rPr>
          <w:sz w:val="22"/>
          <w:szCs w:val="22"/>
        </w:rPr>
        <w:t>A</w:t>
      </w:r>
      <w:r w:rsidRPr="00F616C7">
        <w:rPr>
          <w:spacing w:val="-3"/>
          <w:sz w:val="22"/>
          <w:szCs w:val="22"/>
        </w:rPr>
        <w:t xml:space="preserve"> </w:t>
      </w:r>
      <w:r w:rsidRPr="00F616C7">
        <w:rPr>
          <w:sz w:val="22"/>
          <w:szCs w:val="22"/>
        </w:rPr>
        <w:t>titolo</w:t>
      </w:r>
      <w:r w:rsidRPr="00F616C7">
        <w:rPr>
          <w:spacing w:val="-2"/>
          <w:sz w:val="22"/>
          <w:szCs w:val="22"/>
        </w:rPr>
        <w:t xml:space="preserve"> </w:t>
      </w:r>
      <w:r w:rsidRPr="00F616C7">
        <w:rPr>
          <w:sz w:val="22"/>
          <w:szCs w:val="22"/>
        </w:rPr>
        <w:t>di</w:t>
      </w:r>
      <w:r w:rsidRPr="00F616C7">
        <w:rPr>
          <w:spacing w:val="-2"/>
          <w:sz w:val="22"/>
          <w:szCs w:val="22"/>
        </w:rPr>
        <w:t xml:space="preserve"> </w:t>
      </w:r>
      <w:r w:rsidRPr="00F616C7">
        <w:rPr>
          <w:sz w:val="22"/>
          <w:szCs w:val="22"/>
        </w:rPr>
        <w:t>esempio:</w:t>
      </w:r>
    </w:p>
    <w:p w14:paraId="10C377B3" w14:textId="77777777" w:rsidR="00647940" w:rsidRPr="00F616C7" w:rsidRDefault="00647940" w:rsidP="00885D0D">
      <w:pPr>
        <w:pStyle w:val="Paragrafoelenco"/>
        <w:numPr>
          <w:ilvl w:val="0"/>
          <w:numId w:val="3"/>
        </w:numPr>
        <w:tabs>
          <w:tab w:val="left" w:pos="798"/>
          <w:tab w:val="left" w:pos="799"/>
        </w:tabs>
        <w:spacing w:before="1"/>
        <w:ind w:left="798"/>
        <w:rPr>
          <w:rFonts w:ascii="Times New Roman" w:hAnsi="Times New Roman"/>
        </w:rPr>
      </w:pPr>
      <w:r w:rsidRPr="00F616C7">
        <w:t>Redazione</w:t>
      </w:r>
      <w:r w:rsidRPr="00F616C7">
        <w:rPr>
          <w:spacing w:val="-2"/>
        </w:rPr>
        <w:t xml:space="preserve"> </w:t>
      </w:r>
      <w:r w:rsidRPr="00F616C7">
        <w:t>dei</w:t>
      </w:r>
      <w:r w:rsidRPr="00F616C7">
        <w:rPr>
          <w:spacing w:val="-1"/>
        </w:rPr>
        <w:t xml:space="preserve"> </w:t>
      </w:r>
      <w:r w:rsidRPr="00F616C7">
        <w:t>piani</w:t>
      </w:r>
      <w:r w:rsidRPr="00F616C7">
        <w:rPr>
          <w:spacing w:val="-1"/>
        </w:rPr>
        <w:t xml:space="preserve"> </w:t>
      </w:r>
      <w:r w:rsidRPr="00F616C7">
        <w:t>di</w:t>
      </w:r>
      <w:r w:rsidRPr="00F616C7">
        <w:rPr>
          <w:spacing w:val="-1"/>
        </w:rPr>
        <w:t xml:space="preserve"> </w:t>
      </w:r>
      <w:r w:rsidRPr="00F616C7">
        <w:t>emergenza.</w:t>
      </w:r>
    </w:p>
    <w:p w14:paraId="179964B4" w14:textId="77777777" w:rsidR="00647940" w:rsidRPr="00F616C7" w:rsidRDefault="00647940" w:rsidP="00885D0D">
      <w:pPr>
        <w:pStyle w:val="Paragrafoelenco"/>
        <w:numPr>
          <w:ilvl w:val="0"/>
          <w:numId w:val="3"/>
        </w:numPr>
        <w:tabs>
          <w:tab w:val="left" w:pos="798"/>
          <w:tab w:val="left" w:pos="799"/>
        </w:tabs>
        <w:spacing w:before="57"/>
        <w:ind w:left="798"/>
        <w:rPr>
          <w:rFonts w:ascii="Times New Roman" w:hAnsi="Times New Roman"/>
        </w:rPr>
      </w:pPr>
      <w:r w:rsidRPr="00F616C7">
        <w:t>Organizzazione</w:t>
      </w:r>
      <w:r w:rsidRPr="00F616C7">
        <w:rPr>
          <w:spacing w:val="-5"/>
        </w:rPr>
        <w:t xml:space="preserve"> </w:t>
      </w:r>
      <w:r w:rsidRPr="00F616C7">
        <w:t>informativa</w:t>
      </w:r>
      <w:r w:rsidRPr="00F616C7">
        <w:rPr>
          <w:spacing w:val="-3"/>
        </w:rPr>
        <w:t xml:space="preserve"> </w:t>
      </w:r>
      <w:r w:rsidRPr="00F616C7">
        <w:t>dei</w:t>
      </w:r>
      <w:r w:rsidRPr="00F616C7">
        <w:rPr>
          <w:spacing w:val="-3"/>
        </w:rPr>
        <w:t xml:space="preserve"> </w:t>
      </w:r>
      <w:r w:rsidRPr="00F616C7">
        <w:t>dati</w:t>
      </w:r>
      <w:r w:rsidRPr="00F616C7">
        <w:rPr>
          <w:spacing w:val="-3"/>
        </w:rPr>
        <w:t xml:space="preserve"> </w:t>
      </w:r>
      <w:r w:rsidRPr="00F616C7">
        <w:t>territoriali</w:t>
      </w:r>
    </w:p>
    <w:p w14:paraId="3E20F94C" w14:textId="77777777" w:rsidR="00647940" w:rsidRPr="00F616C7" w:rsidRDefault="00647940" w:rsidP="00885D0D">
      <w:pPr>
        <w:pStyle w:val="Paragrafoelenco"/>
        <w:numPr>
          <w:ilvl w:val="0"/>
          <w:numId w:val="3"/>
        </w:numPr>
        <w:tabs>
          <w:tab w:val="left" w:pos="798"/>
          <w:tab w:val="left" w:pos="799"/>
        </w:tabs>
        <w:spacing w:before="1"/>
        <w:ind w:left="798"/>
        <w:rPr>
          <w:rFonts w:ascii="Times New Roman" w:hAnsi="Times New Roman"/>
        </w:rPr>
      </w:pPr>
      <w:r w:rsidRPr="00F616C7">
        <w:t>Informazione</w:t>
      </w:r>
      <w:r w:rsidRPr="00F616C7">
        <w:rPr>
          <w:spacing w:val="-4"/>
        </w:rPr>
        <w:t xml:space="preserve"> </w:t>
      </w:r>
      <w:r w:rsidRPr="00F616C7">
        <w:t>alla</w:t>
      </w:r>
      <w:r w:rsidRPr="00F616C7">
        <w:rPr>
          <w:spacing w:val="-2"/>
        </w:rPr>
        <w:t xml:space="preserve"> </w:t>
      </w:r>
      <w:r w:rsidRPr="00F616C7">
        <w:t>popolazione</w:t>
      </w:r>
      <w:r w:rsidRPr="00F616C7">
        <w:rPr>
          <w:spacing w:val="-2"/>
        </w:rPr>
        <w:t xml:space="preserve"> </w:t>
      </w:r>
      <w:r w:rsidRPr="00F616C7">
        <w:t>(in</w:t>
      </w:r>
      <w:r w:rsidRPr="00F616C7">
        <w:rPr>
          <w:spacing w:val="-2"/>
        </w:rPr>
        <w:t xml:space="preserve"> </w:t>
      </w:r>
      <w:r w:rsidRPr="00F616C7">
        <w:t>particolare</w:t>
      </w:r>
      <w:r w:rsidRPr="00F616C7">
        <w:rPr>
          <w:spacing w:val="-2"/>
        </w:rPr>
        <w:t xml:space="preserve"> </w:t>
      </w:r>
      <w:r w:rsidRPr="00F616C7">
        <w:t>scuole).</w:t>
      </w:r>
    </w:p>
    <w:p w14:paraId="12089DC5" w14:textId="77777777" w:rsidR="00647940" w:rsidRPr="00F616C7" w:rsidRDefault="00647940" w:rsidP="00885D0D">
      <w:pPr>
        <w:pStyle w:val="Paragrafoelenco"/>
        <w:numPr>
          <w:ilvl w:val="0"/>
          <w:numId w:val="3"/>
        </w:numPr>
        <w:tabs>
          <w:tab w:val="left" w:pos="798"/>
          <w:tab w:val="left" w:pos="799"/>
        </w:tabs>
        <w:spacing w:before="1" w:line="243" w:lineRule="exact"/>
        <w:ind w:left="798"/>
        <w:rPr>
          <w:rFonts w:ascii="Times New Roman" w:hAnsi="Times New Roman"/>
        </w:rPr>
      </w:pPr>
      <w:r w:rsidRPr="00F616C7">
        <w:t>Rapporti</w:t>
      </w:r>
      <w:r w:rsidRPr="00F616C7">
        <w:rPr>
          <w:spacing w:val="-4"/>
        </w:rPr>
        <w:t xml:space="preserve"> </w:t>
      </w:r>
      <w:r w:rsidRPr="00F616C7">
        <w:t>con</w:t>
      </w:r>
      <w:r w:rsidRPr="00F616C7">
        <w:rPr>
          <w:spacing w:val="-2"/>
        </w:rPr>
        <w:t xml:space="preserve"> </w:t>
      </w:r>
      <w:r w:rsidRPr="00F616C7">
        <w:t>l’associazionismo/volontariato</w:t>
      </w:r>
      <w:r w:rsidRPr="00F616C7">
        <w:rPr>
          <w:spacing w:val="-3"/>
        </w:rPr>
        <w:t xml:space="preserve"> </w:t>
      </w:r>
      <w:r w:rsidRPr="00F616C7">
        <w:t>(nella</w:t>
      </w:r>
      <w:r w:rsidRPr="00F616C7">
        <w:rPr>
          <w:spacing w:val="-3"/>
        </w:rPr>
        <w:t xml:space="preserve"> </w:t>
      </w:r>
      <w:r w:rsidRPr="00F616C7">
        <w:t>fase</w:t>
      </w:r>
      <w:r w:rsidRPr="00F616C7">
        <w:rPr>
          <w:spacing w:val="-4"/>
        </w:rPr>
        <w:t xml:space="preserve"> </w:t>
      </w:r>
      <w:r w:rsidRPr="00F616C7">
        <w:t>di</w:t>
      </w:r>
      <w:r w:rsidRPr="00F616C7">
        <w:rPr>
          <w:spacing w:val="-3"/>
        </w:rPr>
        <w:t xml:space="preserve"> </w:t>
      </w:r>
      <w:r w:rsidRPr="00F616C7">
        <w:t>previsione</w:t>
      </w:r>
      <w:r w:rsidRPr="00F616C7">
        <w:rPr>
          <w:spacing w:val="-3"/>
        </w:rPr>
        <w:t xml:space="preserve"> </w:t>
      </w:r>
      <w:r w:rsidRPr="00F616C7">
        <w:t>e</w:t>
      </w:r>
      <w:r w:rsidRPr="00F616C7">
        <w:rPr>
          <w:spacing w:val="-4"/>
        </w:rPr>
        <w:t xml:space="preserve"> </w:t>
      </w:r>
      <w:r w:rsidRPr="00F616C7">
        <w:t>prevenzione).</w:t>
      </w:r>
    </w:p>
    <w:p w14:paraId="3C9F972D" w14:textId="77777777" w:rsidR="006264EF" w:rsidRDefault="006264EF" w:rsidP="006264EF">
      <w:pPr>
        <w:pStyle w:val="Corpotesto"/>
      </w:pPr>
    </w:p>
    <w:p w14:paraId="67C1EC12" w14:textId="77777777" w:rsidR="006264EF" w:rsidRDefault="006264EF" w:rsidP="006264EF">
      <w:pPr>
        <w:pStyle w:val="Corpotesto"/>
      </w:pPr>
    </w:p>
    <w:p w14:paraId="158A5665" w14:textId="77777777" w:rsidR="006264EF" w:rsidRDefault="006264EF" w:rsidP="00885D0D">
      <w:pPr>
        <w:pStyle w:val="Paragrafoelenco"/>
        <w:numPr>
          <w:ilvl w:val="1"/>
          <w:numId w:val="15"/>
        </w:numPr>
        <w:tabs>
          <w:tab w:val="left" w:pos="537"/>
        </w:tabs>
        <w:rPr>
          <w:rFonts w:ascii="Cambria"/>
          <w:b/>
          <w:sz w:val="20"/>
        </w:rPr>
      </w:pPr>
      <w:r>
        <w:rPr>
          <w:rFonts w:ascii="Cambria"/>
          <w:b/>
          <w:color w:val="366090"/>
          <w:sz w:val="20"/>
        </w:rPr>
        <w:t>Sottosezione</w:t>
      </w:r>
      <w:r>
        <w:rPr>
          <w:rFonts w:ascii="Cambria"/>
          <w:b/>
          <w:color w:val="366090"/>
          <w:spacing w:val="-5"/>
          <w:sz w:val="20"/>
        </w:rPr>
        <w:t xml:space="preserve"> </w:t>
      </w:r>
      <w:r>
        <w:rPr>
          <w:rFonts w:ascii="Cambria"/>
          <w:b/>
          <w:color w:val="366090"/>
          <w:sz w:val="20"/>
        </w:rPr>
        <w:t>di</w:t>
      </w:r>
      <w:r>
        <w:rPr>
          <w:rFonts w:ascii="Cambria"/>
          <w:b/>
          <w:color w:val="366090"/>
          <w:spacing w:val="-1"/>
          <w:sz w:val="20"/>
        </w:rPr>
        <w:t xml:space="preserve"> </w:t>
      </w:r>
      <w:r>
        <w:rPr>
          <w:rFonts w:ascii="Cambria"/>
          <w:b/>
          <w:color w:val="366090"/>
          <w:sz w:val="20"/>
        </w:rPr>
        <w:t>programmazione</w:t>
      </w:r>
      <w:r>
        <w:rPr>
          <w:rFonts w:ascii="Cambria"/>
          <w:b/>
          <w:color w:val="366090"/>
          <w:spacing w:val="-1"/>
          <w:sz w:val="20"/>
        </w:rPr>
        <w:t xml:space="preserve"> </w:t>
      </w:r>
      <w:r>
        <w:rPr>
          <w:rFonts w:ascii="Cambria"/>
          <w:b/>
          <w:color w:val="366090"/>
          <w:sz w:val="20"/>
        </w:rPr>
        <w:t>-</w:t>
      </w:r>
      <w:r>
        <w:rPr>
          <w:rFonts w:ascii="Cambria"/>
          <w:b/>
          <w:color w:val="366090"/>
          <w:spacing w:val="-3"/>
          <w:sz w:val="20"/>
        </w:rPr>
        <w:t xml:space="preserve"> </w:t>
      </w:r>
      <w:r>
        <w:rPr>
          <w:rFonts w:ascii="Cambria"/>
          <w:b/>
          <w:color w:val="366090"/>
          <w:sz w:val="20"/>
        </w:rPr>
        <w:t>Organizzazione</w:t>
      </w:r>
      <w:r>
        <w:rPr>
          <w:rFonts w:ascii="Cambria"/>
          <w:b/>
          <w:color w:val="366090"/>
          <w:spacing w:val="-2"/>
          <w:sz w:val="20"/>
        </w:rPr>
        <w:t xml:space="preserve"> </w:t>
      </w:r>
      <w:r>
        <w:rPr>
          <w:rFonts w:ascii="Cambria"/>
          <w:b/>
          <w:color w:val="366090"/>
          <w:sz w:val="20"/>
        </w:rPr>
        <w:t>del</w:t>
      </w:r>
      <w:r>
        <w:rPr>
          <w:rFonts w:ascii="Cambria"/>
          <w:b/>
          <w:color w:val="366090"/>
          <w:spacing w:val="-2"/>
          <w:sz w:val="20"/>
        </w:rPr>
        <w:t xml:space="preserve"> </w:t>
      </w:r>
      <w:r>
        <w:rPr>
          <w:rFonts w:ascii="Cambria"/>
          <w:b/>
          <w:color w:val="366090"/>
          <w:sz w:val="20"/>
        </w:rPr>
        <w:t>lavoro agile</w:t>
      </w:r>
    </w:p>
    <w:p w14:paraId="77210AB9" w14:textId="77777777" w:rsidR="006264EF" w:rsidRDefault="006264EF" w:rsidP="006264EF">
      <w:pPr>
        <w:pStyle w:val="Corpotesto"/>
        <w:spacing w:before="9"/>
        <w:rPr>
          <w:rFonts w:ascii="Cambria"/>
          <w:b/>
        </w:rPr>
      </w:pPr>
    </w:p>
    <w:p w14:paraId="49A55796" w14:textId="77777777" w:rsidR="006264EF" w:rsidRPr="00454528" w:rsidRDefault="006264EF" w:rsidP="006264EF">
      <w:pPr>
        <w:pStyle w:val="Corpotesto"/>
        <w:ind w:left="212" w:right="576"/>
        <w:jc w:val="both"/>
        <w:rPr>
          <w:sz w:val="22"/>
          <w:szCs w:val="22"/>
        </w:rPr>
      </w:pPr>
      <w:r w:rsidRPr="00454528">
        <w:rPr>
          <w:color w:val="000001"/>
          <w:sz w:val="22"/>
          <w:szCs w:val="22"/>
        </w:rPr>
        <w:t>In questa sottosezione sono indicati, secondo le più aggiornate Linee Guida</w:t>
      </w:r>
      <w:r w:rsidRPr="00454528">
        <w:rPr>
          <w:color w:val="000001"/>
          <w:spacing w:val="1"/>
          <w:sz w:val="22"/>
          <w:szCs w:val="22"/>
        </w:rPr>
        <w:t xml:space="preserve"> </w:t>
      </w:r>
      <w:r w:rsidRPr="00454528">
        <w:rPr>
          <w:color w:val="000001"/>
          <w:sz w:val="22"/>
          <w:szCs w:val="22"/>
        </w:rPr>
        <w:t>emanate dal Dipartimento della Funzione Pubblica, nonché in coerenza con i</w:t>
      </w:r>
      <w:r w:rsidRPr="00454528">
        <w:rPr>
          <w:color w:val="000001"/>
          <w:spacing w:val="1"/>
          <w:sz w:val="22"/>
          <w:szCs w:val="22"/>
        </w:rPr>
        <w:t xml:space="preserve"> </w:t>
      </w:r>
      <w:r w:rsidRPr="00454528">
        <w:rPr>
          <w:color w:val="000001"/>
          <w:sz w:val="22"/>
          <w:szCs w:val="22"/>
        </w:rPr>
        <w:t>contratti, la strategia e gli obiettivi legati allo sviluppo di modelli innovativi di</w:t>
      </w:r>
      <w:r w:rsidRPr="00454528">
        <w:rPr>
          <w:color w:val="000001"/>
          <w:spacing w:val="1"/>
          <w:sz w:val="22"/>
          <w:szCs w:val="22"/>
        </w:rPr>
        <w:t xml:space="preserve"> </w:t>
      </w:r>
      <w:r w:rsidRPr="00454528">
        <w:rPr>
          <w:color w:val="000001"/>
          <w:sz w:val="22"/>
          <w:szCs w:val="22"/>
        </w:rPr>
        <w:t>organizzazione del</w:t>
      </w:r>
      <w:r w:rsidRPr="00454528">
        <w:rPr>
          <w:color w:val="000001"/>
          <w:spacing w:val="-2"/>
          <w:sz w:val="22"/>
          <w:szCs w:val="22"/>
        </w:rPr>
        <w:t xml:space="preserve"> </w:t>
      </w:r>
      <w:r w:rsidRPr="00454528">
        <w:rPr>
          <w:color w:val="000001"/>
          <w:sz w:val="22"/>
          <w:szCs w:val="22"/>
        </w:rPr>
        <w:t>lavoro,</w:t>
      </w:r>
      <w:r w:rsidRPr="00454528">
        <w:rPr>
          <w:color w:val="000001"/>
          <w:spacing w:val="-3"/>
          <w:sz w:val="22"/>
          <w:szCs w:val="22"/>
        </w:rPr>
        <w:t xml:space="preserve"> </w:t>
      </w:r>
      <w:r w:rsidRPr="00454528">
        <w:rPr>
          <w:color w:val="000001"/>
          <w:sz w:val="22"/>
          <w:szCs w:val="22"/>
        </w:rPr>
        <w:t>anche da</w:t>
      </w:r>
      <w:r w:rsidRPr="00454528">
        <w:rPr>
          <w:color w:val="000001"/>
          <w:spacing w:val="-3"/>
          <w:sz w:val="22"/>
          <w:szCs w:val="22"/>
        </w:rPr>
        <w:t xml:space="preserve"> </w:t>
      </w:r>
      <w:r w:rsidRPr="00454528">
        <w:rPr>
          <w:color w:val="000001"/>
          <w:sz w:val="22"/>
          <w:szCs w:val="22"/>
        </w:rPr>
        <w:t>remoto</w:t>
      </w:r>
      <w:r w:rsidRPr="00454528">
        <w:rPr>
          <w:color w:val="000001"/>
          <w:spacing w:val="-4"/>
          <w:sz w:val="22"/>
          <w:szCs w:val="22"/>
        </w:rPr>
        <w:t xml:space="preserve"> </w:t>
      </w:r>
      <w:r w:rsidRPr="00454528">
        <w:rPr>
          <w:color w:val="000001"/>
          <w:sz w:val="22"/>
          <w:szCs w:val="22"/>
        </w:rPr>
        <w:t>(es.</w:t>
      </w:r>
      <w:r w:rsidRPr="00454528">
        <w:rPr>
          <w:color w:val="000001"/>
          <w:spacing w:val="-3"/>
          <w:sz w:val="22"/>
          <w:szCs w:val="22"/>
        </w:rPr>
        <w:t xml:space="preserve"> </w:t>
      </w:r>
      <w:r w:rsidRPr="00454528">
        <w:rPr>
          <w:color w:val="000001"/>
          <w:sz w:val="22"/>
          <w:szCs w:val="22"/>
        </w:rPr>
        <w:t>lavoro agile e telelavoro).</w:t>
      </w:r>
    </w:p>
    <w:p w14:paraId="671E0369" w14:textId="77777777" w:rsidR="006264EF" w:rsidRPr="00454528" w:rsidRDefault="006264EF" w:rsidP="006264EF">
      <w:pPr>
        <w:pStyle w:val="Corpotesto"/>
        <w:spacing w:before="1" w:line="267" w:lineRule="exact"/>
        <w:ind w:left="290"/>
        <w:jc w:val="both"/>
        <w:rPr>
          <w:sz w:val="22"/>
          <w:szCs w:val="22"/>
        </w:rPr>
      </w:pPr>
      <w:r w:rsidRPr="00454528">
        <w:rPr>
          <w:color w:val="000001"/>
          <w:sz w:val="22"/>
          <w:szCs w:val="22"/>
        </w:rPr>
        <w:t>In</w:t>
      </w:r>
      <w:r w:rsidRPr="00454528">
        <w:rPr>
          <w:color w:val="000001"/>
          <w:spacing w:val="-4"/>
          <w:sz w:val="22"/>
          <w:szCs w:val="22"/>
        </w:rPr>
        <w:t xml:space="preserve"> </w:t>
      </w:r>
      <w:r w:rsidRPr="00454528">
        <w:rPr>
          <w:color w:val="000001"/>
          <w:sz w:val="22"/>
          <w:szCs w:val="22"/>
        </w:rPr>
        <w:t>particolare,</w:t>
      </w:r>
      <w:r w:rsidRPr="00454528">
        <w:rPr>
          <w:color w:val="000001"/>
          <w:spacing w:val="2"/>
          <w:sz w:val="22"/>
          <w:szCs w:val="22"/>
        </w:rPr>
        <w:t xml:space="preserve"> </w:t>
      </w:r>
      <w:r w:rsidRPr="00454528">
        <w:rPr>
          <w:color w:val="000001"/>
          <w:sz w:val="22"/>
          <w:szCs w:val="22"/>
        </w:rPr>
        <w:t>la</w:t>
      </w:r>
      <w:r w:rsidRPr="00454528">
        <w:rPr>
          <w:color w:val="000001"/>
          <w:spacing w:val="-1"/>
          <w:sz w:val="22"/>
          <w:szCs w:val="22"/>
        </w:rPr>
        <w:t xml:space="preserve"> </w:t>
      </w:r>
      <w:r w:rsidRPr="00454528">
        <w:rPr>
          <w:color w:val="000001"/>
          <w:sz w:val="22"/>
          <w:szCs w:val="22"/>
        </w:rPr>
        <w:t>sezione deve</w:t>
      </w:r>
      <w:r w:rsidRPr="00454528">
        <w:rPr>
          <w:color w:val="000001"/>
          <w:spacing w:val="-2"/>
          <w:sz w:val="22"/>
          <w:szCs w:val="22"/>
        </w:rPr>
        <w:t xml:space="preserve"> </w:t>
      </w:r>
      <w:r w:rsidRPr="00454528">
        <w:rPr>
          <w:color w:val="000001"/>
          <w:sz w:val="22"/>
          <w:szCs w:val="22"/>
        </w:rPr>
        <w:t>contenere:</w:t>
      </w:r>
    </w:p>
    <w:p w14:paraId="0575BEE5" w14:textId="77777777" w:rsidR="006264EF" w:rsidRPr="00454528" w:rsidRDefault="006264EF" w:rsidP="00885D0D">
      <w:pPr>
        <w:pStyle w:val="Paragrafoelenco"/>
        <w:numPr>
          <w:ilvl w:val="2"/>
          <w:numId w:val="15"/>
        </w:numPr>
        <w:tabs>
          <w:tab w:val="left" w:pos="933"/>
        </w:tabs>
        <w:ind w:right="576"/>
        <w:jc w:val="both"/>
      </w:pPr>
      <w:r w:rsidRPr="00454528">
        <w:rPr>
          <w:color w:val="000001"/>
        </w:rPr>
        <w:t>le condizionalità e i fattori abilitanti (misure organizzative, piattaforme</w:t>
      </w:r>
      <w:r w:rsidRPr="00454528">
        <w:rPr>
          <w:color w:val="000001"/>
          <w:spacing w:val="1"/>
        </w:rPr>
        <w:t xml:space="preserve"> </w:t>
      </w:r>
      <w:r w:rsidRPr="00454528">
        <w:rPr>
          <w:color w:val="000001"/>
        </w:rPr>
        <w:t>tecnologiche,</w:t>
      </w:r>
      <w:r w:rsidRPr="00454528">
        <w:rPr>
          <w:color w:val="000001"/>
          <w:spacing w:val="-4"/>
        </w:rPr>
        <w:t xml:space="preserve"> </w:t>
      </w:r>
      <w:r w:rsidRPr="00454528">
        <w:rPr>
          <w:color w:val="000001"/>
        </w:rPr>
        <w:lastRenderedPageBreak/>
        <w:t>competenze professionali);</w:t>
      </w:r>
    </w:p>
    <w:p w14:paraId="11291250" w14:textId="77777777" w:rsidR="006264EF" w:rsidRPr="00454528" w:rsidRDefault="006264EF" w:rsidP="00885D0D">
      <w:pPr>
        <w:pStyle w:val="Paragrafoelenco"/>
        <w:numPr>
          <w:ilvl w:val="2"/>
          <w:numId w:val="15"/>
        </w:numPr>
        <w:tabs>
          <w:tab w:val="left" w:pos="933"/>
        </w:tabs>
        <w:ind w:right="579"/>
        <w:jc w:val="both"/>
      </w:pPr>
      <w:r w:rsidRPr="00454528">
        <w:rPr>
          <w:color w:val="000001"/>
        </w:rPr>
        <w:t>gli obiettivi all’interno dell’amministrazione, con specifico riferimento ai</w:t>
      </w:r>
      <w:r w:rsidRPr="00454528">
        <w:rPr>
          <w:color w:val="000001"/>
          <w:spacing w:val="1"/>
        </w:rPr>
        <w:t xml:space="preserve"> </w:t>
      </w:r>
      <w:r w:rsidRPr="00454528">
        <w:rPr>
          <w:color w:val="000001"/>
        </w:rPr>
        <w:t>sistemi</w:t>
      </w:r>
      <w:r w:rsidRPr="00454528">
        <w:rPr>
          <w:color w:val="000001"/>
          <w:spacing w:val="-4"/>
        </w:rPr>
        <w:t xml:space="preserve"> </w:t>
      </w:r>
      <w:r w:rsidRPr="00454528">
        <w:rPr>
          <w:color w:val="000001"/>
        </w:rPr>
        <w:t>di</w:t>
      </w:r>
      <w:r w:rsidRPr="00454528">
        <w:rPr>
          <w:color w:val="000001"/>
          <w:spacing w:val="-2"/>
        </w:rPr>
        <w:t xml:space="preserve"> </w:t>
      </w:r>
      <w:r w:rsidRPr="00454528">
        <w:rPr>
          <w:color w:val="000001"/>
        </w:rPr>
        <w:t>misurazione</w:t>
      </w:r>
      <w:r w:rsidRPr="00454528">
        <w:rPr>
          <w:color w:val="000001"/>
          <w:spacing w:val="-1"/>
        </w:rPr>
        <w:t xml:space="preserve"> </w:t>
      </w:r>
      <w:r w:rsidRPr="00454528">
        <w:rPr>
          <w:color w:val="000001"/>
        </w:rPr>
        <w:t>della</w:t>
      </w:r>
      <w:r w:rsidRPr="00454528">
        <w:rPr>
          <w:color w:val="000001"/>
          <w:spacing w:val="-3"/>
        </w:rPr>
        <w:t xml:space="preserve"> </w:t>
      </w:r>
      <w:r w:rsidRPr="00454528">
        <w:rPr>
          <w:color w:val="000001"/>
        </w:rPr>
        <w:t>performance;</w:t>
      </w:r>
    </w:p>
    <w:p w14:paraId="6FB04699" w14:textId="77777777" w:rsidR="006264EF" w:rsidRPr="00454528" w:rsidRDefault="006264EF" w:rsidP="00885D0D">
      <w:pPr>
        <w:pStyle w:val="Paragrafoelenco"/>
        <w:numPr>
          <w:ilvl w:val="2"/>
          <w:numId w:val="15"/>
        </w:numPr>
        <w:tabs>
          <w:tab w:val="left" w:pos="933"/>
        </w:tabs>
        <w:spacing w:before="1"/>
        <w:ind w:right="578"/>
        <w:jc w:val="both"/>
      </w:pPr>
      <w:r w:rsidRPr="00454528">
        <w:rPr>
          <w:color w:val="000001"/>
        </w:rPr>
        <w:t>i contributi al miglioramento delle performance, in termini di efficienza e di</w:t>
      </w:r>
      <w:r w:rsidRPr="00454528">
        <w:rPr>
          <w:color w:val="000001"/>
          <w:spacing w:val="-75"/>
        </w:rPr>
        <w:t xml:space="preserve"> </w:t>
      </w:r>
      <w:r w:rsidRPr="00454528">
        <w:rPr>
          <w:color w:val="000001"/>
        </w:rPr>
        <w:t>efficacia (es. qualità percepita del lavoro agile; riduzione delle assenze,</w:t>
      </w:r>
      <w:r w:rsidRPr="00454528">
        <w:rPr>
          <w:color w:val="000001"/>
          <w:spacing w:val="1"/>
        </w:rPr>
        <w:t xml:space="preserve"> </w:t>
      </w:r>
      <w:r w:rsidRPr="00454528">
        <w:rPr>
          <w:color w:val="000001"/>
        </w:rPr>
        <w:t>customer/user</w:t>
      </w:r>
      <w:r w:rsidRPr="00454528">
        <w:rPr>
          <w:color w:val="000001"/>
          <w:spacing w:val="-1"/>
        </w:rPr>
        <w:t xml:space="preserve"> </w:t>
      </w:r>
      <w:r w:rsidRPr="00454528">
        <w:rPr>
          <w:color w:val="000001"/>
        </w:rPr>
        <w:t>satisfaction</w:t>
      </w:r>
      <w:r w:rsidRPr="00454528">
        <w:rPr>
          <w:color w:val="000001"/>
          <w:spacing w:val="-1"/>
        </w:rPr>
        <w:t xml:space="preserve"> </w:t>
      </w:r>
      <w:r w:rsidRPr="00454528">
        <w:rPr>
          <w:color w:val="000001"/>
        </w:rPr>
        <w:t>per servizi</w:t>
      </w:r>
      <w:r w:rsidRPr="00454528">
        <w:rPr>
          <w:color w:val="000001"/>
          <w:spacing w:val="-3"/>
        </w:rPr>
        <w:t xml:space="preserve"> </w:t>
      </w:r>
      <w:r w:rsidRPr="00454528">
        <w:rPr>
          <w:color w:val="000001"/>
        </w:rPr>
        <w:t>campione).</w:t>
      </w:r>
    </w:p>
    <w:p w14:paraId="6DD2C537" w14:textId="17FB9EFB" w:rsidR="00792877" w:rsidRPr="00BB48C8" w:rsidRDefault="00792877" w:rsidP="00BB48C8">
      <w:pPr>
        <w:pStyle w:val="Titolo51"/>
        <w:spacing w:before="195" w:line="278" w:lineRule="auto"/>
        <w:ind w:left="536"/>
      </w:pPr>
      <w:r w:rsidRPr="00792877">
        <w:t>Il</w:t>
      </w:r>
      <w:r w:rsidRPr="00792877">
        <w:tab/>
        <w:t>PIANO</w:t>
      </w:r>
      <w:r w:rsidRPr="00BB48C8">
        <w:t xml:space="preserve"> </w:t>
      </w:r>
      <w:r w:rsidRPr="00792877">
        <w:t>ORGANIZZATIVO</w:t>
      </w:r>
      <w:r w:rsidRPr="00BB48C8">
        <w:t xml:space="preserve"> </w:t>
      </w:r>
      <w:r w:rsidRPr="00792877">
        <w:t>DEL</w:t>
      </w:r>
      <w:r w:rsidRPr="00BB48C8">
        <w:t xml:space="preserve"> </w:t>
      </w:r>
      <w:r w:rsidRPr="00792877">
        <w:t>LAVORO</w:t>
      </w:r>
      <w:r w:rsidRPr="00BB48C8">
        <w:t xml:space="preserve"> </w:t>
      </w:r>
      <w:r w:rsidRPr="00792877">
        <w:t>AGILE</w:t>
      </w:r>
      <w:r w:rsidRPr="00BB48C8">
        <w:t xml:space="preserve"> </w:t>
      </w:r>
      <w:r w:rsidRPr="00792877">
        <w:t>2022/2024</w:t>
      </w:r>
      <w:r w:rsidRPr="00BB48C8">
        <w:t xml:space="preserve"> </w:t>
      </w:r>
      <w:r w:rsidRPr="00792877">
        <w:t>è</w:t>
      </w:r>
      <w:r w:rsidRPr="00BB48C8">
        <w:t xml:space="preserve"> </w:t>
      </w:r>
      <w:r w:rsidRPr="00792877">
        <w:t>allegato</w:t>
      </w:r>
      <w:r w:rsidRPr="00BB48C8">
        <w:t xml:space="preserve"> </w:t>
      </w:r>
      <w:r w:rsidRPr="00792877">
        <w:t>al</w:t>
      </w:r>
      <w:r w:rsidRPr="00BB48C8">
        <w:t xml:space="preserve"> </w:t>
      </w:r>
      <w:r w:rsidRPr="00792877">
        <w:t>PIAO</w:t>
      </w:r>
      <w:r w:rsidRPr="00BB48C8">
        <w:t xml:space="preserve"> </w:t>
      </w:r>
      <w:r w:rsidR="00BB48C8" w:rsidRPr="00BB48C8">
        <w:t>ADOTTATO NELL’ANNO 2023.</w:t>
      </w:r>
    </w:p>
    <w:p w14:paraId="6173ABBC" w14:textId="77777777" w:rsidR="006264EF" w:rsidRDefault="006264EF" w:rsidP="00BB48C8">
      <w:pPr>
        <w:pStyle w:val="Paragrafoelenco"/>
        <w:numPr>
          <w:ilvl w:val="1"/>
          <w:numId w:val="15"/>
        </w:numPr>
        <w:tabs>
          <w:tab w:val="left" w:pos="537"/>
        </w:tabs>
      </w:pPr>
      <w:r>
        <w:rPr>
          <w:color w:val="366090"/>
        </w:rPr>
        <w:t>Formazione</w:t>
      </w:r>
      <w:r>
        <w:rPr>
          <w:color w:val="366090"/>
          <w:spacing w:val="-2"/>
        </w:rPr>
        <w:t xml:space="preserve"> </w:t>
      </w:r>
      <w:r>
        <w:rPr>
          <w:color w:val="366090"/>
        </w:rPr>
        <w:t>del</w:t>
      </w:r>
      <w:r>
        <w:rPr>
          <w:color w:val="366090"/>
          <w:spacing w:val="1"/>
        </w:rPr>
        <w:t xml:space="preserve"> </w:t>
      </w:r>
      <w:r>
        <w:rPr>
          <w:color w:val="366090"/>
        </w:rPr>
        <w:t>personale</w:t>
      </w:r>
    </w:p>
    <w:p w14:paraId="2D9045BB" w14:textId="77777777" w:rsidR="006264EF" w:rsidRDefault="006264EF" w:rsidP="006264EF">
      <w:pPr>
        <w:pStyle w:val="Corpotesto"/>
        <w:rPr>
          <w:rFonts w:ascii="Cambria"/>
          <w:b/>
          <w:sz w:val="30"/>
        </w:rPr>
      </w:pPr>
    </w:p>
    <w:p w14:paraId="4D2F7ACB" w14:textId="77777777" w:rsidR="006264EF" w:rsidRPr="004D5CDF" w:rsidRDefault="006264EF" w:rsidP="006264EF">
      <w:pPr>
        <w:pStyle w:val="Corpotesto"/>
        <w:spacing w:before="1" w:line="267" w:lineRule="exact"/>
        <w:ind w:left="212"/>
        <w:jc w:val="both"/>
        <w:rPr>
          <w:sz w:val="22"/>
          <w:szCs w:val="22"/>
        </w:rPr>
      </w:pPr>
      <w:r w:rsidRPr="004D5CDF">
        <w:rPr>
          <w:color w:val="000001"/>
          <w:sz w:val="22"/>
          <w:szCs w:val="22"/>
        </w:rPr>
        <w:t>Vanno</w:t>
      </w:r>
      <w:r w:rsidRPr="004D5CDF">
        <w:rPr>
          <w:color w:val="000001"/>
          <w:spacing w:val="-3"/>
          <w:sz w:val="22"/>
          <w:szCs w:val="22"/>
        </w:rPr>
        <w:t xml:space="preserve"> </w:t>
      </w:r>
      <w:r w:rsidRPr="004D5CDF">
        <w:rPr>
          <w:color w:val="000001"/>
          <w:sz w:val="22"/>
          <w:szCs w:val="22"/>
        </w:rPr>
        <w:t>definite,</w:t>
      </w:r>
      <w:r w:rsidRPr="004D5CDF">
        <w:rPr>
          <w:color w:val="000001"/>
          <w:spacing w:val="1"/>
          <w:sz w:val="22"/>
          <w:szCs w:val="22"/>
        </w:rPr>
        <w:t xml:space="preserve"> </w:t>
      </w:r>
      <w:r w:rsidRPr="004D5CDF">
        <w:rPr>
          <w:color w:val="000001"/>
          <w:sz w:val="22"/>
          <w:szCs w:val="22"/>
        </w:rPr>
        <w:t>in</w:t>
      </w:r>
      <w:r w:rsidRPr="004D5CDF">
        <w:rPr>
          <w:color w:val="000001"/>
          <w:spacing w:val="-1"/>
          <w:sz w:val="22"/>
          <w:szCs w:val="22"/>
        </w:rPr>
        <w:t xml:space="preserve"> </w:t>
      </w:r>
      <w:r w:rsidRPr="004D5CDF">
        <w:rPr>
          <w:color w:val="000001"/>
          <w:sz w:val="22"/>
          <w:szCs w:val="22"/>
        </w:rPr>
        <w:t>questa</w:t>
      </w:r>
      <w:r w:rsidRPr="004D5CDF">
        <w:rPr>
          <w:color w:val="000001"/>
          <w:spacing w:val="-1"/>
          <w:sz w:val="22"/>
          <w:szCs w:val="22"/>
        </w:rPr>
        <w:t xml:space="preserve"> </w:t>
      </w:r>
      <w:r w:rsidRPr="004D5CDF">
        <w:rPr>
          <w:color w:val="000001"/>
          <w:sz w:val="22"/>
          <w:szCs w:val="22"/>
        </w:rPr>
        <w:t>parte</w:t>
      </w:r>
      <w:r w:rsidRPr="004D5CDF">
        <w:rPr>
          <w:color w:val="000001"/>
          <w:spacing w:val="-1"/>
          <w:sz w:val="22"/>
          <w:szCs w:val="22"/>
        </w:rPr>
        <w:t xml:space="preserve"> </w:t>
      </w:r>
      <w:r w:rsidRPr="004D5CDF">
        <w:rPr>
          <w:color w:val="000001"/>
          <w:sz w:val="22"/>
          <w:szCs w:val="22"/>
        </w:rPr>
        <w:t>del</w:t>
      </w:r>
      <w:r w:rsidRPr="004D5CDF">
        <w:rPr>
          <w:color w:val="000001"/>
          <w:spacing w:val="-3"/>
          <w:sz w:val="22"/>
          <w:szCs w:val="22"/>
        </w:rPr>
        <w:t xml:space="preserve"> </w:t>
      </w:r>
      <w:r w:rsidRPr="004D5CDF">
        <w:rPr>
          <w:color w:val="000001"/>
          <w:sz w:val="22"/>
          <w:szCs w:val="22"/>
        </w:rPr>
        <w:t>PIAO:</w:t>
      </w:r>
    </w:p>
    <w:p w14:paraId="3186957D" w14:textId="77777777" w:rsidR="006264EF" w:rsidRDefault="006264EF" w:rsidP="00885D0D">
      <w:pPr>
        <w:pStyle w:val="Paragrafoelenco"/>
        <w:numPr>
          <w:ilvl w:val="2"/>
          <w:numId w:val="13"/>
        </w:numPr>
        <w:tabs>
          <w:tab w:val="left" w:pos="933"/>
        </w:tabs>
        <w:ind w:right="578"/>
        <w:jc w:val="both"/>
      </w:pPr>
      <w:r>
        <w:rPr>
          <w:color w:val="000001"/>
        </w:rPr>
        <w:t>le priorità strategiche in termini di riqualificazione o potenziamento delle</w:t>
      </w:r>
      <w:r>
        <w:rPr>
          <w:color w:val="000001"/>
          <w:spacing w:val="1"/>
        </w:rPr>
        <w:t xml:space="preserve"> </w:t>
      </w:r>
      <w:r>
        <w:rPr>
          <w:color w:val="000001"/>
        </w:rPr>
        <w:t>competenze tecniche e trasversali, organizzate per livello organizzativo e</w:t>
      </w:r>
      <w:r>
        <w:rPr>
          <w:color w:val="000001"/>
          <w:spacing w:val="1"/>
        </w:rPr>
        <w:t xml:space="preserve"> </w:t>
      </w:r>
      <w:r>
        <w:rPr>
          <w:color w:val="000001"/>
        </w:rPr>
        <w:t>per</w:t>
      </w:r>
      <w:r>
        <w:rPr>
          <w:color w:val="000001"/>
          <w:spacing w:val="-1"/>
        </w:rPr>
        <w:t xml:space="preserve"> </w:t>
      </w:r>
      <w:r>
        <w:rPr>
          <w:color w:val="000001"/>
        </w:rPr>
        <w:t>filiera</w:t>
      </w:r>
      <w:r>
        <w:rPr>
          <w:color w:val="000001"/>
          <w:spacing w:val="-3"/>
        </w:rPr>
        <w:t xml:space="preserve"> </w:t>
      </w:r>
      <w:r>
        <w:rPr>
          <w:color w:val="000001"/>
        </w:rPr>
        <w:t>professionale;</w:t>
      </w:r>
    </w:p>
    <w:p w14:paraId="1321AACA" w14:textId="77777777" w:rsidR="006264EF" w:rsidRDefault="006264EF" w:rsidP="00885D0D">
      <w:pPr>
        <w:pStyle w:val="Paragrafoelenco"/>
        <w:numPr>
          <w:ilvl w:val="2"/>
          <w:numId w:val="13"/>
        </w:numPr>
        <w:tabs>
          <w:tab w:val="left" w:pos="933"/>
        </w:tabs>
        <w:spacing w:before="1"/>
        <w:ind w:right="580"/>
        <w:jc w:val="both"/>
      </w:pPr>
      <w:r>
        <w:rPr>
          <w:color w:val="000001"/>
        </w:rPr>
        <w:t>le risorse interne ed esterne disponibili e/o ‘attivabili’ ai fini delle strategie</w:t>
      </w:r>
      <w:r>
        <w:rPr>
          <w:color w:val="000001"/>
          <w:spacing w:val="1"/>
        </w:rPr>
        <w:t xml:space="preserve"> </w:t>
      </w:r>
      <w:r>
        <w:rPr>
          <w:color w:val="000001"/>
        </w:rPr>
        <w:t>formative;</w:t>
      </w:r>
    </w:p>
    <w:p w14:paraId="0DA1BAB6" w14:textId="77777777" w:rsidR="006264EF" w:rsidRDefault="006264EF" w:rsidP="00885D0D">
      <w:pPr>
        <w:pStyle w:val="Paragrafoelenco"/>
        <w:numPr>
          <w:ilvl w:val="2"/>
          <w:numId w:val="13"/>
        </w:numPr>
        <w:tabs>
          <w:tab w:val="left" w:pos="933"/>
        </w:tabs>
        <w:ind w:right="579"/>
        <w:jc w:val="both"/>
      </w:pPr>
      <w:r>
        <w:rPr>
          <w:color w:val="000001"/>
        </w:rPr>
        <w:t>le misure volte ad incentivare e favorire l’accesso a percorsi di istruzione e</w:t>
      </w:r>
      <w:r>
        <w:rPr>
          <w:color w:val="000001"/>
          <w:spacing w:val="1"/>
        </w:rPr>
        <w:t xml:space="preserve"> </w:t>
      </w:r>
      <w:r>
        <w:rPr>
          <w:color w:val="000001"/>
        </w:rPr>
        <w:t>qualificazione</w:t>
      </w:r>
      <w:r>
        <w:rPr>
          <w:color w:val="000001"/>
          <w:spacing w:val="1"/>
        </w:rPr>
        <w:t xml:space="preserve"> </w:t>
      </w:r>
      <w:r>
        <w:rPr>
          <w:color w:val="000001"/>
        </w:rPr>
        <w:t>del</w:t>
      </w:r>
      <w:r>
        <w:rPr>
          <w:color w:val="000001"/>
          <w:spacing w:val="1"/>
        </w:rPr>
        <w:t xml:space="preserve"> </w:t>
      </w:r>
      <w:r>
        <w:rPr>
          <w:color w:val="000001"/>
        </w:rPr>
        <w:t>personale</w:t>
      </w:r>
      <w:r>
        <w:rPr>
          <w:color w:val="000001"/>
          <w:spacing w:val="1"/>
        </w:rPr>
        <w:t xml:space="preserve"> </w:t>
      </w:r>
      <w:r>
        <w:rPr>
          <w:color w:val="000001"/>
        </w:rPr>
        <w:t>laureato</w:t>
      </w:r>
      <w:r>
        <w:rPr>
          <w:color w:val="000001"/>
          <w:spacing w:val="1"/>
        </w:rPr>
        <w:t xml:space="preserve"> </w:t>
      </w:r>
      <w:r>
        <w:rPr>
          <w:color w:val="000001"/>
        </w:rPr>
        <w:t>e</w:t>
      </w:r>
      <w:r>
        <w:rPr>
          <w:color w:val="000001"/>
          <w:spacing w:val="1"/>
        </w:rPr>
        <w:t xml:space="preserve"> </w:t>
      </w:r>
      <w:r>
        <w:rPr>
          <w:color w:val="000001"/>
        </w:rPr>
        <w:t>non</w:t>
      </w:r>
      <w:r>
        <w:rPr>
          <w:color w:val="000001"/>
          <w:spacing w:val="1"/>
        </w:rPr>
        <w:t xml:space="preserve"> </w:t>
      </w:r>
      <w:r>
        <w:rPr>
          <w:color w:val="000001"/>
        </w:rPr>
        <w:t>laureato</w:t>
      </w:r>
      <w:r>
        <w:rPr>
          <w:color w:val="000001"/>
          <w:spacing w:val="1"/>
        </w:rPr>
        <w:t xml:space="preserve"> </w:t>
      </w:r>
      <w:r>
        <w:rPr>
          <w:color w:val="000001"/>
        </w:rPr>
        <w:t>(es.</w:t>
      </w:r>
      <w:r>
        <w:rPr>
          <w:color w:val="000001"/>
          <w:spacing w:val="1"/>
        </w:rPr>
        <w:t xml:space="preserve"> </w:t>
      </w:r>
      <w:r>
        <w:rPr>
          <w:color w:val="000001"/>
        </w:rPr>
        <w:t>politiche</w:t>
      </w:r>
      <w:r>
        <w:rPr>
          <w:color w:val="000001"/>
          <w:spacing w:val="1"/>
        </w:rPr>
        <w:t xml:space="preserve"> </w:t>
      </w:r>
      <w:r>
        <w:rPr>
          <w:color w:val="000001"/>
        </w:rPr>
        <w:t>di</w:t>
      </w:r>
      <w:r>
        <w:rPr>
          <w:color w:val="000001"/>
          <w:spacing w:val="1"/>
        </w:rPr>
        <w:t xml:space="preserve"> </w:t>
      </w:r>
      <w:r>
        <w:rPr>
          <w:color w:val="000001"/>
        </w:rPr>
        <w:t>permessi</w:t>
      </w:r>
      <w:r>
        <w:rPr>
          <w:color w:val="000001"/>
          <w:spacing w:val="-4"/>
        </w:rPr>
        <w:t xml:space="preserve"> </w:t>
      </w:r>
      <w:r>
        <w:rPr>
          <w:color w:val="000001"/>
        </w:rPr>
        <w:t>per</w:t>
      </w:r>
      <w:r>
        <w:rPr>
          <w:color w:val="000001"/>
          <w:spacing w:val="2"/>
        </w:rPr>
        <w:t xml:space="preserve"> </w:t>
      </w:r>
      <w:r>
        <w:rPr>
          <w:color w:val="000001"/>
        </w:rPr>
        <w:t>il</w:t>
      </w:r>
      <w:r>
        <w:rPr>
          <w:color w:val="000001"/>
          <w:spacing w:val="-3"/>
        </w:rPr>
        <w:t xml:space="preserve"> </w:t>
      </w:r>
      <w:r>
        <w:rPr>
          <w:color w:val="000001"/>
        </w:rPr>
        <w:t>diritto</w:t>
      </w:r>
      <w:r>
        <w:rPr>
          <w:color w:val="000001"/>
          <w:spacing w:val="2"/>
        </w:rPr>
        <w:t xml:space="preserve"> </w:t>
      </w:r>
      <w:r>
        <w:rPr>
          <w:color w:val="000001"/>
        </w:rPr>
        <w:t>allo studio</w:t>
      </w:r>
      <w:r>
        <w:rPr>
          <w:color w:val="000001"/>
          <w:spacing w:val="-3"/>
        </w:rPr>
        <w:t xml:space="preserve"> </w:t>
      </w:r>
      <w:r>
        <w:rPr>
          <w:color w:val="000001"/>
        </w:rPr>
        <w:t>e</w:t>
      </w:r>
      <w:r>
        <w:rPr>
          <w:color w:val="000001"/>
          <w:spacing w:val="-1"/>
        </w:rPr>
        <w:t xml:space="preserve"> </w:t>
      </w:r>
      <w:r>
        <w:rPr>
          <w:color w:val="000001"/>
        </w:rPr>
        <w:t>di conciliazione);</w:t>
      </w:r>
    </w:p>
    <w:p w14:paraId="10849BDB" w14:textId="77777777" w:rsidR="006264EF" w:rsidRDefault="006264EF" w:rsidP="00885D0D">
      <w:pPr>
        <w:pStyle w:val="Paragrafoelenco"/>
        <w:numPr>
          <w:ilvl w:val="2"/>
          <w:numId w:val="13"/>
        </w:numPr>
        <w:tabs>
          <w:tab w:val="left" w:pos="933"/>
        </w:tabs>
        <w:ind w:right="576"/>
        <w:jc w:val="both"/>
      </w:pPr>
      <w:r>
        <w:rPr>
          <w:color w:val="000001"/>
        </w:rPr>
        <w:t>gli obiettivi e i risultati attesi (a livello qualitativo, quantitativo e in termini</w:t>
      </w:r>
      <w:r>
        <w:rPr>
          <w:color w:val="000001"/>
          <w:spacing w:val="1"/>
        </w:rPr>
        <w:t xml:space="preserve"> </w:t>
      </w:r>
      <w:r>
        <w:rPr>
          <w:color w:val="000001"/>
        </w:rPr>
        <w:t>temporali) della formazione in termini di riqualificazione e potenziamento</w:t>
      </w:r>
      <w:r>
        <w:rPr>
          <w:color w:val="000001"/>
          <w:spacing w:val="1"/>
        </w:rPr>
        <w:t xml:space="preserve"> </w:t>
      </w:r>
      <w:r>
        <w:rPr>
          <w:color w:val="000001"/>
        </w:rPr>
        <w:t>delle</w:t>
      </w:r>
      <w:r>
        <w:rPr>
          <w:color w:val="000001"/>
          <w:spacing w:val="-13"/>
        </w:rPr>
        <w:t xml:space="preserve"> </w:t>
      </w:r>
      <w:r>
        <w:rPr>
          <w:color w:val="000001"/>
        </w:rPr>
        <w:t>competenze</w:t>
      </w:r>
      <w:r>
        <w:rPr>
          <w:color w:val="000001"/>
          <w:spacing w:val="-11"/>
        </w:rPr>
        <w:t xml:space="preserve"> </w:t>
      </w:r>
      <w:r>
        <w:rPr>
          <w:color w:val="000001"/>
        </w:rPr>
        <w:t>e</w:t>
      </w:r>
      <w:r>
        <w:rPr>
          <w:color w:val="000001"/>
          <w:spacing w:val="-13"/>
        </w:rPr>
        <w:t xml:space="preserve"> </w:t>
      </w:r>
      <w:r>
        <w:rPr>
          <w:color w:val="000001"/>
        </w:rPr>
        <w:t>del</w:t>
      </w:r>
      <w:r>
        <w:rPr>
          <w:color w:val="000001"/>
          <w:spacing w:val="-12"/>
        </w:rPr>
        <w:t xml:space="preserve"> </w:t>
      </w:r>
      <w:r>
        <w:rPr>
          <w:color w:val="000001"/>
        </w:rPr>
        <w:t>livello</w:t>
      </w:r>
      <w:r>
        <w:rPr>
          <w:color w:val="000001"/>
          <w:spacing w:val="-9"/>
        </w:rPr>
        <w:t xml:space="preserve"> </w:t>
      </w:r>
      <w:r>
        <w:rPr>
          <w:color w:val="000001"/>
        </w:rPr>
        <w:t>di</w:t>
      </w:r>
      <w:r>
        <w:rPr>
          <w:color w:val="000001"/>
          <w:spacing w:val="-15"/>
        </w:rPr>
        <w:t xml:space="preserve"> </w:t>
      </w:r>
      <w:r>
        <w:rPr>
          <w:color w:val="000001"/>
        </w:rPr>
        <w:t>istruzione</w:t>
      </w:r>
      <w:r>
        <w:rPr>
          <w:color w:val="000001"/>
          <w:spacing w:val="-10"/>
        </w:rPr>
        <w:t xml:space="preserve"> </w:t>
      </w:r>
      <w:r>
        <w:rPr>
          <w:color w:val="000001"/>
        </w:rPr>
        <w:t>e</w:t>
      </w:r>
      <w:r>
        <w:rPr>
          <w:color w:val="000001"/>
          <w:spacing w:val="-14"/>
        </w:rPr>
        <w:t xml:space="preserve"> </w:t>
      </w:r>
      <w:r>
        <w:rPr>
          <w:color w:val="000001"/>
        </w:rPr>
        <w:t>specializzazione</w:t>
      </w:r>
      <w:r>
        <w:rPr>
          <w:color w:val="000001"/>
          <w:spacing w:val="-12"/>
        </w:rPr>
        <w:t xml:space="preserve"> </w:t>
      </w:r>
      <w:r>
        <w:rPr>
          <w:color w:val="000001"/>
        </w:rPr>
        <w:t>dei</w:t>
      </w:r>
      <w:r>
        <w:rPr>
          <w:color w:val="000001"/>
          <w:spacing w:val="-11"/>
        </w:rPr>
        <w:t xml:space="preserve"> </w:t>
      </w:r>
      <w:r>
        <w:rPr>
          <w:color w:val="000001"/>
        </w:rPr>
        <w:t>dipendenti,</w:t>
      </w:r>
      <w:r>
        <w:rPr>
          <w:color w:val="000001"/>
          <w:spacing w:val="-75"/>
        </w:rPr>
        <w:t xml:space="preserve"> </w:t>
      </w:r>
      <w:r>
        <w:rPr>
          <w:color w:val="000001"/>
        </w:rPr>
        <w:t>anche</w:t>
      </w:r>
      <w:r>
        <w:rPr>
          <w:color w:val="000001"/>
          <w:spacing w:val="-8"/>
        </w:rPr>
        <w:t xml:space="preserve"> </w:t>
      </w:r>
      <w:r>
        <w:rPr>
          <w:color w:val="000001"/>
        </w:rPr>
        <w:t>con</w:t>
      </w:r>
      <w:r>
        <w:rPr>
          <w:color w:val="000001"/>
          <w:spacing w:val="-8"/>
        </w:rPr>
        <w:t xml:space="preserve"> </w:t>
      </w:r>
      <w:r>
        <w:rPr>
          <w:color w:val="000001"/>
        </w:rPr>
        <w:t>riferimento</w:t>
      </w:r>
      <w:r>
        <w:rPr>
          <w:color w:val="000001"/>
          <w:spacing w:val="-5"/>
        </w:rPr>
        <w:t xml:space="preserve"> </w:t>
      </w:r>
      <w:r>
        <w:rPr>
          <w:color w:val="000001"/>
        </w:rPr>
        <w:t>al</w:t>
      </w:r>
      <w:r>
        <w:rPr>
          <w:color w:val="000001"/>
          <w:spacing w:val="-9"/>
        </w:rPr>
        <w:t xml:space="preserve"> </w:t>
      </w:r>
      <w:r>
        <w:rPr>
          <w:color w:val="000001"/>
        </w:rPr>
        <w:t>collegamento</w:t>
      </w:r>
      <w:r>
        <w:rPr>
          <w:color w:val="000001"/>
          <w:spacing w:val="-8"/>
        </w:rPr>
        <w:t xml:space="preserve"> </w:t>
      </w:r>
      <w:r>
        <w:rPr>
          <w:color w:val="000001"/>
        </w:rPr>
        <w:t>con</w:t>
      </w:r>
      <w:r>
        <w:rPr>
          <w:color w:val="000001"/>
          <w:spacing w:val="-6"/>
        </w:rPr>
        <w:t xml:space="preserve"> </w:t>
      </w:r>
      <w:r>
        <w:rPr>
          <w:color w:val="000001"/>
        </w:rPr>
        <w:t>la</w:t>
      </w:r>
      <w:r>
        <w:rPr>
          <w:color w:val="000001"/>
          <w:spacing w:val="-8"/>
        </w:rPr>
        <w:t xml:space="preserve"> </w:t>
      </w:r>
      <w:r>
        <w:rPr>
          <w:color w:val="000001"/>
        </w:rPr>
        <w:t>valutazione</w:t>
      </w:r>
      <w:r>
        <w:rPr>
          <w:color w:val="000001"/>
          <w:spacing w:val="-7"/>
        </w:rPr>
        <w:t xml:space="preserve"> </w:t>
      </w:r>
      <w:r>
        <w:rPr>
          <w:color w:val="000001"/>
        </w:rPr>
        <w:t>individuale,</w:t>
      </w:r>
      <w:r>
        <w:rPr>
          <w:color w:val="000001"/>
          <w:spacing w:val="-7"/>
        </w:rPr>
        <w:t xml:space="preserve"> </w:t>
      </w:r>
      <w:r>
        <w:rPr>
          <w:color w:val="000001"/>
        </w:rPr>
        <w:t>inteso</w:t>
      </w:r>
      <w:r>
        <w:rPr>
          <w:color w:val="000001"/>
          <w:spacing w:val="-75"/>
        </w:rPr>
        <w:t xml:space="preserve"> </w:t>
      </w:r>
      <w:r>
        <w:rPr>
          <w:color w:val="000001"/>
        </w:rPr>
        <w:t>come strumento</w:t>
      </w:r>
      <w:r>
        <w:rPr>
          <w:color w:val="000001"/>
          <w:spacing w:val="-2"/>
        </w:rPr>
        <w:t xml:space="preserve"> </w:t>
      </w:r>
      <w:r>
        <w:rPr>
          <w:color w:val="000001"/>
        </w:rPr>
        <w:t>di</w:t>
      </w:r>
      <w:r>
        <w:rPr>
          <w:color w:val="000001"/>
          <w:spacing w:val="-6"/>
        </w:rPr>
        <w:t xml:space="preserve"> </w:t>
      </w:r>
      <w:r>
        <w:rPr>
          <w:color w:val="000001"/>
        </w:rPr>
        <w:t>sviluppo.</w:t>
      </w:r>
    </w:p>
    <w:p w14:paraId="4A5BDBD4" w14:textId="77777777" w:rsidR="006264EF" w:rsidRDefault="006264EF" w:rsidP="006264EF">
      <w:pPr>
        <w:pStyle w:val="Corpotesto"/>
      </w:pPr>
    </w:p>
    <w:p w14:paraId="410D217E" w14:textId="411713BD" w:rsidR="006264EF" w:rsidRDefault="00B36254" w:rsidP="006264EF">
      <w:pPr>
        <w:pStyle w:val="Corpotesto"/>
        <w:spacing w:before="10"/>
      </w:pPr>
      <w:r>
        <w:rPr>
          <w:noProof/>
        </w:rPr>
        <w:pict w14:anchorId="4755C944">
          <v:group id="Group 8" o:spid="_x0000_s1188" style="position:absolute;margin-left:56.75pt;margin-top:14.6pt;width:454.6pt;height:65.4pt;z-index:-15669760;mso-wrap-distance-left:0;mso-wrap-distance-right:0;mso-position-horizontal-relative:page" coordorigin="1135,292" coordsize="9092,1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D98ygYAAPAaAAAOAAAAZHJzL2Uyb0RvYy54bWzUWW1v2zYQ/j5g/4HQ&#10;xw2t9eokRpxiS5aiQLcVq/YDZFm2hEqiRsmxs1+/50jRphTTdtt1wALEpsTT6bl77o7k+fbNrirZ&#10;Uybagtdzx3vtOiyrU74s6vXc+TN+fHXtsLZL6mVS8jqbO89Z67y5+/67220zy3ye83KZCQYldTvb&#10;NnMn77pmNpm0aZ5VSfuaN1mNyRUXVdLhUqwnS5Fsob0qJ77rTidbLpaN4GnWtrj7oCadO6l/tcrS&#10;7vfVqs06Vs4dYOvkp5CfC/qc3N0ms7VImrxIexjJF6CokqLGS/eqHpIuYRtRvFBVFangLV91r1Ne&#10;TfhqVaSZtAHWeO7ImreCbxppy3q2XTd7N8G1Iz99sdr0t6e3ovnYfBAKPYbvefqphV8m22Y9M+fp&#10;eq2E2WL7K1+Cz2TTcWn4biUqUgGT2E7693nv32zXsRQ3o6urIPRBQ4q568CNrnsC0hws0WOeF0QO&#10;w6x/4ytu0vyX/ukbF/fko17gXtPsJJmp10qoPTSiHrHUHtzVfp27PuZJk0kWWnLHB8GK5dyZhg6r&#10;kwou+ANBltTrMmOexEyvh5z2aascymp+n0Ms+0kIvs2zZAlYnrRi8ABdtKDjrIc9L5pKV4XqtclM&#10;u/nGjbzeUd70ZuCoZNaItnub8YrRYO4IgJf8JU/v2075VIsQnS0vi+VjUZbyQqwX96VgTwmy6X76&#10;cP0o+QMNA7GyJuGa02NKI90BR8oyRdCCL59hpeAqJVFCMMi5+NthW6Tj3Gn/2iQic1j5roanbrww&#10;pPyVF2F0RVEkzJmFOZPUKVTNnc5hanjfqZzfNKJY53iTJ42u+U+I31UhDSd8ClUPFjF0d9sU6Qz/&#10;fe5h9CKYztcoPNVtyBZV56qLdFSJ+LRpXqFMNElXLIqy6J5lyQNyAlU/fShSSlu6MOIS+aPiEtP0&#10;VubJKNNS6hnEQZHKRD/EZdsgFsgzh1svQnWoZUKXAxyLsmh0tNC4txjOHxWsI05TxfCBp5sqqztV&#10;3UVWwnhet3nRtGB8llWLbImwfbeUViHyREoJiDjDuBNZl+Y0XCH2+vsUnnpCIj6AJPwXJtu4Lh2S&#10;7UpXJcSkWZQ+O9f2GZPMLCmk8SJAaYj//6raodSoqHoUWUbLMfOktYPaBUebq4dRBnXuX1DV7I62&#10;lv9klm5UVSPqdSXDYrxETaNb62WPPkbZWFUllvgfXzEXNvj+FAmCd8oAOsghC5TcDxMWu2zL5Ooz&#10;EgLxhjIsWWy/bB00BVoImkgkZ3r5MnFhNTFUAZd7dRQXsvuAK7TgAlmGMguuKy10Ehe2b4YqO64b&#10;LUf+urbgQsiY2rBwHXMY6tXBRpI57jGseqYyOzTPZCCGvuNkeiMKomvvKDqTAY+ELPCGJGC1Do8S&#10;6pk8xN7Uhm5EhA2dycMJdLR8mrza0PkmF7FvTYQhFxZifZMIO7H+iAhk51HP+SYTsW9LBn9IhA2b&#10;ScMJbCMarNhMHmLflhDBiAYLq4HJwglWgyENVNeOei4wiYgDW0YEIyKmrnssI6hg72uSR0LHMyIY&#10;EmHNiMCkIg5sGRGMqLChM5k4gY52l2ZGWCtwaJIRh7aUCEdcWOCFJhWn4I24sC5coclGHNqyIhyR&#10;YYNncnEK3ogMOzyTjji0JUY0YsOSGHTOOYSevRhHIzKs8CKTjjiyZUY0ZMNSUyKTCntNoWPcMPIs&#10;e5LIJCOObIkRDbmwLP+RScRwX4IN837nlOTqWIgt1q7ud1MY4ViFJoQrD1ENb+noHoMLHNzjoN8E&#10;Q4q2XhZhuIaEry4SBlQSVgcZoDutmtZ7KS43defF4VUprk/Kp7XTikjiWMzUZv+MeG+of5mlfm8q&#10;Kv4l2qmQExi1fz1rKlVWKX6ZqVTpSBw16hIwVHmk+GWmhr2pyOFLtFNmknYk1UXivakIc0NceagP&#10;Y2p9jNuCwmFoCy7oGRzfko6iXw/ZFm0I2YPKcUqmFhTNVPwpi7mU6SgNIKHcpg+DB4GyHgrSwREm&#10;aUE9rb+bXl8v5u2Pl1pAf78QvNZGawn9rSQ95XnPv1TuNEKUalhxDp6WOvPOXuzQ4NPQ9ffQhHNy&#10;N6723nnJnjd9OkOs6Hfqb+1oLXnOgftYOOecveDY02nJ20wFMEWjbHnuw5Ki2Tj3Dnpwrdmqc+Vf&#10;nwgDMUufQR/X/1+tOkL97fu+KCyqExJTC+hnvmMy24xGCOt2uK17jN+w/4tdCDIPOwtVrw4tKSqW&#10;1GP3vrr/e74nNYyVbrfYyf44Dg+IW5r8zE4vKoDq8mKgOrwYqO4uBv9iZ1f+aICfVWRS9T8B0e82&#10;5jXG5g9Vd/8AAAD//wMAUEsDBAoAAAAAAAAAIQA28e9sOAEAADgBAAAUAAAAZHJzL21lZGlhL2lt&#10;YWdlMS5wbmeJUE5HDQoaCgAAAA1JSERSAAAEugAAABAIBgAAABFQFvsAAAAGYktHRAD/AP8A/6C9&#10;p5MAAAAJcEhZcwAADsQAAA7EAZUrDhsAAADYSURBVHic7dixCkEBGIbhn1iROhuniKMYlMx2sskF&#10;uhV3QO6HScwndfL3PNu3ffPbiohnRMT+cLze7o9dAAAAAMCfOZ9Pl857lJNZFONFk38AAAAAoJbV&#10;ehtfoWseZbVp8g8AAAAA1DIdFZ/Q1R8MY1otm/wDAAAAALUUvW60mz4BAAAAAL8gdAEAAACQgtAF&#10;AAAAQApCFwAAAAApCF0AAAAApCB0AQAAAJCC0AUAAABACkIXAAAAACkIXQAAAACkIHQBAAAAkILQ&#10;BQAAAEAKQhcAAAAAKbwA7z0KW+9vF/cAAAAASUVORK5CYIJQSwMEFAAGAAgAAAAhAFQYRrXgAAAA&#10;CwEAAA8AAABkcnMvZG93bnJldi54bWxMj8FKw0AQhu+C77CM4M3uJqVVYzalFPVUBFtBvE2z0yQ0&#10;Oxuy2yR9e7cnvc3PfPzzTb6abCsG6n3jWEMyUyCIS2carjR87d8enkD4gGywdUwaLuRhVdze5JgZ&#10;N/InDbtQiVjCPkMNdQhdJqUva7LoZ64jjruj6y2GGPtKmh7HWG5bmSq1lBYbjhdq7GhTU3nana2G&#10;9xHH9Tx5Hban4+bys198fG8T0vr+blq/gAg0hT8YrvpRHYrodHBnNl60MSfzRUQ1pM8piCug0vQR&#10;xCFOS6VAFrn8/0Px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kP3zKBgAA8BoAAA4AAAAAAAAAAAAAAAAAOgIAAGRycy9lMm9Eb2MueG1sUEsBAi0ACgAAAAAA&#10;AAAhADbx72w4AQAAOAEAABQAAAAAAAAAAAAAAAAAMAkAAGRycy9tZWRpYS9pbWFnZTEucG5nUEsB&#10;Ai0AFAAGAAgAAAAhAFQYRrXgAAAACwEAAA8AAAAAAAAAAAAAAAAAmgoAAGRycy9kb3ducmV2Lnht&#10;bFBLAQItABQABgAIAAAAIQCqJg6+vAAAACEBAAAZAAAAAAAAAAAAAAAAAKcLAABkcnMvX3JlbHMv&#10;ZTJvRG9jLnhtbC5yZWxzUEsFBgAAAAAGAAYAfAEAAJoMAAAAAA==&#10;">
            <v:rect id="Rectangle 12" o:spid="_x0000_s1189" style="position:absolute;left:1156;top:412;width:9051;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bYsxQAAANsAAAAPAAAAZHJzL2Rvd25yZXYueG1sRI9Ba8JA&#10;FITvBf/D8gre6saiItFNqEIh4KE0iuLtmX1NQrNvQ3ZN4r/vFgo9DjPzDbNNR9OInjpXW1Ywn0Ug&#10;iAuray4VnI7vL2sQziNrbCyTggc5SJPJ0xZjbQf+pD73pQgQdjEqqLxvYyldUZFBN7MtcfC+bGfQ&#10;B9mVUnc4BLhp5GsUraTBmsNChS3tKyq+87tRcC7lLotu87z/WAzrZXa5Hmi3VGr6PL5tQHga/X/4&#10;r51pBasF/H4JP0AmPwAAAP//AwBQSwECLQAUAAYACAAAACEA2+H2y+4AAACFAQAAEwAAAAAAAAAA&#10;AAAAAAAAAAAAW0NvbnRlbnRfVHlwZXNdLnhtbFBLAQItABQABgAIAAAAIQBa9CxbvwAAABUBAAAL&#10;AAAAAAAAAAAAAAAAAB8BAABfcmVscy8ucmVsc1BLAQItABQABgAIAAAAIQDT4bYsxQAAANsAAAAP&#10;AAAAAAAAAAAAAAAAAAcCAABkcnMvZG93bnJldi54bWxQSwUGAAAAAAMAAwC3AAAA+QIAAAAA&#10;" fillcolor="#c6d8f0" stroked="f"/>
            <v:shape id="Picture 11" o:spid="_x0000_s1190" type="#_x0000_t75" style="position:absolute;left:1135;top:292;width:9072;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aGwAAAANsAAAAPAAAAZHJzL2Rvd25yZXYueG1sRI9Bi8Iw&#10;FITvC/6H8ARva+qKRatRZEEQb9Zlz4/m2QSbl9JkteuvN4LgcZiZb5jVpneNuFIXrGcFk3EGgrjy&#10;2nKt4Oe0+5yDCBFZY+OZFPxTgM168LHCQvsbH+laxlokCIcCFZgY20LKUBlyGMa+JU7e2XcOY5Jd&#10;LXWHtwR3jfzKslw6tJwWDLb0bai6lH9OQc1yvr/TdGHuJef2N8OdDQelRsN+uwQRqY/v8Ku91wry&#10;GTy/pB8g1w8AAAD//wMAUEsBAi0AFAAGAAgAAAAhANvh9svuAAAAhQEAABMAAAAAAAAAAAAAAAAA&#10;AAAAAFtDb250ZW50X1R5cGVzXS54bWxQSwECLQAUAAYACAAAACEAWvQsW78AAAAVAQAACwAAAAAA&#10;AAAAAAAAAAAfAQAAX3JlbHMvLnJlbHNQSwECLQAUAAYACAAAACEAUi72hsAAAADbAAAADwAAAAAA&#10;AAAAAAAAAAAHAgAAZHJzL2Rvd25yZXYueG1sUEsFBgAAAAADAAMAtwAAAPQCAAAAAA==&#10;">
              <v:imagedata r:id="rId27" o:title=""/>
            </v:shape>
            <v:shape id="Freeform 10" o:spid="_x0000_s1191" style="position:absolute;left:1135;top:292;width:9092;height:1308;visibility:visible;mso-wrap-style:square;v-text-anchor:top" coordsize="9092,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onrxQAAANsAAAAPAAAAZHJzL2Rvd25yZXYueG1sRI9Ba8JA&#10;FITvhf6H5RV6Kc1GD0GjqxiLxVvRFqK3R/aZhGTfhuxWk3/fFYQeh5n5hlmuB9OKK/WutqxgEsUg&#10;iAuray4V/Hzv3mcgnEfW2FomBSM5WK+en5aYanvjA12PvhQBwi5FBZX3XSqlKyoy6CLbEQfvYnuD&#10;Psi+lLrHW4CbVk7jOJEGaw4LFXa0rahojr9GwWd2Po2jTz7yr+byJvfZ3Jp8rtTry7BZgPA0+P/w&#10;o73XCpIE7l/CD5CrPwAAAP//AwBQSwECLQAUAAYACAAAACEA2+H2y+4AAACFAQAAEwAAAAAAAAAA&#10;AAAAAAAAAAAAW0NvbnRlbnRfVHlwZXNdLnhtbFBLAQItABQABgAIAAAAIQBa9CxbvwAAABUBAAAL&#10;AAAAAAAAAAAAAAAAAB8BAABfcmVscy8ucmVsc1BLAQItABQABgAIAAAAIQD6qonrxQAAANsAAAAP&#10;AAAAAAAAAAAAAAAAAAcCAABkcnMvZG93bnJldi54bWxQSwUGAAAAAAMAAwC3AAAA+QIAAAAA&#10;" path="m9091,r-19,l9072,120r,1169l19,1289,19,120,,120,,1289r,19l19,1308r9053,l9091,1308r,-19l9091,120,9091,xe" fillcolor="black" stroked="f">
              <v:path arrowok="t" o:connecttype="custom" o:connectlocs="9091,292;9072,292;9072,412;9072,1581;19,1581;19,412;0,412;0,1581;0,1600;19,1600;9072,1600;9091,1600;9091,1581;9091,412;9091,292" o:connectangles="0,0,0,0,0,0,0,0,0,0,0,0,0,0,0"/>
            </v:shape>
            <v:shape id="Text Box 9" o:spid="_x0000_s1192" type="#_x0000_t202" style="position:absolute;left:1154;top:412;width:9053;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style="mso-next-textbox:#Text Box 9" inset="0,0,0,0">
                <w:txbxContent>
                  <w:p w14:paraId="404A8210" w14:textId="4843E934" w:rsidR="006264EF" w:rsidRDefault="006264EF" w:rsidP="006264EF">
                    <w:pPr>
                      <w:ind w:left="91"/>
                      <w:rPr>
                        <w:color w:val="000001"/>
                      </w:rPr>
                    </w:pPr>
                    <w:r>
                      <w:rPr>
                        <w:color w:val="000001"/>
                      </w:rPr>
                      <w:t>Ciò</w:t>
                    </w:r>
                    <w:r>
                      <w:rPr>
                        <w:color w:val="000001"/>
                        <w:spacing w:val="4"/>
                      </w:rPr>
                      <w:t xml:space="preserve"> </w:t>
                    </w:r>
                    <w:r>
                      <w:rPr>
                        <w:color w:val="000001"/>
                      </w:rPr>
                      <w:t>premesso,</w:t>
                    </w:r>
                    <w:r>
                      <w:rPr>
                        <w:color w:val="000001"/>
                        <w:spacing w:val="2"/>
                      </w:rPr>
                      <w:t xml:space="preserve"> </w:t>
                    </w:r>
                    <w:r>
                      <w:rPr>
                        <w:color w:val="000001"/>
                      </w:rPr>
                      <w:t>per</w:t>
                    </w:r>
                    <w:r>
                      <w:rPr>
                        <w:color w:val="000001"/>
                        <w:spacing w:val="4"/>
                      </w:rPr>
                      <w:t xml:space="preserve"> </w:t>
                    </w:r>
                    <w:r>
                      <w:rPr>
                        <w:color w:val="000001"/>
                      </w:rPr>
                      <w:t>l’anno</w:t>
                    </w:r>
                    <w:r>
                      <w:rPr>
                        <w:color w:val="000001"/>
                        <w:spacing w:val="4"/>
                      </w:rPr>
                      <w:t xml:space="preserve"> </w:t>
                    </w:r>
                    <w:r>
                      <w:rPr>
                        <w:color w:val="000001"/>
                      </w:rPr>
                      <w:t>in</w:t>
                    </w:r>
                    <w:r>
                      <w:rPr>
                        <w:color w:val="000001"/>
                        <w:spacing w:val="4"/>
                      </w:rPr>
                      <w:t xml:space="preserve"> </w:t>
                    </w:r>
                    <w:r>
                      <w:rPr>
                        <w:color w:val="000001"/>
                      </w:rPr>
                      <w:t>corso</w:t>
                    </w:r>
                    <w:r>
                      <w:rPr>
                        <w:color w:val="000001"/>
                        <w:spacing w:val="4"/>
                      </w:rPr>
                      <w:t xml:space="preserve"> </w:t>
                    </w:r>
                    <w:r>
                      <w:rPr>
                        <w:color w:val="000001"/>
                      </w:rPr>
                      <w:t>202</w:t>
                    </w:r>
                    <w:r w:rsidR="00BB48C8">
                      <w:rPr>
                        <w:color w:val="000001"/>
                      </w:rPr>
                      <w:t>4</w:t>
                    </w:r>
                    <w:r>
                      <w:rPr>
                        <w:color w:val="000001"/>
                      </w:rPr>
                      <w:t>,</w:t>
                    </w:r>
                    <w:r>
                      <w:rPr>
                        <w:color w:val="000001"/>
                        <w:spacing w:val="6"/>
                      </w:rPr>
                      <w:t xml:space="preserve"> </w:t>
                    </w:r>
                    <w:r>
                      <w:rPr>
                        <w:color w:val="000001"/>
                      </w:rPr>
                      <w:t>i</w:t>
                    </w:r>
                    <w:r>
                      <w:rPr>
                        <w:color w:val="000001"/>
                        <w:spacing w:val="2"/>
                      </w:rPr>
                      <w:t xml:space="preserve"> </w:t>
                    </w:r>
                    <w:r>
                      <w:rPr>
                        <w:color w:val="000001"/>
                      </w:rPr>
                      <w:t>contenuti</w:t>
                    </w:r>
                    <w:r>
                      <w:rPr>
                        <w:color w:val="000001"/>
                        <w:spacing w:val="-2"/>
                      </w:rPr>
                      <w:t xml:space="preserve"> </w:t>
                    </w:r>
                    <w:r>
                      <w:rPr>
                        <w:color w:val="000001"/>
                      </w:rPr>
                      <w:t>di</w:t>
                    </w:r>
                    <w:r>
                      <w:rPr>
                        <w:color w:val="000001"/>
                        <w:spacing w:val="2"/>
                      </w:rPr>
                      <w:t xml:space="preserve"> </w:t>
                    </w:r>
                    <w:r>
                      <w:rPr>
                        <w:color w:val="000001"/>
                      </w:rPr>
                      <w:t>questa</w:t>
                    </w:r>
                    <w:r>
                      <w:rPr>
                        <w:color w:val="000001"/>
                        <w:spacing w:val="4"/>
                      </w:rPr>
                      <w:t xml:space="preserve"> </w:t>
                    </w:r>
                    <w:r>
                      <w:rPr>
                        <w:color w:val="000001"/>
                      </w:rPr>
                      <w:t>sezione</w:t>
                    </w:r>
                    <w:r>
                      <w:rPr>
                        <w:color w:val="000001"/>
                        <w:spacing w:val="4"/>
                      </w:rPr>
                      <w:t xml:space="preserve"> </w:t>
                    </w:r>
                    <w:r>
                      <w:rPr>
                        <w:color w:val="000001"/>
                      </w:rPr>
                      <w:t>s</w:t>
                    </w:r>
                    <w:r w:rsidR="004D5CDF">
                      <w:rPr>
                        <w:color w:val="000001"/>
                      </w:rPr>
                      <w:t>aranno attuati nel anno 202</w:t>
                    </w:r>
                    <w:r w:rsidR="00BB48C8">
                      <w:rPr>
                        <w:color w:val="000001"/>
                      </w:rPr>
                      <w:t>5</w:t>
                    </w:r>
                    <w:r w:rsidR="004D5CDF">
                      <w:rPr>
                        <w:color w:val="000001"/>
                      </w:rPr>
                      <w:t xml:space="preserve"> attraverso i s</w:t>
                    </w:r>
                    <w:r>
                      <w:rPr>
                        <w:color w:val="000001"/>
                      </w:rPr>
                      <w:t>eguenti</w:t>
                    </w:r>
                    <w:r>
                      <w:rPr>
                        <w:color w:val="000001"/>
                        <w:spacing w:val="-6"/>
                      </w:rPr>
                      <w:t xml:space="preserve"> </w:t>
                    </w:r>
                    <w:r>
                      <w:rPr>
                        <w:color w:val="000001"/>
                      </w:rPr>
                      <w:t>corsi di</w:t>
                    </w:r>
                    <w:r>
                      <w:rPr>
                        <w:color w:val="000001"/>
                        <w:spacing w:val="-6"/>
                      </w:rPr>
                      <w:t xml:space="preserve"> </w:t>
                    </w:r>
                    <w:r>
                      <w:rPr>
                        <w:color w:val="000001"/>
                      </w:rPr>
                      <w:t>formazione:</w:t>
                    </w:r>
                  </w:p>
                  <w:p w14:paraId="54D54C16" w14:textId="15D4D684" w:rsidR="004D5CDF" w:rsidRDefault="004D5CDF" w:rsidP="006264EF">
                    <w:pPr>
                      <w:ind w:left="91"/>
                      <w:rPr>
                        <w:color w:val="000001"/>
                      </w:rPr>
                    </w:pPr>
                  </w:p>
                  <w:p w14:paraId="2136365C" w14:textId="3E389837" w:rsidR="004D5CDF" w:rsidRDefault="004D5CDF" w:rsidP="006264EF">
                    <w:pPr>
                      <w:ind w:left="91"/>
                    </w:pPr>
                    <w:r>
                      <w:rPr>
                        <w:color w:val="000001"/>
                      </w:rPr>
                      <w:t>formazione in materia di anticorruzione</w:t>
                    </w:r>
                  </w:p>
                  <w:p w14:paraId="056C63C7" w14:textId="77777777" w:rsidR="006264EF" w:rsidRDefault="006264EF" w:rsidP="006264EF">
                    <w:pPr>
                      <w:spacing w:before="11"/>
                      <w:rPr>
                        <w:sz w:val="21"/>
                      </w:rPr>
                    </w:pPr>
                  </w:p>
                </w:txbxContent>
              </v:textbox>
            </v:shape>
            <w10:wrap type="topAndBottom" anchorx="page"/>
          </v:group>
        </w:pict>
      </w:r>
    </w:p>
    <w:p w14:paraId="2F51E269" w14:textId="77777777" w:rsidR="00FD2393" w:rsidRDefault="00FD2393" w:rsidP="006264EF">
      <w:pPr>
        <w:rPr>
          <w:sz w:val="20"/>
        </w:rPr>
      </w:pPr>
    </w:p>
    <w:p w14:paraId="2FCAB192" w14:textId="663A5C24" w:rsidR="006264EF" w:rsidRPr="00FD2393" w:rsidRDefault="00FD2393" w:rsidP="006264EF">
      <w:pPr>
        <w:sectPr w:rsidR="006264EF" w:rsidRPr="00FD2393">
          <w:pgSz w:w="11910" w:h="16840"/>
          <w:pgMar w:top="1300" w:right="1120" w:bottom="2060" w:left="920" w:header="714" w:footer="1870" w:gutter="0"/>
          <w:cols w:space="720"/>
        </w:sectPr>
      </w:pPr>
      <w:r w:rsidRPr="00FD2393">
        <w:t xml:space="preserve">La </w:t>
      </w:r>
      <w:r>
        <w:t xml:space="preserve"> capacità assunzionale dell’Unione Montedoro è riportata nell’allegato n. 4.</w:t>
      </w:r>
    </w:p>
    <w:p w14:paraId="0E0AFCDE" w14:textId="77777777" w:rsidR="006264EF" w:rsidRDefault="006264EF" w:rsidP="006264EF">
      <w:pPr>
        <w:pStyle w:val="Corpotesto"/>
        <w:spacing w:before="1"/>
        <w:rPr>
          <w:sz w:val="2"/>
        </w:rPr>
      </w:pPr>
    </w:p>
    <w:p w14:paraId="268EB068" w14:textId="77777777" w:rsidR="006264EF" w:rsidRDefault="006264EF" w:rsidP="006264EF">
      <w:pPr>
        <w:pStyle w:val="Titolo4"/>
        <w:jc w:val="both"/>
      </w:pPr>
      <w:r>
        <w:rPr>
          <w:color w:val="365E90"/>
        </w:rPr>
        <w:t>SEZIONE</w:t>
      </w:r>
      <w:r>
        <w:rPr>
          <w:color w:val="365E90"/>
          <w:spacing w:val="1"/>
        </w:rPr>
        <w:t xml:space="preserve"> </w:t>
      </w:r>
      <w:r>
        <w:rPr>
          <w:color w:val="365E90"/>
        </w:rPr>
        <w:t>4.</w:t>
      </w:r>
      <w:r>
        <w:rPr>
          <w:color w:val="365E90"/>
          <w:spacing w:val="-3"/>
        </w:rPr>
        <w:t xml:space="preserve"> </w:t>
      </w:r>
      <w:r>
        <w:rPr>
          <w:color w:val="365E90"/>
        </w:rPr>
        <w:t>MONITORAGGIO</w:t>
      </w:r>
    </w:p>
    <w:p w14:paraId="4B12465E" w14:textId="77777777" w:rsidR="006264EF" w:rsidRDefault="006264EF" w:rsidP="006264EF">
      <w:pPr>
        <w:pStyle w:val="Corpotesto"/>
        <w:spacing w:before="1"/>
        <w:rPr>
          <w:b/>
        </w:rPr>
      </w:pPr>
    </w:p>
    <w:p w14:paraId="17227405" w14:textId="77777777" w:rsidR="006264EF" w:rsidRDefault="006264EF" w:rsidP="006264EF">
      <w:pPr>
        <w:pStyle w:val="Corpotesto"/>
        <w:ind w:left="212"/>
        <w:jc w:val="both"/>
      </w:pPr>
      <w:r>
        <w:rPr>
          <w:color w:val="366090"/>
        </w:rPr>
        <w:t>DESCRIZIONE</w:t>
      </w:r>
      <w:r>
        <w:rPr>
          <w:color w:val="366090"/>
          <w:spacing w:val="-16"/>
        </w:rPr>
        <w:t xml:space="preserve"> </w:t>
      </w:r>
      <w:r>
        <w:rPr>
          <w:color w:val="366090"/>
        </w:rPr>
        <w:t>SINTETICA</w:t>
      </w:r>
      <w:r>
        <w:rPr>
          <w:color w:val="366090"/>
          <w:spacing w:val="-15"/>
        </w:rPr>
        <w:t xml:space="preserve"> </w:t>
      </w:r>
      <w:r>
        <w:rPr>
          <w:color w:val="366090"/>
        </w:rPr>
        <w:t>DELLE</w:t>
      </w:r>
      <w:r>
        <w:rPr>
          <w:color w:val="366090"/>
          <w:spacing w:val="-15"/>
        </w:rPr>
        <w:t xml:space="preserve"> </w:t>
      </w:r>
      <w:r>
        <w:rPr>
          <w:color w:val="366090"/>
        </w:rPr>
        <w:t>AZIONI/ATTIVITÀ</w:t>
      </w:r>
      <w:r>
        <w:rPr>
          <w:color w:val="366090"/>
          <w:spacing w:val="-14"/>
        </w:rPr>
        <w:t xml:space="preserve"> </w:t>
      </w:r>
      <w:r>
        <w:rPr>
          <w:color w:val="366090"/>
        </w:rPr>
        <w:t>OGGETTO</w:t>
      </w:r>
      <w:r>
        <w:rPr>
          <w:color w:val="366090"/>
          <w:spacing w:val="-13"/>
        </w:rPr>
        <w:t xml:space="preserve"> </w:t>
      </w:r>
      <w:r>
        <w:rPr>
          <w:color w:val="366090"/>
        </w:rPr>
        <w:t>DI</w:t>
      </w:r>
      <w:r>
        <w:rPr>
          <w:color w:val="366090"/>
          <w:spacing w:val="-16"/>
        </w:rPr>
        <w:t xml:space="preserve"> </w:t>
      </w:r>
      <w:r>
        <w:rPr>
          <w:color w:val="366090"/>
        </w:rPr>
        <w:t>PIANIFICAZIONE</w:t>
      </w:r>
    </w:p>
    <w:p w14:paraId="1FC99E90" w14:textId="77777777" w:rsidR="006264EF" w:rsidRDefault="006264EF" w:rsidP="006264EF">
      <w:pPr>
        <w:pStyle w:val="Corpotesto"/>
      </w:pPr>
    </w:p>
    <w:p w14:paraId="14D4BD60" w14:textId="647693C9" w:rsidR="006264EF" w:rsidRPr="004D5CDF" w:rsidRDefault="006264EF" w:rsidP="00D871D1">
      <w:pPr>
        <w:spacing w:before="56"/>
        <w:ind w:left="402" w:right="540"/>
        <w:jc w:val="both"/>
        <w:rPr>
          <w:color w:val="000001"/>
        </w:rPr>
      </w:pPr>
      <w:r w:rsidRPr="004D5CDF">
        <w:rPr>
          <w:color w:val="000001"/>
        </w:rPr>
        <w:t>In questa sezione, dopo la fase di transizione del 2022, e con riferimento PIAO 202</w:t>
      </w:r>
      <w:r w:rsidR="00D871D1">
        <w:rPr>
          <w:color w:val="000001"/>
        </w:rPr>
        <w:t>4</w:t>
      </w:r>
      <w:r w:rsidRPr="004D5CDF">
        <w:rPr>
          <w:color w:val="000001"/>
        </w:rPr>
        <w:t>-202</w:t>
      </w:r>
      <w:r w:rsidR="00D871D1">
        <w:rPr>
          <w:color w:val="000001"/>
        </w:rPr>
        <w:t>6</w:t>
      </w:r>
      <w:r w:rsidRPr="004D5CDF">
        <w:rPr>
          <w:color w:val="000001"/>
        </w:rPr>
        <w:t>, vanno essere indicati gli strumenti e le modalità di monitoraggio, incluse le rilevazioni di soddisfazione degli utenti, delle Sezioni precedenti, nonché i soggetti responsabili.</w:t>
      </w:r>
    </w:p>
    <w:p w14:paraId="330EF14A" w14:textId="77777777" w:rsidR="00784792" w:rsidRDefault="00784792" w:rsidP="00D871D1">
      <w:pPr>
        <w:spacing w:before="56"/>
        <w:ind w:left="402" w:right="540"/>
        <w:jc w:val="both"/>
      </w:pPr>
      <w:r>
        <w:t>Il monitoraggio delle sottosezioni “Valore pubblico” e “Performance”, avverrà in ogni caso secondo le modalità</w:t>
      </w:r>
      <w:r>
        <w:rPr>
          <w:spacing w:val="-47"/>
        </w:rPr>
        <w:t xml:space="preserve"> </w:t>
      </w:r>
      <w:r>
        <w:t>stabilite dagli articoli 6 e 10, comma 1, lett. b) del decreto legislativo n. 150 del 2009 mentre il monitoraggio</w:t>
      </w:r>
      <w:r>
        <w:rPr>
          <w:spacing w:val="1"/>
        </w:rPr>
        <w:t xml:space="preserve"> </w:t>
      </w:r>
      <w:r>
        <w:t>della</w:t>
      </w:r>
      <w:r>
        <w:rPr>
          <w:spacing w:val="-1"/>
        </w:rPr>
        <w:t xml:space="preserve"> </w:t>
      </w:r>
      <w:r>
        <w:t>sezione</w:t>
      </w:r>
      <w:r>
        <w:rPr>
          <w:spacing w:val="-2"/>
        </w:rPr>
        <w:t xml:space="preserve"> </w:t>
      </w:r>
      <w:r>
        <w:t>“Rischi corruttivi e</w:t>
      </w:r>
      <w:r>
        <w:rPr>
          <w:spacing w:val="-2"/>
        </w:rPr>
        <w:t xml:space="preserve"> </w:t>
      </w:r>
      <w:r>
        <w:t>trasparenza”,</w:t>
      </w:r>
      <w:r>
        <w:rPr>
          <w:spacing w:val="-2"/>
        </w:rPr>
        <w:t xml:space="preserve"> </w:t>
      </w:r>
      <w:r>
        <w:t>secondo le</w:t>
      </w:r>
      <w:r>
        <w:rPr>
          <w:spacing w:val="-2"/>
        </w:rPr>
        <w:t xml:space="preserve"> </w:t>
      </w:r>
      <w:r>
        <w:t>indicazioni di</w:t>
      </w:r>
      <w:r>
        <w:rPr>
          <w:spacing w:val="-1"/>
        </w:rPr>
        <w:t xml:space="preserve"> </w:t>
      </w:r>
      <w:r>
        <w:t>ANAC.</w:t>
      </w:r>
    </w:p>
    <w:p w14:paraId="5F4B6EA9" w14:textId="77777777" w:rsidR="00784792" w:rsidRDefault="00784792" w:rsidP="00784792">
      <w:pPr>
        <w:pStyle w:val="Corpotesto"/>
        <w:rPr>
          <w:sz w:val="22"/>
        </w:rPr>
      </w:pPr>
    </w:p>
    <w:p w14:paraId="38A9B41B" w14:textId="77777777" w:rsidR="00784792" w:rsidRDefault="00784792" w:rsidP="00885D0D">
      <w:pPr>
        <w:pStyle w:val="Paragrafoelenco"/>
        <w:numPr>
          <w:ilvl w:val="1"/>
          <w:numId w:val="2"/>
        </w:numPr>
        <w:tabs>
          <w:tab w:val="left" w:pos="823"/>
        </w:tabs>
        <w:spacing w:before="1"/>
        <w:rPr>
          <w:b/>
          <w:sz w:val="28"/>
        </w:rPr>
      </w:pPr>
      <w:r>
        <w:rPr>
          <w:b/>
          <w:color w:val="365F91"/>
          <w:sz w:val="28"/>
        </w:rPr>
        <w:t>Piano</w:t>
      </w:r>
      <w:r>
        <w:rPr>
          <w:b/>
          <w:color w:val="365F91"/>
          <w:spacing w:val="-2"/>
          <w:sz w:val="28"/>
        </w:rPr>
        <w:t xml:space="preserve"> </w:t>
      </w:r>
      <w:r>
        <w:rPr>
          <w:b/>
          <w:color w:val="365F91"/>
          <w:sz w:val="28"/>
        </w:rPr>
        <w:t>Indicatori</w:t>
      </w:r>
      <w:r>
        <w:rPr>
          <w:b/>
          <w:color w:val="365F91"/>
          <w:spacing w:val="-4"/>
          <w:sz w:val="28"/>
        </w:rPr>
        <w:t xml:space="preserve"> </w:t>
      </w:r>
      <w:r>
        <w:rPr>
          <w:b/>
          <w:color w:val="365F91"/>
          <w:sz w:val="28"/>
        </w:rPr>
        <w:t>di</w:t>
      </w:r>
      <w:r>
        <w:rPr>
          <w:b/>
          <w:color w:val="365F91"/>
          <w:spacing w:val="-2"/>
          <w:sz w:val="28"/>
        </w:rPr>
        <w:t xml:space="preserve"> </w:t>
      </w:r>
      <w:r>
        <w:rPr>
          <w:b/>
          <w:color w:val="365F91"/>
          <w:sz w:val="28"/>
        </w:rPr>
        <w:t>Gestione</w:t>
      </w:r>
    </w:p>
    <w:p w14:paraId="616F3F75" w14:textId="52A32579" w:rsidR="00784792" w:rsidRDefault="00784792" w:rsidP="00784792">
      <w:pPr>
        <w:pStyle w:val="Titolo61"/>
        <w:spacing w:before="246" w:line="276" w:lineRule="auto"/>
        <w:ind w:right="380"/>
        <w:jc w:val="both"/>
      </w:pPr>
      <w:r>
        <w:t>L’Unione Montedoro</w:t>
      </w:r>
      <w:r>
        <w:rPr>
          <w:spacing w:val="3"/>
        </w:rPr>
        <w:t xml:space="preserve"> </w:t>
      </w:r>
      <w:r>
        <w:t>ha</w:t>
      </w:r>
      <w:r>
        <w:rPr>
          <w:spacing w:val="1"/>
        </w:rPr>
        <w:t xml:space="preserve"> </w:t>
      </w:r>
      <w:r>
        <w:t>elaborato</w:t>
      </w:r>
      <w:r>
        <w:rPr>
          <w:spacing w:val="6"/>
        </w:rPr>
        <w:t xml:space="preserve"> </w:t>
      </w:r>
      <w:r>
        <w:t>altresì</w:t>
      </w:r>
      <w:r>
        <w:rPr>
          <w:spacing w:val="-1"/>
        </w:rPr>
        <w:t xml:space="preserve"> </w:t>
      </w:r>
      <w:r>
        <w:t>un</w:t>
      </w:r>
      <w:r>
        <w:rPr>
          <w:spacing w:val="2"/>
        </w:rPr>
        <w:t xml:space="preserve"> </w:t>
      </w:r>
      <w:r>
        <w:t>set</w:t>
      </w:r>
      <w:r>
        <w:rPr>
          <w:spacing w:val="2"/>
        </w:rPr>
        <w:t xml:space="preserve"> </w:t>
      </w:r>
      <w:r>
        <w:t>di</w:t>
      </w:r>
      <w:r>
        <w:rPr>
          <w:spacing w:val="2"/>
        </w:rPr>
        <w:t xml:space="preserve"> </w:t>
      </w:r>
      <w:r>
        <w:t>indicatori</w:t>
      </w:r>
      <w:r>
        <w:rPr>
          <w:spacing w:val="1"/>
        </w:rPr>
        <w:t xml:space="preserve"> </w:t>
      </w:r>
      <w:r>
        <w:t>di</w:t>
      </w:r>
      <w:r>
        <w:rPr>
          <w:spacing w:val="2"/>
        </w:rPr>
        <w:t xml:space="preserve"> </w:t>
      </w:r>
      <w:r>
        <w:t>gestione</w:t>
      </w:r>
      <w:r>
        <w:rPr>
          <w:spacing w:val="2"/>
        </w:rPr>
        <w:t xml:space="preserve"> </w:t>
      </w:r>
      <w:r>
        <w:t>omogeneo</w:t>
      </w:r>
      <w:r>
        <w:rPr>
          <w:spacing w:val="3"/>
        </w:rPr>
        <w:t xml:space="preserve"> </w:t>
      </w:r>
      <w:r>
        <w:t>e</w:t>
      </w:r>
      <w:r>
        <w:rPr>
          <w:spacing w:val="2"/>
        </w:rPr>
        <w:t xml:space="preserve"> </w:t>
      </w:r>
      <w:r>
        <w:t>condiviso</w:t>
      </w:r>
      <w:r>
        <w:rPr>
          <w:spacing w:val="1"/>
        </w:rPr>
        <w:t xml:space="preserve"> </w:t>
      </w:r>
      <w:r>
        <w:t>con</w:t>
      </w:r>
      <w:r>
        <w:rPr>
          <w:spacing w:val="-48"/>
        </w:rPr>
        <w:t xml:space="preserve"> </w:t>
      </w:r>
      <w:r>
        <w:t>i Comuni associati utile a creare un collegamento fra gli obiettivi di PEG dei diversi enti e per analizzare sia i</w:t>
      </w:r>
      <w:r>
        <w:rPr>
          <w:spacing w:val="1"/>
        </w:rPr>
        <w:t xml:space="preserve"> </w:t>
      </w:r>
      <w:r>
        <w:t>servizi</w:t>
      </w:r>
      <w:r>
        <w:rPr>
          <w:spacing w:val="-1"/>
        </w:rPr>
        <w:t xml:space="preserve"> </w:t>
      </w:r>
      <w:r>
        <w:t>in</w:t>
      </w:r>
      <w:r>
        <w:rPr>
          <w:spacing w:val="-1"/>
        </w:rPr>
        <w:t xml:space="preserve"> </w:t>
      </w:r>
      <w:r>
        <w:t>gestione</w:t>
      </w:r>
      <w:r>
        <w:rPr>
          <w:spacing w:val="1"/>
        </w:rPr>
        <w:t xml:space="preserve"> </w:t>
      </w:r>
      <w:r>
        <w:t>associata, che i</w:t>
      </w:r>
      <w:r>
        <w:rPr>
          <w:spacing w:val="-2"/>
        </w:rPr>
        <w:t xml:space="preserve"> </w:t>
      </w:r>
      <w:r>
        <w:t>servizi</w:t>
      </w:r>
      <w:r>
        <w:rPr>
          <w:spacing w:val="-1"/>
        </w:rPr>
        <w:t xml:space="preserve"> </w:t>
      </w:r>
      <w:r>
        <w:t>in</w:t>
      </w:r>
      <w:r>
        <w:rPr>
          <w:spacing w:val="-1"/>
        </w:rPr>
        <w:t xml:space="preserve"> </w:t>
      </w:r>
      <w:r>
        <w:t>capo</w:t>
      </w:r>
      <w:r>
        <w:rPr>
          <w:spacing w:val="-2"/>
        </w:rPr>
        <w:t xml:space="preserve"> </w:t>
      </w:r>
      <w:r>
        <w:t>ai singoli</w:t>
      </w:r>
      <w:r>
        <w:rPr>
          <w:spacing w:val="-1"/>
        </w:rPr>
        <w:t xml:space="preserve"> </w:t>
      </w:r>
      <w:r>
        <w:t>Comuni.</w:t>
      </w:r>
    </w:p>
    <w:p w14:paraId="03E24892" w14:textId="77777777" w:rsidR="00784792" w:rsidRDefault="00784792" w:rsidP="00784792">
      <w:pPr>
        <w:pStyle w:val="Corpotesto"/>
        <w:spacing w:before="3"/>
        <w:rPr>
          <w:sz w:val="16"/>
        </w:rPr>
      </w:pPr>
    </w:p>
    <w:p w14:paraId="1B06AD15" w14:textId="56220B06" w:rsidR="00784792" w:rsidRDefault="00784792" w:rsidP="00784792">
      <w:pPr>
        <w:spacing w:line="278" w:lineRule="auto"/>
        <w:ind w:left="402" w:right="380"/>
        <w:jc w:val="both"/>
        <w:rPr>
          <w:b/>
        </w:rPr>
      </w:pPr>
      <w:r>
        <w:t>Lo</w:t>
      </w:r>
      <w:r>
        <w:rPr>
          <w:spacing w:val="9"/>
        </w:rPr>
        <w:t xml:space="preserve"> </w:t>
      </w:r>
      <w:r>
        <w:t>strumento</w:t>
      </w:r>
      <w:r>
        <w:rPr>
          <w:spacing w:val="12"/>
        </w:rPr>
        <w:t xml:space="preserve"> </w:t>
      </w:r>
      <w:r>
        <w:t>sarà</w:t>
      </w:r>
      <w:r>
        <w:rPr>
          <w:spacing w:val="10"/>
        </w:rPr>
        <w:t xml:space="preserve"> </w:t>
      </w:r>
      <w:r>
        <w:t>utile</w:t>
      </w:r>
      <w:r>
        <w:rPr>
          <w:spacing w:val="9"/>
        </w:rPr>
        <w:t xml:space="preserve"> </w:t>
      </w:r>
      <w:r>
        <w:t>per</w:t>
      </w:r>
      <w:r>
        <w:rPr>
          <w:spacing w:val="10"/>
        </w:rPr>
        <w:t xml:space="preserve"> </w:t>
      </w:r>
      <w:r>
        <w:t>implementare</w:t>
      </w:r>
      <w:r>
        <w:rPr>
          <w:spacing w:val="9"/>
        </w:rPr>
        <w:t xml:space="preserve"> </w:t>
      </w:r>
      <w:r>
        <w:t>la</w:t>
      </w:r>
      <w:r>
        <w:rPr>
          <w:spacing w:val="11"/>
        </w:rPr>
        <w:t xml:space="preserve"> </w:t>
      </w:r>
      <w:r>
        <w:t>funzione</w:t>
      </w:r>
      <w:r>
        <w:rPr>
          <w:spacing w:val="11"/>
        </w:rPr>
        <w:t xml:space="preserve"> </w:t>
      </w:r>
      <w:r>
        <w:t>del</w:t>
      </w:r>
      <w:r>
        <w:rPr>
          <w:spacing w:val="9"/>
        </w:rPr>
        <w:t xml:space="preserve"> </w:t>
      </w:r>
      <w:r>
        <w:t>Controllo</w:t>
      </w:r>
      <w:r>
        <w:rPr>
          <w:spacing w:val="11"/>
        </w:rPr>
        <w:t xml:space="preserve"> </w:t>
      </w:r>
      <w:r>
        <w:t>di</w:t>
      </w:r>
      <w:r>
        <w:rPr>
          <w:spacing w:val="11"/>
        </w:rPr>
        <w:t xml:space="preserve"> </w:t>
      </w:r>
      <w:r>
        <w:t>Gestione</w:t>
      </w:r>
      <w:r>
        <w:rPr>
          <w:spacing w:val="8"/>
        </w:rPr>
        <w:t xml:space="preserve"> </w:t>
      </w:r>
      <w:r>
        <w:t>in</w:t>
      </w:r>
      <w:r>
        <w:rPr>
          <w:spacing w:val="10"/>
        </w:rPr>
        <w:t xml:space="preserve"> </w:t>
      </w:r>
      <w:r>
        <w:t>Unione,</w:t>
      </w:r>
      <w:r>
        <w:rPr>
          <w:spacing w:val="12"/>
        </w:rPr>
        <w:t xml:space="preserve"> </w:t>
      </w:r>
      <w:r>
        <w:t>la</w:t>
      </w:r>
      <w:r>
        <w:rPr>
          <w:spacing w:val="7"/>
        </w:rPr>
        <w:t xml:space="preserve"> </w:t>
      </w:r>
      <w:r>
        <w:t>cui</w:t>
      </w:r>
      <w:r>
        <w:rPr>
          <w:spacing w:val="10"/>
        </w:rPr>
        <w:t xml:space="preserve"> </w:t>
      </w:r>
      <w:r>
        <w:t>convenzione</w:t>
      </w:r>
      <w:r>
        <w:rPr>
          <w:spacing w:val="8"/>
        </w:rPr>
        <w:t xml:space="preserve"> </w:t>
      </w:r>
      <w:r>
        <w:t>è</w:t>
      </w:r>
      <w:r>
        <w:rPr>
          <w:spacing w:val="-47"/>
        </w:rPr>
        <w:t xml:space="preserve"> </w:t>
      </w:r>
      <w:r>
        <w:t>in</w:t>
      </w:r>
      <w:r>
        <w:rPr>
          <w:spacing w:val="-2"/>
        </w:rPr>
        <w:t xml:space="preserve"> </w:t>
      </w:r>
      <w:r>
        <w:t>corso di</w:t>
      </w:r>
      <w:r>
        <w:rPr>
          <w:spacing w:val="-1"/>
        </w:rPr>
        <w:t xml:space="preserve"> </w:t>
      </w:r>
      <w:r>
        <w:t>approvazione.</w:t>
      </w:r>
      <w:r>
        <w:rPr>
          <w:spacing w:val="1"/>
        </w:rPr>
        <w:t xml:space="preserve"> </w:t>
      </w:r>
      <w:r>
        <w:t>Il</w:t>
      </w:r>
      <w:r>
        <w:rPr>
          <w:spacing w:val="-5"/>
        </w:rPr>
        <w:t xml:space="preserve"> </w:t>
      </w:r>
      <w:r>
        <w:t>piano</w:t>
      </w:r>
      <w:r>
        <w:rPr>
          <w:spacing w:val="1"/>
        </w:rPr>
        <w:t xml:space="preserve"> </w:t>
      </w:r>
      <w:r>
        <w:t>indicatori</w:t>
      </w:r>
      <w:r>
        <w:rPr>
          <w:spacing w:val="-1"/>
        </w:rPr>
        <w:t xml:space="preserve"> </w:t>
      </w:r>
      <w:r>
        <w:t>di</w:t>
      </w:r>
      <w:r>
        <w:rPr>
          <w:spacing w:val="-1"/>
        </w:rPr>
        <w:t xml:space="preserve"> </w:t>
      </w:r>
      <w:r>
        <w:t>gestione dell’Unione</w:t>
      </w:r>
      <w:r>
        <w:rPr>
          <w:spacing w:val="47"/>
        </w:rPr>
        <w:t xml:space="preserve"> </w:t>
      </w:r>
      <w:r>
        <w:t>è</w:t>
      </w:r>
      <w:r>
        <w:rPr>
          <w:spacing w:val="2"/>
        </w:rPr>
        <w:t xml:space="preserve"> </w:t>
      </w:r>
      <w:r>
        <w:t>allegato</w:t>
      </w:r>
      <w:r>
        <w:rPr>
          <w:spacing w:val="-2"/>
        </w:rPr>
        <w:t xml:space="preserve"> </w:t>
      </w:r>
      <w:r>
        <w:t>al</w:t>
      </w:r>
      <w:r>
        <w:rPr>
          <w:spacing w:val="-3"/>
        </w:rPr>
        <w:t xml:space="preserve"> </w:t>
      </w:r>
      <w:r>
        <w:t>presente</w:t>
      </w:r>
      <w:r>
        <w:rPr>
          <w:spacing w:val="47"/>
        </w:rPr>
        <w:t xml:space="preserve"> </w:t>
      </w:r>
      <w:r>
        <w:t xml:space="preserve">documento </w:t>
      </w:r>
      <w:r w:rsidR="00D871D1">
        <w:rPr>
          <w:b/>
        </w:rPr>
        <w:t>.</w:t>
      </w:r>
    </w:p>
    <w:p w14:paraId="6A2AC044" w14:textId="77777777" w:rsidR="00784792" w:rsidRDefault="00784792" w:rsidP="00784792">
      <w:pPr>
        <w:pStyle w:val="Corpotesto"/>
        <w:spacing w:before="3"/>
        <w:rPr>
          <w:b/>
          <w:sz w:val="16"/>
        </w:rPr>
      </w:pPr>
    </w:p>
    <w:p w14:paraId="051ECF0B" w14:textId="77777777" w:rsidR="00784792" w:rsidRDefault="00784792" w:rsidP="00885D0D">
      <w:pPr>
        <w:pStyle w:val="Titolo31"/>
        <w:numPr>
          <w:ilvl w:val="1"/>
          <w:numId w:val="2"/>
        </w:numPr>
        <w:tabs>
          <w:tab w:val="left" w:pos="886"/>
        </w:tabs>
        <w:ind w:left="885" w:hanging="484"/>
      </w:pPr>
      <w:r>
        <w:rPr>
          <w:color w:val="365F91"/>
        </w:rPr>
        <w:t>Comunicazione</w:t>
      </w:r>
      <w:r>
        <w:rPr>
          <w:color w:val="365F91"/>
          <w:spacing w:val="-4"/>
        </w:rPr>
        <w:t xml:space="preserve"> </w:t>
      </w:r>
      <w:r>
        <w:rPr>
          <w:color w:val="365F91"/>
        </w:rPr>
        <w:t>e</w:t>
      </w:r>
      <w:r>
        <w:rPr>
          <w:color w:val="365F91"/>
          <w:spacing w:val="-2"/>
        </w:rPr>
        <w:t xml:space="preserve"> </w:t>
      </w:r>
      <w:r>
        <w:rPr>
          <w:color w:val="365F91"/>
        </w:rPr>
        <w:t>rapporti</w:t>
      </w:r>
      <w:r>
        <w:rPr>
          <w:color w:val="365F91"/>
          <w:spacing w:val="-1"/>
        </w:rPr>
        <w:t xml:space="preserve"> </w:t>
      </w:r>
      <w:r>
        <w:rPr>
          <w:color w:val="365F91"/>
        </w:rPr>
        <w:t>con</w:t>
      </w:r>
      <w:r>
        <w:rPr>
          <w:color w:val="365F91"/>
          <w:spacing w:val="-1"/>
        </w:rPr>
        <w:t xml:space="preserve"> </w:t>
      </w:r>
      <w:r>
        <w:rPr>
          <w:color w:val="365F91"/>
        </w:rPr>
        <w:t>la</w:t>
      </w:r>
      <w:r>
        <w:rPr>
          <w:color w:val="365F91"/>
          <w:spacing w:val="-1"/>
        </w:rPr>
        <w:t xml:space="preserve"> </w:t>
      </w:r>
      <w:r>
        <w:rPr>
          <w:color w:val="365F91"/>
        </w:rPr>
        <w:t>cittadinanza</w:t>
      </w:r>
    </w:p>
    <w:p w14:paraId="09F98069" w14:textId="29C2DDAA" w:rsidR="00784792" w:rsidRDefault="00784792" w:rsidP="00784792">
      <w:pPr>
        <w:spacing w:before="227" w:line="278" w:lineRule="auto"/>
        <w:ind w:left="402" w:right="382"/>
        <w:jc w:val="both"/>
      </w:pPr>
      <w:r>
        <w:t>L’Unione Montedoro</w:t>
      </w:r>
      <w:r>
        <w:rPr>
          <w:spacing w:val="1"/>
        </w:rPr>
        <w:t xml:space="preserve"> </w:t>
      </w:r>
      <w:r w:rsidR="00BB48C8">
        <w:rPr>
          <w:spacing w:val="1"/>
        </w:rPr>
        <w:t xml:space="preserve">non </w:t>
      </w:r>
      <w:r>
        <w:t xml:space="preserve">è presente sui maggior social network (Facebook) </w:t>
      </w:r>
      <w:r w:rsidR="00BB48C8">
        <w:t>e</w:t>
      </w:r>
      <w:r>
        <w:t xml:space="preserve"> </w:t>
      </w:r>
      <w:r w:rsidR="00BB48C8">
        <w:t>intende avviare</w:t>
      </w:r>
      <w:r>
        <w:t xml:space="preserve"> la trasmissione</w:t>
      </w:r>
      <w:r w:rsidR="00BB48C8">
        <w:t xml:space="preserve"> </w:t>
      </w:r>
      <w:r>
        <w:t>in</w:t>
      </w:r>
      <w:r>
        <w:rPr>
          <w:spacing w:val="1"/>
        </w:rPr>
        <w:t xml:space="preserve"> </w:t>
      </w:r>
      <w:r>
        <w:t>diretta streaming</w:t>
      </w:r>
      <w:r>
        <w:rPr>
          <w:spacing w:val="-1"/>
        </w:rPr>
        <w:t xml:space="preserve"> </w:t>
      </w:r>
      <w:r>
        <w:t>di tutte</w:t>
      </w:r>
      <w:r>
        <w:rPr>
          <w:spacing w:val="-2"/>
        </w:rPr>
        <w:t xml:space="preserve"> </w:t>
      </w:r>
      <w:r>
        <w:t>le</w:t>
      </w:r>
      <w:r>
        <w:rPr>
          <w:spacing w:val="1"/>
        </w:rPr>
        <w:t xml:space="preserve"> </w:t>
      </w:r>
      <w:r>
        <w:t>sedute del Consiglio</w:t>
      </w:r>
      <w:r>
        <w:rPr>
          <w:spacing w:val="-1"/>
        </w:rPr>
        <w:t xml:space="preserve"> </w:t>
      </w:r>
      <w:r>
        <w:t>dell’Unione.</w:t>
      </w:r>
    </w:p>
    <w:p w14:paraId="4071D528" w14:textId="77777777" w:rsidR="006264EF" w:rsidRDefault="006264EF" w:rsidP="006264EF">
      <w:pPr>
        <w:pStyle w:val="Corpotesto"/>
        <w:spacing w:before="5"/>
        <w:rPr>
          <w:sz w:val="38"/>
        </w:rPr>
      </w:pPr>
    </w:p>
    <w:p w14:paraId="6A0B2BBB" w14:textId="4DFC9124" w:rsidR="006264EF" w:rsidRPr="00784792" w:rsidRDefault="006264EF" w:rsidP="00885D0D">
      <w:pPr>
        <w:pStyle w:val="Titolo3"/>
        <w:numPr>
          <w:ilvl w:val="1"/>
          <w:numId w:val="12"/>
        </w:numPr>
        <w:tabs>
          <w:tab w:val="left" w:pos="638"/>
        </w:tabs>
        <w:spacing w:line="305" w:lineRule="exact"/>
        <w:ind w:left="833" w:hanging="426"/>
      </w:pPr>
      <w:r>
        <w:rPr>
          <w:color w:val="366090"/>
        </w:rPr>
        <w:t>Monitoraggio</w:t>
      </w:r>
      <w:r>
        <w:rPr>
          <w:color w:val="366090"/>
          <w:spacing w:val="-4"/>
        </w:rPr>
        <w:t xml:space="preserve"> </w:t>
      </w:r>
      <w:r>
        <w:rPr>
          <w:color w:val="366090"/>
        </w:rPr>
        <w:t>delle</w:t>
      </w:r>
      <w:r>
        <w:rPr>
          <w:color w:val="366090"/>
          <w:spacing w:val="-1"/>
        </w:rPr>
        <w:t xml:space="preserve"> </w:t>
      </w:r>
      <w:r>
        <w:rPr>
          <w:color w:val="366090"/>
        </w:rPr>
        <w:t>Sottosezioni</w:t>
      </w:r>
      <w:r>
        <w:rPr>
          <w:color w:val="366090"/>
          <w:spacing w:val="-1"/>
        </w:rPr>
        <w:t xml:space="preserve"> </w:t>
      </w:r>
      <w:r>
        <w:rPr>
          <w:color w:val="366090"/>
        </w:rPr>
        <w:t>“Valore</w:t>
      </w:r>
      <w:r>
        <w:rPr>
          <w:color w:val="366090"/>
          <w:spacing w:val="-1"/>
        </w:rPr>
        <w:t xml:space="preserve"> </w:t>
      </w:r>
      <w:r>
        <w:rPr>
          <w:color w:val="366090"/>
        </w:rPr>
        <w:t>pubblico” e</w:t>
      </w:r>
      <w:r>
        <w:rPr>
          <w:color w:val="366090"/>
          <w:spacing w:val="-4"/>
        </w:rPr>
        <w:t xml:space="preserve"> </w:t>
      </w:r>
      <w:r>
        <w:rPr>
          <w:color w:val="366090"/>
        </w:rPr>
        <w:t>“Performance”</w:t>
      </w:r>
    </w:p>
    <w:p w14:paraId="6D58E519" w14:textId="77777777" w:rsidR="00784792" w:rsidRDefault="00784792" w:rsidP="00784792">
      <w:pPr>
        <w:pStyle w:val="Titolo3"/>
        <w:tabs>
          <w:tab w:val="left" w:pos="638"/>
        </w:tabs>
        <w:spacing w:line="305" w:lineRule="exact"/>
        <w:ind w:left="833"/>
      </w:pPr>
    </w:p>
    <w:p w14:paraId="49999AB8" w14:textId="77777777" w:rsidR="006264EF" w:rsidRPr="004D5CDF" w:rsidRDefault="006264EF" w:rsidP="006264EF">
      <w:pPr>
        <w:pStyle w:val="Corpotesto"/>
        <w:ind w:left="212" w:right="579"/>
        <w:jc w:val="both"/>
        <w:rPr>
          <w:sz w:val="22"/>
          <w:szCs w:val="22"/>
        </w:rPr>
      </w:pPr>
      <w:r w:rsidRPr="004D5CDF">
        <w:rPr>
          <w:color w:val="000001"/>
          <w:sz w:val="22"/>
          <w:szCs w:val="22"/>
        </w:rPr>
        <w:t>Il monitoraggio delle Sottosezioni “Valore pubblico” e “Performance”, avviene in</w:t>
      </w:r>
      <w:r w:rsidRPr="004D5CDF">
        <w:rPr>
          <w:color w:val="000001"/>
          <w:spacing w:val="1"/>
          <w:sz w:val="22"/>
          <w:szCs w:val="22"/>
        </w:rPr>
        <w:t xml:space="preserve"> </w:t>
      </w:r>
      <w:r w:rsidRPr="004D5CDF">
        <w:rPr>
          <w:color w:val="000001"/>
          <w:sz w:val="22"/>
          <w:szCs w:val="22"/>
        </w:rPr>
        <w:t>ogni caso secondo le modalità stabilite dagli articoli 6 e 10, comma 1, lett. b) del</w:t>
      </w:r>
      <w:r w:rsidRPr="004D5CDF">
        <w:rPr>
          <w:color w:val="000001"/>
          <w:spacing w:val="1"/>
          <w:sz w:val="22"/>
          <w:szCs w:val="22"/>
        </w:rPr>
        <w:t xml:space="preserve"> </w:t>
      </w:r>
      <w:r w:rsidRPr="004D5CDF">
        <w:rPr>
          <w:color w:val="000001"/>
          <w:sz w:val="22"/>
          <w:szCs w:val="22"/>
        </w:rPr>
        <w:t>decreto</w:t>
      </w:r>
      <w:r w:rsidRPr="004D5CDF">
        <w:rPr>
          <w:color w:val="000001"/>
          <w:spacing w:val="-1"/>
          <w:sz w:val="22"/>
          <w:szCs w:val="22"/>
        </w:rPr>
        <w:t xml:space="preserve"> </w:t>
      </w:r>
      <w:r w:rsidRPr="004D5CDF">
        <w:rPr>
          <w:color w:val="000001"/>
          <w:sz w:val="22"/>
          <w:szCs w:val="22"/>
        </w:rPr>
        <w:t>legislativo n. 150</w:t>
      </w:r>
      <w:r w:rsidRPr="004D5CDF">
        <w:rPr>
          <w:color w:val="000001"/>
          <w:spacing w:val="-1"/>
          <w:sz w:val="22"/>
          <w:szCs w:val="22"/>
        </w:rPr>
        <w:t xml:space="preserve"> </w:t>
      </w:r>
      <w:r w:rsidRPr="004D5CDF">
        <w:rPr>
          <w:color w:val="000001"/>
          <w:sz w:val="22"/>
          <w:szCs w:val="22"/>
        </w:rPr>
        <w:t>del</w:t>
      </w:r>
      <w:r w:rsidRPr="004D5CDF">
        <w:rPr>
          <w:color w:val="000001"/>
          <w:spacing w:val="-6"/>
          <w:sz w:val="22"/>
          <w:szCs w:val="22"/>
        </w:rPr>
        <w:t xml:space="preserve"> </w:t>
      </w:r>
      <w:r w:rsidRPr="004D5CDF">
        <w:rPr>
          <w:color w:val="000001"/>
          <w:sz w:val="22"/>
          <w:szCs w:val="22"/>
        </w:rPr>
        <w:t>2009</w:t>
      </w:r>
    </w:p>
    <w:p w14:paraId="24D1735D" w14:textId="77777777" w:rsidR="006264EF" w:rsidRPr="004D5CDF" w:rsidRDefault="006264EF" w:rsidP="006264EF">
      <w:pPr>
        <w:pStyle w:val="Corpotesto"/>
        <w:spacing w:before="6"/>
        <w:rPr>
          <w:sz w:val="22"/>
          <w:szCs w:val="22"/>
        </w:rPr>
      </w:pPr>
    </w:p>
    <w:p w14:paraId="12438D8E" w14:textId="787495B8" w:rsidR="006264EF" w:rsidRPr="00784792" w:rsidRDefault="006264EF" w:rsidP="00885D0D">
      <w:pPr>
        <w:pStyle w:val="Titolo3"/>
        <w:numPr>
          <w:ilvl w:val="1"/>
          <w:numId w:val="12"/>
        </w:numPr>
        <w:tabs>
          <w:tab w:val="left" w:pos="638"/>
        </w:tabs>
        <w:spacing w:line="305" w:lineRule="exact"/>
        <w:ind w:left="833" w:hanging="426"/>
        <w:rPr>
          <w:b w:val="0"/>
        </w:rPr>
      </w:pPr>
      <w:r>
        <w:rPr>
          <w:color w:val="366090"/>
        </w:rPr>
        <w:t>Monitoraggio</w:t>
      </w:r>
      <w:r>
        <w:rPr>
          <w:color w:val="366090"/>
          <w:spacing w:val="-2"/>
        </w:rPr>
        <w:t xml:space="preserve"> </w:t>
      </w:r>
      <w:r>
        <w:rPr>
          <w:color w:val="366090"/>
        </w:rPr>
        <w:t>delle</w:t>
      </w:r>
      <w:r>
        <w:rPr>
          <w:color w:val="366090"/>
          <w:spacing w:val="1"/>
        </w:rPr>
        <w:t xml:space="preserve"> </w:t>
      </w:r>
      <w:r>
        <w:rPr>
          <w:color w:val="366090"/>
        </w:rPr>
        <w:t>Sottosezioni</w:t>
      </w:r>
      <w:r>
        <w:rPr>
          <w:color w:val="366090"/>
          <w:spacing w:val="-1"/>
        </w:rPr>
        <w:t xml:space="preserve"> </w:t>
      </w:r>
      <w:r>
        <w:rPr>
          <w:color w:val="366090"/>
        </w:rPr>
        <w:t>“Rischi</w:t>
      </w:r>
      <w:r>
        <w:rPr>
          <w:color w:val="366090"/>
          <w:spacing w:val="-2"/>
        </w:rPr>
        <w:t xml:space="preserve"> </w:t>
      </w:r>
      <w:r>
        <w:rPr>
          <w:color w:val="366090"/>
        </w:rPr>
        <w:t>corruttivi</w:t>
      </w:r>
      <w:r>
        <w:rPr>
          <w:color w:val="366090"/>
          <w:spacing w:val="-3"/>
        </w:rPr>
        <w:t xml:space="preserve"> </w:t>
      </w:r>
      <w:r>
        <w:rPr>
          <w:color w:val="366090"/>
        </w:rPr>
        <w:t>e</w:t>
      </w:r>
      <w:r>
        <w:rPr>
          <w:color w:val="366090"/>
          <w:spacing w:val="-4"/>
        </w:rPr>
        <w:t xml:space="preserve"> </w:t>
      </w:r>
      <w:r>
        <w:rPr>
          <w:color w:val="366090"/>
        </w:rPr>
        <w:t>trasparenza”</w:t>
      </w:r>
    </w:p>
    <w:p w14:paraId="2BA0B8D8" w14:textId="77777777" w:rsidR="00784792" w:rsidRDefault="00784792" w:rsidP="00784792">
      <w:pPr>
        <w:pStyle w:val="Titolo3"/>
        <w:tabs>
          <w:tab w:val="left" w:pos="638"/>
        </w:tabs>
        <w:spacing w:line="305" w:lineRule="exact"/>
        <w:ind w:left="833"/>
        <w:rPr>
          <w:b w:val="0"/>
        </w:rPr>
      </w:pPr>
    </w:p>
    <w:p w14:paraId="449A4119" w14:textId="77777777" w:rsidR="006264EF" w:rsidRPr="004D5CDF" w:rsidRDefault="006264EF" w:rsidP="006264EF">
      <w:pPr>
        <w:pStyle w:val="Corpotesto"/>
        <w:ind w:left="212" w:right="582"/>
        <w:jc w:val="both"/>
        <w:rPr>
          <w:sz w:val="22"/>
          <w:szCs w:val="22"/>
        </w:rPr>
      </w:pPr>
      <w:r w:rsidRPr="004D5CDF">
        <w:rPr>
          <w:color w:val="000001"/>
          <w:sz w:val="22"/>
          <w:szCs w:val="22"/>
        </w:rPr>
        <w:t>Il</w:t>
      </w:r>
      <w:r w:rsidRPr="004D5CDF">
        <w:rPr>
          <w:color w:val="000001"/>
          <w:spacing w:val="1"/>
          <w:sz w:val="22"/>
          <w:szCs w:val="22"/>
        </w:rPr>
        <w:t xml:space="preserve"> </w:t>
      </w:r>
      <w:r w:rsidRPr="004D5CDF">
        <w:rPr>
          <w:color w:val="000001"/>
          <w:sz w:val="22"/>
          <w:szCs w:val="22"/>
        </w:rPr>
        <w:t>monitoraggio</w:t>
      </w:r>
      <w:r w:rsidRPr="004D5CDF">
        <w:rPr>
          <w:color w:val="000001"/>
          <w:spacing w:val="1"/>
          <w:sz w:val="22"/>
          <w:szCs w:val="22"/>
        </w:rPr>
        <w:t xml:space="preserve"> </w:t>
      </w:r>
      <w:r w:rsidRPr="004D5CDF">
        <w:rPr>
          <w:color w:val="000001"/>
          <w:sz w:val="22"/>
          <w:szCs w:val="22"/>
        </w:rPr>
        <w:t>della</w:t>
      </w:r>
      <w:r w:rsidRPr="004D5CDF">
        <w:rPr>
          <w:color w:val="000001"/>
          <w:spacing w:val="1"/>
          <w:sz w:val="22"/>
          <w:szCs w:val="22"/>
        </w:rPr>
        <w:t xml:space="preserve"> </w:t>
      </w:r>
      <w:r w:rsidRPr="004D5CDF">
        <w:rPr>
          <w:color w:val="000001"/>
          <w:sz w:val="22"/>
          <w:szCs w:val="22"/>
        </w:rPr>
        <w:t>sezione</w:t>
      </w:r>
      <w:r w:rsidRPr="004D5CDF">
        <w:rPr>
          <w:color w:val="000001"/>
          <w:spacing w:val="1"/>
          <w:sz w:val="22"/>
          <w:szCs w:val="22"/>
        </w:rPr>
        <w:t xml:space="preserve"> </w:t>
      </w:r>
      <w:r w:rsidRPr="004D5CDF">
        <w:rPr>
          <w:color w:val="000001"/>
          <w:sz w:val="22"/>
          <w:szCs w:val="22"/>
        </w:rPr>
        <w:t>“Rischi</w:t>
      </w:r>
      <w:r w:rsidRPr="004D5CDF">
        <w:rPr>
          <w:color w:val="000001"/>
          <w:spacing w:val="1"/>
          <w:sz w:val="22"/>
          <w:szCs w:val="22"/>
        </w:rPr>
        <w:t xml:space="preserve"> </w:t>
      </w:r>
      <w:r w:rsidRPr="004D5CDF">
        <w:rPr>
          <w:color w:val="000001"/>
          <w:sz w:val="22"/>
          <w:szCs w:val="22"/>
        </w:rPr>
        <w:t>corruttivi</w:t>
      </w:r>
      <w:r w:rsidRPr="004D5CDF">
        <w:rPr>
          <w:color w:val="000001"/>
          <w:spacing w:val="1"/>
          <w:sz w:val="22"/>
          <w:szCs w:val="22"/>
        </w:rPr>
        <w:t xml:space="preserve"> </w:t>
      </w:r>
      <w:r w:rsidRPr="004D5CDF">
        <w:rPr>
          <w:color w:val="000001"/>
          <w:sz w:val="22"/>
          <w:szCs w:val="22"/>
        </w:rPr>
        <w:t>e</w:t>
      </w:r>
      <w:r w:rsidRPr="004D5CDF">
        <w:rPr>
          <w:color w:val="000001"/>
          <w:spacing w:val="1"/>
          <w:sz w:val="22"/>
          <w:szCs w:val="22"/>
        </w:rPr>
        <w:t xml:space="preserve"> </w:t>
      </w:r>
      <w:r w:rsidRPr="004D5CDF">
        <w:rPr>
          <w:color w:val="000001"/>
          <w:sz w:val="22"/>
          <w:szCs w:val="22"/>
        </w:rPr>
        <w:t>trasparenza”,</w:t>
      </w:r>
      <w:r w:rsidRPr="004D5CDF">
        <w:rPr>
          <w:color w:val="000001"/>
          <w:spacing w:val="1"/>
          <w:sz w:val="22"/>
          <w:szCs w:val="22"/>
        </w:rPr>
        <w:t xml:space="preserve"> </w:t>
      </w:r>
      <w:r w:rsidRPr="004D5CDF">
        <w:rPr>
          <w:color w:val="000001"/>
          <w:sz w:val="22"/>
          <w:szCs w:val="22"/>
        </w:rPr>
        <w:t>secondo</w:t>
      </w:r>
      <w:r w:rsidRPr="004D5CDF">
        <w:rPr>
          <w:color w:val="000001"/>
          <w:spacing w:val="1"/>
          <w:sz w:val="22"/>
          <w:szCs w:val="22"/>
        </w:rPr>
        <w:t xml:space="preserve"> </w:t>
      </w:r>
      <w:r w:rsidRPr="004D5CDF">
        <w:rPr>
          <w:color w:val="000001"/>
          <w:sz w:val="22"/>
          <w:szCs w:val="22"/>
        </w:rPr>
        <w:t>le</w:t>
      </w:r>
      <w:r w:rsidRPr="004D5CDF">
        <w:rPr>
          <w:color w:val="000001"/>
          <w:spacing w:val="1"/>
          <w:sz w:val="22"/>
          <w:szCs w:val="22"/>
        </w:rPr>
        <w:t xml:space="preserve"> </w:t>
      </w:r>
      <w:r w:rsidRPr="004D5CDF">
        <w:rPr>
          <w:color w:val="000001"/>
          <w:sz w:val="22"/>
          <w:szCs w:val="22"/>
        </w:rPr>
        <w:t>indicazioni di</w:t>
      </w:r>
      <w:r w:rsidRPr="004D5CDF">
        <w:rPr>
          <w:color w:val="000001"/>
          <w:spacing w:val="-6"/>
          <w:sz w:val="22"/>
          <w:szCs w:val="22"/>
        </w:rPr>
        <w:t xml:space="preserve"> </w:t>
      </w:r>
      <w:r w:rsidRPr="004D5CDF">
        <w:rPr>
          <w:color w:val="000001"/>
          <w:sz w:val="22"/>
          <w:szCs w:val="22"/>
        </w:rPr>
        <w:t>ANAC.</w:t>
      </w:r>
    </w:p>
    <w:p w14:paraId="6CC044FB" w14:textId="77777777" w:rsidR="006264EF" w:rsidRDefault="006264EF" w:rsidP="006264EF">
      <w:pPr>
        <w:pStyle w:val="Corpotesto"/>
        <w:spacing w:before="5"/>
        <w:rPr>
          <w:sz w:val="38"/>
        </w:rPr>
      </w:pPr>
    </w:p>
    <w:p w14:paraId="2723366A" w14:textId="77777777" w:rsidR="006264EF" w:rsidRDefault="006264EF" w:rsidP="00885D0D">
      <w:pPr>
        <w:pStyle w:val="Paragrafoelenco"/>
        <w:numPr>
          <w:ilvl w:val="1"/>
          <w:numId w:val="12"/>
        </w:numPr>
        <w:tabs>
          <w:tab w:val="left" w:pos="638"/>
        </w:tabs>
        <w:ind w:hanging="426"/>
        <w:rPr>
          <w:rFonts w:ascii="Cambria" w:hAnsi="Cambria"/>
          <w:b/>
        </w:rPr>
      </w:pPr>
      <w:r>
        <w:rPr>
          <w:rFonts w:ascii="Cambria" w:hAnsi="Cambria"/>
          <w:b/>
          <w:color w:val="366090"/>
          <w:sz w:val="26"/>
        </w:rPr>
        <w:t>Monitoraggio</w:t>
      </w:r>
      <w:r>
        <w:rPr>
          <w:rFonts w:ascii="Cambria" w:hAnsi="Cambria"/>
          <w:b/>
          <w:color w:val="366090"/>
          <w:spacing w:val="-3"/>
          <w:sz w:val="26"/>
        </w:rPr>
        <w:t xml:space="preserve"> </w:t>
      </w:r>
      <w:r>
        <w:rPr>
          <w:rFonts w:ascii="Cambria" w:hAnsi="Cambria"/>
          <w:b/>
          <w:color w:val="366090"/>
          <w:sz w:val="26"/>
        </w:rPr>
        <w:t>delle Sottosezioni</w:t>
      </w:r>
      <w:r>
        <w:rPr>
          <w:rFonts w:ascii="Cambria" w:hAnsi="Cambria"/>
          <w:b/>
          <w:color w:val="366090"/>
          <w:spacing w:val="-2"/>
          <w:sz w:val="26"/>
        </w:rPr>
        <w:t xml:space="preserve"> </w:t>
      </w:r>
      <w:r>
        <w:rPr>
          <w:rFonts w:ascii="Cambria" w:hAnsi="Cambria"/>
          <w:b/>
          <w:color w:val="366090"/>
        </w:rPr>
        <w:t>“Organizzazione</w:t>
      </w:r>
      <w:r>
        <w:rPr>
          <w:rFonts w:ascii="Cambria" w:hAnsi="Cambria"/>
          <w:b/>
          <w:color w:val="366090"/>
          <w:spacing w:val="-1"/>
        </w:rPr>
        <w:t xml:space="preserve"> </w:t>
      </w:r>
      <w:r>
        <w:rPr>
          <w:rFonts w:ascii="Cambria" w:hAnsi="Cambria"/>
          <w:b/>
          <w:color w:val="366090"/>
        </w:rPr>
        <w:t>e</w:t>
      </w:r>
      <w:r>
        <w:rPr>
          <w:rFonts w:ascii="Cambria" w:hAnsi="Cambria"/>
          <w:b/>
          <w:color w:val="366090"/>
          <w:spacing w:val="-2"/>
        </w:rPr>
        <w:t xml:space="preserve"> </w:t>
      </w:r>
      <w:r>
        <w:rPr>
          <w:rFonts w:ascii="Cambria" w:hAnsi="Cambria"/>
          <w:b/>
          <w:color w:val="366090"/>
        </w:rPr>
        <w:t>capitale</w:t>
      </w:r>
      <w:r>
        <w:rPr>
          <w:rFonts w:ascii="Cambria" w:hAnsi="Cambria"/>
          <w:b/>
          <w:color w:val="366090"/>
          <w:spacing w:val="-2"/>
        </w:rPr>
        <w:t xml:space="preserve"> </w:t>
      </w:r>
      <w:r>
        <w:rPr>
          <w:rFonts w:ascii="Cambria" w:hAnsi="Cambria"/>
          <w:b/>
          <w:color w:val="366090"/>
        </w:rPr>
        <w:t>umano”</w:t>
      </w:r>
    </w:p>
    <w:p w14:paraId="0CEB4346" w14:textId="2FA9BD0B" w:rsidR="006264EF" w:rsidRPr="004D5CDF" w:rsidRDefault="006264EF" w:rsidP="006264EF">
      <w:pPr>
        <w:pStyle w:val="Corpotesto"/>
        <w:spacing w:before="2"/>
        <w:ind w:left="212" w:right="579"/>
        <w:jc w:val="both"/>
        <w:rPr>
          <w:sz w:val="22"/>
          <w:szCs w:val="22"/>
        </w:rPr>
      </w:pPr>
      <w:r w:rsidRPr="004D5CDF">
        <w:rPr>
          <w:color w:val="000001"/>
          <w:sz w:val="22"/>
          <w:szCs w:val="22"/>
        </w:rPr>
        <w:t>In relazione alla Sezione “Organizzazione e capitale umano” il monitoraggio della</w:t>
      </w:r>
      <w:r w:rsidRPr="004D5CDF">
        <w:rPr>
          <w:color w:val="000001"/>
          <w:spacing w:val="1"/>
          <w:sz w:val="22"/>
          <w:szCs w:val="22"/>
        </w:rPr>
        <w:t xml:space="preserve"> </w:t>
      </w:r>
      <w:r w:rsidRPr="004D5CDF">
        <w:rPr>
          <w:color w:val="000001"/>
          <w:sz w:val="22"/>
          <w:szCs w:val="22"/>
        </w:rPr>
        <w:t>coerenza</w:t>
      </w:r>
      <w:r w:rsidRPr="004D5CDF">
        <w:rPr>
          <w:color w:val="000001"/>
          <w:spacing w:val="1"/>
          <w:sz w:val="22"/>
          <w:szCs w:val="22"/>
        </w:rPr>
        <w:t xml:space="preserve"> </w:t>
      </w:r>
      <w:r w:rsidRPr="004D5CDF">
        <w:rPr>
          <w:color w:val="000001"/>
          <w:sz w:val="22"/>
          <w:szCs w:val="22"/>
        </w:rPr>
        <w:t>con</w:t>
      </w:r>
      <w:r w:rsidRPr="004D5CDF">
        <w:rPr>
          <w:color w:val="000001"/>
          <w:spacing w:val="1"/>
          <w:sz w:val="22"/>
          <w:szCs w:val="22"/>
        </w:rPr>
        <w:t xml:space="preserve"> </w:t>
      </w:r>
      <w:r w:rsidRPr="004D5CDF">
        <w:rPr>
          <w:color w:val="000001"/>
          <w:sz w:val="22"/>
          <w:szCs w:val="22"/>
        </w:rPr>
        <w:t>gli</w:t>
      </w:r>
      <w:r w:rsidRPr="004D5CDF">
        <w:rPr>
          <w:color w:val="000001"/>
          <w:spacing w:val="1"/>
          <w:sz w:val="22"/>
          <w:szCs w:val="22"/>
        </w:rPr>
        <w:t xml:space="preserve"> </w:t>
      </w:r>
      <w:r w:rsidRPr="004D5CDF">
        <w:rPr>
          <w:color w:val="000001"/>
          <w:sz w:val="22"/>
          <w:szCs w:val="22"/>
        </w:rPr>
        <w:t>obiettivi</w:t>
      </w:r>
      <w:r w:rsidRPr="004D5CDF">
        <w:rPr>
          <w:color w:val="000001"/>
          <w:spacing w:val="1"/>
          <w:sz w:val="22"/>
          <w:szCs w:val="22"/>
        </w:rPr>
        <w:t xml:space="preserve"> </w:t>
      </w:r>
      <w:r w:rsidRPr="004D5CDF">
        <w:rPr>
          <w:color w:val="000001"/>
          <w:sz w:val="22"/>
          <w:szCs w:val="22"/>
        </w:rPr>
        <w:t>di</w:t>
      </w:r>
      <w:r w:rsidRPr="004D5CDF">
        <w:rPr>
          <w:color w:val="000001"/>
          <w:spacing w:val="1"/>
          <w:sz w:val="22"/>
          <w:szCs w:val="22"/>
        </w:rPr>
        <w:t xml:space="preserve"> </w:t>
      </w:r>
      <w:r w:rsidRPr="004D5CDF">
        <w:rPr>
          <w:color w:val="000001"/>
          <w:sz w:val="22"/>
          <w:szCs w:val="22"/>
        </w:rPr>
        <w:t>performance</w:t>
      </w:r>
      <w:r w:rsidRPr="004D5CDF">
        <w:rPr>
          <w:color w:val="000001"/>
          <w:spacing w:val="1"/>
          <w:sz w:val="22"/>
          <w:szCs w:val="22"/>
        </w:rPr>
        <w:t xml:space="preserve"> </w:t>
      </w:r>
      <w:r w:rsidRPr="004D5CDF">
        <w:rPr>
          <w:color w:val="000001"/>
          <w:sz w:val="22"/>
          <w:szCs w:val="22"/>
        </w:rPr>
        <w:t>è</w:t>
      </w:r>
      <w:r w:rsidRPr="004D5CDF">
        <w:rPr>
          <w:color w:val="000001"/>
          <w:spacing w:val="1"/>
          <w:sz w:val="22"/>
          <w:szCs w:val="22"/>
        </w:rPr>
        <w:t xml:space="preserve"> </w:t>
      </w:r>
      <w:r w:rsidRPr="004D5CDF">
        <w:rPr>
          <w:color w:val="000001"/>
          <w:sz w:val="22"/>
          <w:szCs w:val="22"/>
        </w:rPr>
        <w:t>effettuato</w:t>
      </w:r>
      <w:r w:rsidRPr="004D5CDF">
        <w:rPr>
          <w:color w:val="000001"/>
          <w:spacing w:val="1"/>
          <w:sz w:val="22"/>
          <w:szCs w:val="22"/>
        </w:rPr>
        <w:t xml:space="preserve"> </w:t>
      </w:r>
      <w:r w:rsidRPr="004D5CDF">
        <w:rPr>
          <w:color w:val="000001"/>
          <w:sz w:val="22"/>
          <w:szCs w:val="22"/>
        </w:rPr>
        <w:t>su</w:t>
      </w:r>
      <w:r w:rsidRPr="004D5CDF">
        <w:rPr>
          <w:color w:val="000001"/>
          <w:spacing w:val="1"/>
          <w:sz w:val="22"/>
          <w:szCs w:val="22"/>
        </w:rPr>
        <w:t xml:space="preserve"> </w:t>
      </w:r>
      <w:r w:rsidRPr="004D5CDF">
        <w:rPr>
          <w:color w:val="000001"/>
          <w:sz w:val="22"/>
          <w:szCs w:val="22"/>
        </w:rPr>
        <w:t>base</w:t>
      </w:r>
      <w:r w:rsidRPr="004D5CDF">
        <w:rPr>
          <w:color w:val="000001"/>
          <w:spacing w:val="1"/>
          <w:sz w:val="22"/>
          <w:szCs w:val="22"/>
        </w:rPr>
        <w:t xml:space="preserve"> </w:t>
      </w:r>
      <w:r w:rsidRPr="004D5CDF">
        <w:rPr>
          <w:color w:val="000001"/>
          <w:sz w:val="22"/>
          <w:szCs w:val="22"/>
        </w:rPr>
        <w:t>triennale</w:t>
      </w:r>
      <w:r w:rsidRPr="004D5CDF">
        <w:rPr>
          <w:color w:val="000001"/>
          <w:spacing w:val="1"/>
          <w:sz w:val="22"/>
          <w:szCs w:val="22"/>
        </w:rPr>
        <w:t xml:space="preserve"> </w:t>
      </w:r>
      <w:r w:rsidRPr="004D5CDF">
        <w:rPr>
          <w:color w:val="000001"/>
          <w:sz w:val="22"/>
          <w:szCs w:val="22"/>
        </w:rPr>
        <w:t>da</w:t>
      </w:r>
      <w:r w:rsidR="00D871D1">
        <w:rPr>
          <w:color w:val="000001"/>
          <w:sz w:val="22"/>
          <w:szCs w:val="22"/>
        </w:rPr>
        <w:t>ll’</w:t>
      </w:r>
      <w:r w:rsidRPr="004D5CDF">
        <w:rPr>
          <w:color w:val="000001"/>
          <w:spacing w:val="-75"/>
          <w:sz w:val="22"/>
          <w:szCs w:val="22"/>
        </w:rPr>
        <w:t xml:space="preserve"> </w:t>
      </w:r>
      <w:r w:rsidR="00784792">
        <w:rPr>
          <w:color w:val="000001"/>
          <w:spacing w:val="-75"/>
          <w:sz w:val="22"/>
          <w:szCs w:val="22"/>
        </w:rPr>
        <w:t xml:space="preserve"> </w:t>
      </w:r>
      <w:r w:rsidR="00D871D1">
        <w:rPr>
          <w:color w:val="000001"/>
          <w:spacing w:val="-75"/>
          <w:sz w:val="22"/>
          <w:szCs w:val="22"/>
        </w:rPr>
        <w:t xml:space="preserve">  </w:t>
      </w:r>
      <w:r w:rsidRPr="004D5CDF">
        <w:rPr>
          <w:color w:val="000001"/>
          <w:sz w:val="22"/>
          <w:szCs w:val="22"/>
        </w:rPr>
        <w:t>OIV.</w:t>
      </w:r>
    </w:p>
    <w:p w14:paraId="388081D6" w14:textId="3EDFDB1B" w:rsidR="006264EF" w:rsidRDefault="006264EF" w:rsidP="006264EF">
      <w:pPr>
        <w:pStyle w:val="Corpotesto"/>
        <w:spacing w:before="8"/>
        <w:rPr>
          <w:sz w:val="18"/>
        </w:rPr>
      </w:pPr>
    </w:p>
    <w:p w14:paraId="4C34BD9A" w14:textId="77777777" w:rsidR="00A714BC" w:rsidRDefault="00A714BC" w:rsidP="006264EF">
      <w:pPr>
        <w:pStyle w:val="Titolo4"/>
        <w:spacing w:before="232"/>
        <w:rPr>
          <w:color w:val="365E90"/>
        </w:rPr>
      </w:pPr>
    </w:p>
    <w:p w14:paraId="15E9DC97" w14:textId="77777777" w:rsidR="00A714BC" w:rsidRDefault="00A714BC" w:rsidP="006264EF">
      <w:pPr>
        <w:pStyle w:val="Titolo4"/>
        <w:spacing w:before="232"/>
        <w:rPr>
          <w:color w:val="365E90"/>
        </w:rPr>
      </w:pPr>
    </w:p>
    <w:p w14:paraId="352611EA" w14:textId="77777777" w:rsidR="00A714BC" w:rsidRDefault="00A714BC" w:rsidP="006264EF">
      <w:pPr>
        <w:pStyle w:val="Titolo4"/>
        <w:spacing w:before="232"/>
        <w:rPr>
          <w:color w:val="365E90"/>
        </w:rPr>
      </w:pPr>
    </w:p>
    <w:p w14:paraId="1B7FBFFE" w14:textId="77777777" w:rsidR="00A714BC" w:rsidRDefault="00A714BC" w:rsidP="006264EF">
      <w:pPr>
        <w:pStyle w:val="Titolo4"/>
        <w:spacing w:before="232"/>
        <w:rPr>
          <w:color w:val="365E90"/>
        </w:rPr>
      </w:pPr>
    </w:p>
    <w:p w14:paraId="6DF92420" w14:textId="77777777" w:rsidR="00A714BC" w:rsidRDefault="00A714BC" w:rsidP="006264EF">
      <w:pPr>
        <w:pStyle w:val="Titolo4"/>
        <w:spacing w:before="232"/>
        <w:rPr>
          <w:color w:val="365E90"/>
        </w:rPr>
      </w:pPr>
    </w:p>
    <w:p w14:paraId="38781F74" w14:textId="77777777" w:rsidR="00A714BC" w:rsidRDefault="00A714BC" w:rsidP="006264EF">
      <w:pPr>
        <w:pStyle w:val="Titolo4"/>
        <w:spacing w:before="232"/>
        <w:rPr>
          <w:color w:val="365E90"/>
        </w:rPr>
      </w:pPr>
    </w:p>
    <w:p w14:paraId="33EFC2B5" w14:textId="09EBDC89" w:rsidR="006264EF" w:rsidRDefault="006264EF" w:rsidP="006264EF">
      <w:pPr>
        <w:pStyle w:val="Titolo4"/>
        <w:spacing w:before="232"/>
      </w:pPr>
      <w:r>
        <w:rPr>
          <w:color w:val="365E90"/>
        </w:rPr>
        <w:lastRenderedPageBreak/>
        <w:t>ALLEGATI</w:t>
      </w:r>
      <w:r>
        <w:rPr>
          <w:color w:val="365E90"/>
          <w:spacing w:val="-1"/>
        </w:rPr>
        <w:t xml:space="preserve"> </w:t>
      </w:r>
      <w:r>
        <w:rPr>
          <w:color w:val="365E90"/>
        </w:rPr>
        <w:t>AL</w:t>
      </w:r>
      <w:r>
        <w:rPr>
          <w:color w:val="365E90"/>
          <w:spacing w:val="-1"/>
        </w:rPr>
        <w:t xml:space="preserve"> </w:t>
      </w:r>
      <w:r>
        <w:rPr>
          <w:color w:val="365E90"/>
        </w:rPr>
        <w:t>PIAO</w:t>
      </w:r>
    </w:p>
    <w:p w14:paraId="100D7638" w14:textId="77777777" w:rsidR="006264EF" w:rsidRDefault="006264EF" w:rsidP="006264EF">
      <w:pPr>
        <w:pStyle w:val="Corpotesto"/>
        <w:spacing w:before="10"/>
        <w:rPr>
          <w:b/>
          <w:sz w:val="21"/>
        </w:rPr>
      </w:pPr>
    </w:p>
    <w:p w14:paraId="6F7CFB5D" w14:textId="77777777" w:rsidR="006264EF" w:rsidRDefault="006264EF" w:rsidP="006264EF">
      <w:pPr>
        <w:pStyle w:val="Corpotesto"/>
        <w:ind w:left="212"/>
      </w:pPr>
      <w:r>
        <w:rPr>
          <w:color w:val="366090"/>
        </w:rPr>
        <w:t>ALLEGATI:</w:t>
      </w:r>
    </w:p>
    <w:p w14:paraId="28C40164" w14:textId="77777777" w:rsidR="006264EF" w:rsidRDefault="006264EF" w:rsidP="006264EF">
      <w:pPr>
        <w:pStyle w:val="Corpotesto"/>
        <w:spacing w:before="1"/>
      </w:pPr>
    </w:p>
    <w:p w14:paraId="72BF4475" w14:textId="6F3C8619" w:rsidR="006264EF" w:rsidRDefault="006264EF" w:rsidP="004D5CDF">
      <w:pPr>
        <w:pStyle w:val="Corpotesto"/>
        <w:spacing w:before="2"/>
        <w:ind w:left="212" w:right="579"/>
        <w:jc w:val="both"/>
        <w:rPr>
          <w:color w:val="000001"/>
          <w:sz w:val="22"/>
          <w:szCs w:val="22"/>
        </w:rPr>
      </w:pPr>
      <w:r w:rsidRPr="004D5CDF">
        <w:rPr>
          <w:color w:val="000001"/>
          <w:sz w:val="22"/>
          <w:szCs w:val="22"/>
        </w:rPr>
        <w:t>Vengono considerati allegati, anche se non materialmente incorporati nel presente Piano, tutti i documenti citati nelle Sezioni e Sottosezioni di programmazione.</w:t>
      </w:r>
    </w:p>
    <w:p w14:paraId="7FF14DD0" w14:textId="77777777" w:rsidR="00784792" w:rsidRDefault="00784792" w:rsidP="004D5CDF">
      <w:pPr>
        <w:pStyle w:val="Corpotesto"/>
        <w:spacing w:before="2"/>
        <w:ind w:left="212" w:right="579"/>
        <w:jc w:val="both"/>
        <w:rPr>
          <w:color w:val="000001"/>
          <w:sz w:val="22"/>
          <w:szCs w:val="22"/>
        </w:rPr>
      </w:pPr>
    </w:p>
    <w:p w14:paraId="3E118279" w14:textId="77777777" w:rsidR="004B0AAF" w:rsidRDefault="004B0AAF">
      <w:pPr>
        <w:pStyle w:val="Corpotesto"/>
      </w:pPr>
    </w:p>
    <w:p w14:paraId="644ACB0D" w14:textId="629604D1" w:rsidR="004B0AAF" w:rsidRDefault="00A875ED" w:rsidP="00784792">
      <w:pPr>
        <w:pStyle w:val="Corpotesto"/>
        <w:spacing w:before="4"/>
        <w:rPr>
          <w:rFonts w:ascii="Arial MT"/>
        </w:rPr>
      </w:pPr>
      <w:r>
        <w:rPr>
          <w:noProof/>
          <w:lang w:eastAsia="it-IT"/>
        </w:rPr>
        <w:drawing>
          <wp:anchor distT="0" distB="0" distL="0" distR="0" simplePos="0" relativeHeight="251658240" behindDoc="1" locked="0" layoutInCell="1" allowOverlap="1" wp14:anchorId="1706D736" wp14:editId="7C7AFFB7">
            <wp:simplePos x="0" y="0"/>
            <wp:positionH relativeFrom="page">
              <wp:posOffset>2948051</wp:posOffset>
            </wp:positionH>
            <wp:positionV relativeFrom="page">
              <wp:posOffset>9741103</wp:posOffset>
            </wp:positionV>
            <wp:extent cx="208332" cy="14859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4" cstate="print"/>
                    <a:stretch>
                      <a:fillRect/>
                    </a:stretch>
                  </pic:blipFill>
                  <pic:spPr>
                    <a:xfrm>
                      <a:off x="0" y="0"/>
                      <a:ext cx="208332" cy="148590"/>
                    </a:xfrm>
                    <a:prstGeom prst="rect">
                      <a:avLst/>
                    </a:prstGeom>
                  </pic:spPr>
                </pic:pic>
              </a:graphicData>
            </a:graphic>
          </wp:anchor>
        </w:drawing>
      </w:r>
      <w:r>
        <w:rPr>
          <w:noProof/>
          <w:lang w:eastAsia="it-IT"/>
        </w:rPr>
        <w:drawing>
          <wp:anchor distT="0" distB="0" distL="0" distR="0" simplePos="0" relativeHeight="484802560" behindDoc="1" locked="0" layoutInCell="1" allowOverlap="1" wp14:anchorId="1D1D887E" wp14:editId="1109FB4E">
            <wp:simplePos x="0" y="0"/>
            <wp:positionH relativeFrom="page">
              <wp:posOffset>2948051</wp:posOffset>
            </wp:positionH>
            <wp:positionV relativeFrom="page">
              <wp:posOffset>2261869</wp:posOffset>
            </wp:positionV>
            <wp:extent cx="208332" cy="148590"/>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34" cstate="print"/>
                    <a:stretch>
                      <a:fillRect/>
                    </a:stretch>
                  </pic:blipFill>
                  <pic:spPr>
                    <a:xfrm>
                      <a:off x="0" y="0"/>
                      <a:ext cx="208332" cy="148590"/>
                    </a:xfrm>
                    <a:prstGeom prst="rect">
                      <a:avLst/>
                    </a:prstGeom>
                  </pic:spPr>
                </pic:pic>
              </a:graphicData>
            </a:graphic>
          </wp:anchor>
        </w:drawing>
      </w:r>
      <w:r>
        <w:rPr>
          <w:noProof/>
          <w:lang w:eastAsia="it-IT"/>
        </w:rPr>
        <w:drawing>
          <wp:anchor distT="0" distB="0" distL="0" distR="0" simplePos="0" relativeHeight="484803072" behindDoc="1" locked="0" layoutInCell="1" allowOverlap="1" wp14:anchorId="46FA9549" wp14:editId="163DE2F8">
            <wp:simplePos x="0" y="0"/>
            <wp:positionH relativeFrom="page">
              <wp:posOffset>2948051</wp:posOffset>
            </wp:positionH>
            <wp:positionV relativeFrom="page">
              <wp:posOffset>2764789</wp:posOffset>
            </wp:positionV>
            <wp:extent cx="208332" cy="148590"/>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34" cstate="print"/>
                    <a:stretch>
                      <a:fillRect/>
                    </a:stretch>
                  </pic:blipFill>
                  <pic:spPr>
                    <a:xfrm>
                      <a:off x="0" y="0"/>
                      <a:ext cx="208332" cy="148590"/>
                    </a:xfrm>
                    <a:prstGeom prst="rect">
                      <a:avLst/>
                    </a:prstGeom>
                  </pic:spPr>
                </pic:pic>
              </a:graphicData>
            </a:graphic>
          </wp:anchor>
        </w:drawing>
      </w:r>
      <w:r>
        <w:rPr>
          <w:noProof/>
          <w:lang w:eastAsia="it-IT"/>
        </w:rPr>
        <w:drawing>
          <wp:anchor distT="0" distB="0" distL="0" distR="0" simplePos="0" relativeHeight="484803584" behindDoc="1" locked="0" layoutInCell="1" allowOverlap="1" wp14:anchorId="5F390894" wp14:editId="2A0AF05B">
            <wp:simplePos x="0" y="0"/>
            <wp:positionH relativeFrom="page">
              <wp:posOffset>2948051</wp:posOffset>
            </wp:positionH>
            <wp:positionV relativeFrom="page">
              <wp:posOffset>3078733</wp:posOffset>
            </wp:positionV>
            <wp:extent cx="208332" cy="148590"/>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34" cstate="print"/>
                    <a:stretch>
                      <a:fillRect/>
                    </a:stretch>
                  </pic:blipFill>
                  <pic:spPr>
                    <a:xfrm>
                      <a:off x="0" y="0"/>
                      <a:ext cx="208332" cy="148590"/>
                    </a:xfrm>
                    <a:prstGeom prst="rect">
                      <a:avLst/>
                    </a:prstGeom>
                  </pic:spPr>
                </pic:pic>
              </a:graphicData>
            </a:graphic>
          </wp:anchor>
        </w:drawing>
      </w:r>
      <w:r>
        <w:rPr>
          <w:noProof/>
          <w:lang w:eastAsia="it-IT"/>
        </w:rPr>
        <w:drawing>
          <wp:anchor distT="0" distB="0" distL="0" distR="0" simplePos="0" relativeHeight="484804096" behindDoc="1" locked="0" layoutInCell="1" allowOverlap="1" wp14:anchorId="00B39DB1" wp14:editId="05B53F7C">
            <wp:simplePos x="0" y="0"/>
            <wp:positionH relativeFrom="page">
              <wp:posOffset>2948051</wp:posOffset>
            </wp:positionH>
            <wp:positionV relativeFrom="page">
              <wp:posOffset>3393058</wp:posOffset>
            </wp:positionV>
            <wp:extent cx="208332" cy="148590"/>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34" cstate="print"/>
                    <a:stretch>
                      <a:fillRect/>
                    </a:stretch>
                  </pic:blipFill>
                  <pic:spPr>
                    <a:xfrm>
                      <a:off x="0" y="0"/>
                      <a:ext cx="208332" cy="148590"/>
                    </a:xfrm>
                    <a:prstGeom prst="rect">
                      <a:avLst/>
                    </a:prstGeom>
                  </pic:spPr>
                </pic:pic>
              </a:graphicData>
            </a:graphic>
          </wp:anchor>
        </w:drawing>
      </w:r>
      <w:r>
        <w:rPr>
          <w:noProof/>
          <w:lang w:eastAsia="it-IT"/>
        </w:rPr>
        <w:drawing>
          <wp:anchor distT="0" distB="0" distL="0" distR="0" simplePos="0" relativeHeight="484804608" behindDoc="1" locked="0" layoutInCell="1" allowOverlap="1" wp14:anchorId="155123A9" wp14:editId="64D1BE6D">
            <wp:simplePos x="0" y="0"/>
            <wp:positionH relativeFrom="page">
              <wp:posOffset>2948051</wp:posOffset>
            </wp:positionH>
            <wp:positionV relativeFrom="page">
              <wp:posOffset>3705478</wp:posOffset>
            </wp:positionV>
            <wp:extent cx="208332" cy="148590"/>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34" cstate="print"/>
                    <a:stretch>
                      <a:fillRect/>
                    </a:stretch>
                  </pic:blipFill>
                  <pic:spPr>
                    <a:xfrm>
                      <a:off x="0" y="0"/>
                      <a:ext cx="208332" cy="148590"/>
                    </a:xfrm>
                    <a:prstGeom prst="rect">
                      <a:avLst/>
                    </a:prstGeom>
                  </pic:spPr>
                </pic:pic>
              </a:graphicData>
            </a:graphic>
          </wp:anchor>
        </w:drawing>
      </w:r>
      <w:r>
        <w:rPr>
          <w:noProof/>
          <w:lang w:eastAsia="it-IT"/>
        </w:rPr>
        <w:drawing>
          <wp:anchor distT="0" distB="0" distL="0" distR="0" simplePos="0" relativeHeight="484805120" behindDoc="1" locked="0" layoutInCell="1" allowOverlap="1" wp14:anchorId="5D8346BA" wp14:editId="103D258A">
            <wp:simplePos x="0" y="0"/>
            <wp:positionH relativeFrom="page">
              <wp:posOffset>2948051</wp:posOffset>
            </wp:positionH>
            <wp:positionV relativeFrom="page">
              <wp:posOffset>4208398</wp:posOffset>
            </wp:positionV>
            <wp:extent cx="208332" cy="148589"/>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34" cstate="print"/>
                    <a:stretch>
                      <a:fillRect/>
                    </a:stretch>
                  </pic:blipFill>
                  <pic:spPr>
                    <a:xfrm>
                      <a:off x="0" y="0"/>
                      <a:ext cx="208332" cy="148589"/>
                    </a:xfrm>
                    <a:prstGeom prst="rect">
                      <a:avLst/>
                    </a:prstGeom>
                  </pic:spPr>
                </pic:pic>
              </a:graphicData>
            </a:graphic>
          </wp:anchor>
        </w:drawing>
      </w:r>
      <w:r>
        <w:rPr>
          <w:noProof/>
          <w:lang w:eastAsia="it-IT"/>
        </w:rPr>
        <w:drawing>
          <wp:anchor distT="0" distB="0" distL="0" distR="0" simplePos="0" relativeHeight="484805632" behindDoc="1" locked="0" layoutInCell="1" allowOverlap="1" wp14:anchorId="14D5DC0D" wp14:editId="6B67AC0C">
            <wp:simplePos x="0" y="0"/>
            <wp:positionH relativeFrom="page">
              <wp:posOffset>2948051</wp:posOffset>
            </wp:positionH>
            <wp:positionV relativeFrom="page">
              <wp:posOffset>4522342</wp:posOffset>
            </wp:positionV>
            <wp:extent cx="208332" cy="148589"/>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34" cstate="print"/>
                    <a:stretch>
                      <a:fillRect/>
                    </a:stretch>
                  </pic:blipFill>
                  <pic:spPr>
                    <a:xfrm>
                      <a:off x="0" y="0"/>
                      <a:ext cx="208332" cy="148589"/>
                    </a:xfrm>
                    <a:prstGeom prst="rect">
                      <a:avLst/>
                    </a:prstGeom>
                  </pic:spPr>
                </pic:pic>
              </a:graphicData>
            </a:graphic>
          </wp:anchor>
        </w:drawing>
      </w:r>
      <w:r>
        <w:rPr>
          <w:noProof/>
          <w:lang w:eastAsia="it-IT"/>
        </w:rPr>
        <w:drawing>
          <wp:anchor distT="0" distB="0" distL="0" distR="0" simplePos="0" relativeHeight="484806144" behindDoc="1" locked="0" layoutInCell="1" allowOverlap="1" wp14:anchorId="03403396" wp14:editId="5107B245">
            <wp:simplePos x="0" y="0"/>
            <wp:positionH relativeFrom="page">
              <wp:posOffset>2948051</wp:posOffset>
            </wp:positionH>
            <wp:positionV relativeFrom="page">
              <wp:posOffset>4837810</wp:posOffset>
            </wp:positionV>
            <wp:extent cx="208332" cy="148589"/>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34" cstate="print"/>
                    <a:stretch>
                      <a:fillRect/>
                    </a:stretch>
                  </pic:blipFill>
                  <pic:spPr>
                    <a:xfrm>
                      <a:off x="0" y="0"/>
                      <a:ext cx="208332" cy="148589"/>
                    </a:xfrm>
                    <a:prstGeom prst="rect">
                      <a:avLst/>
                    </a:prstGeom>
                  </pic:spPr>
                </pic:pic>
              </a:graphicData>
            </a:graphic>
          </wp:anchor>
        </w:drawing>
      </w:r>
      <w:r>
        <w:rPr>
          <w:noProof/>
          <w:lang w:eastAsia="it-IT"/>
        </w:rPr>
        <w:drawing>
          <wp:anchor distT="0" distB="0" distL="0" distR="0" simplePos="0" relativeHeight="484806656" behindDoc="1" locked="0" layoutInCell="1" allowOverlap="1" wp14:anchorId="2F4EE46D" wp14:editId="009DEE89">
            <wp:simplePos x="0" y="0"/>
            <wp:positionH relativeFrom="page">
              <wp:posOffset>2948051</wp:posOffset>
            </wp:positionH>
            <wp:positionV relativeFrom="page">
              <wp:posOffset>5151754</wp:posOffset>
            </wp:positionV>
            <wp:extent cx="208332" cy="148589"/>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34" cstate="print"/>
                    <a:stretch>
                      <a:fillRect/>
                    </a:stretch>
                  </pic:blipFill>
                  <pic:spPr>
                    <a:xfrm>
                      <a:off x="0" y="0"/>
                      <a:ext cx="208332" cy="148589"/>
                    </a:xfrm>
                    <a:prstGeom prst="rect">
                      <a:avLst/>
                    </a:prstGeom>
                  </pic:spPr>
                </pic:pic>
              </a:graphicData>
            </a:graphic>
          </wp:anchor>
        </w:drawing>
      </w:r>
      <w:r>
        <w:rPr>
          <w:noProof/>
          <w:lang w:eastAsia="it-IT"/>
        </w:rPr>
        <w:drawing>
          <wp:anchor distT="0" distB="0" distL="0" distR="0" simplePos="0" relativeHeight="484807680" behindDoc="1" locked="0" layoutInCell="1" allowOverlap="1" wp14:anchorId="0C418852" wp14:editId="49176FAE">
            <wp:simplePos x="0" y="0"/>
            <wp:positionH relativeFrom="page">
              <wp:posOffset>2948051</wp:posOffset>
            </wp:positionH>
            <wp:positionV relativeFrom="page">
              <wp:posOffset>6287388</wp:posOffset>
            </wp:positionV>
            <wp:extent cx="208332" cy="148589"/>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34" cstate="print"/>
                    <a:stretch>
                      <a:fillRect/>
                    </a:stretch>
                  </pic:blipFill>
                  <pic:spPr>
                    <a:xfrm>
                      <a:off x="0" y="0"/>
                      <a:ext cx="208332" cy="148589"/>
                    </a:xfrm>
                    <a:prstGeom prst="rect">
                      <a:avLst/>
                    </a:prstGeom>
                  </pic:spPr>
                </pic:pic>
              </a:graphicData>
            </a:graphic>
          </wp:anchor>
        </w:drawing>
      </w:r>
      <w:r>
        <w:rPr>
          <w:noProof/>
          <w:lang w:eastAsia="it-IT"/>
        </w:rPr>
        <w:drawing>
          <wp:anchor distT="0" distB="0" distL="0" distR="0" simplePos="0" relativeHeight="484808192" behindDoc="1" locked="0" layoutInCell="1" allowOverlap="1" wp14:anchorId="23244167" wp14:editId="40EDC211">
            <wp:simplePos x="0" y="0"/>
            <wp:positionH relativeFrom="page">
              <wp:posOffset>2948051</wp:posOffset>
            </wp:positionH>
            <wp:positionV relativeFrom="page">
              <wp:posOffset>6601332</wp:posOffset>
            </wp:positionV>
            <wp:extent cx="208332" cy="148589"/>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34" cstate="print"/>
                    <a:stretch>
                      <a:fillRect/>
                    </a:stretch>
                  </pic:blipFill>
                  <pic:spPr>
                    <a:xfrm>
                      <a:off x="0" y="0"/>
                      <a:ext cx="208332" cy="148589"/>
                    </a:xfrm>
                    <a:prstGeom prst="rect">
                      <a:avLst/>
                    </a:prstGeom>
                  </pic:spPr>
                </pic:pic>
              </a:graphicData>
            </a:graphic>
          </wp:anchor>
        </w:drawing>
      </w:r>
      <w:r>
        <w:rPr>
          <w:noProof/>
          <w:lang w:eastAsia="it-IT"/>
        </w:rPr>
        <w:drawing>
          <wp:anchor distT="0" distB="0" distL="0" distR="0" simplePos="0" relativeHeight="484809216" behindDoc="1" locked="0" layoutInCell="1" allowOverlap="1" wp14:anchorId="7A014780" wp14:editId="1E20F91B">
            <wp:simplePos x="0" y="0"/>
            <wp:positionH relativeFrom="page">
              <wp:posOffset>2948051</wp:posOffset>
            </wp:positionH>
            <wp:positionV relativeFrom="page">
              <wp:posOffset>7549260</wp:posOffset>
            </wp:positionV>
            <wp:extent cx="208332" cy="148589"/>
            <wp:effectExtent l="0" t="0" r="0" b="0"/>
            <wp:wrapNone/>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34" cstate="print"/>
                    <a:stretch>
                      <a:fillRect/>
                    </a:stretch>
                  </pic:blipFill>
                  <pic:spPr>
                    <a:xfrm>
                      <a:off x="0" y="0"/>
                      <a:ext cx="208332" cy="148589"/>
                    </a:xfrm>
                    <a:prstGeom prst="rect">
                      <a:avLst/>
                    </a:prstGeom>
                  </pic:spPr>
                </pic:pic>
              </a:graphicData>
            </a:graphic>
          </wp:anchor>
        </w:drawing>
      </w:r>
      <w:r>
        <w:rPr>
          <w:noProof/>
          <w:lang w:eastAsia="it-IT"/>
        </w:rPr>
        <w:drawing>
          <wp:anchor distT="0" distB="0" distL="0" distR="0" simplePos="0" relativeHeight="484809728" behindDoc="1" locked="0" layoutInCell="1" allowOverlap="1" wp14:anchorId="7201412B" wp14:editId="352E0FF3">
            <wp:simplePos x="0" y="0"/>
            <wp:positionH relativeFrom="page">
              <wp:posOffset>2948051</wp:posOffset>
            </wp:positionH>
            <wp:positionV relativeFrom="page">
              <wp:posOffset>8051038</wp:posOffset>
            </wp:positionV>
            <wp:extent cx="208332" cy="148589"/>
            <wp:effectExtent l="0" t="0" r="0" b="0"/>
            <wp:wrapNone/>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r:embed="rId34" cstate="print"/>
                    <a:stretch>
                      <a:fillRect/>
                    </a:stretch>
                  </pic:blipFill>
                  <pic:spPr>
                    <a:xfrm>
                      <a:off x="0" y="0"/>
                      <a:ext cx="208332" cy="148589"/>
                    </a:xfrm>
                    <a:prstGeom prst="rect">
                      <a:avLst/>
                    </a:prstGeom>
                  </pic:spPr>
                </pic:pic>
              </a:graphicData>
            </a:graphic>
          </wp:anchor>
        </w:drawing>
      </w:r>
    </w:p>
    <w:p w14:paraId="245CA3D7" w14:textId="77777777" w:rsidR="004B0AAF" w:rsidRDefault="004B0AAF">
      <w:pPr>
        <w:pStyle w:val="Corpotesto"/>
        <w:rPr>
          <w:rFonts w:ascii="Arial MT"/>
        </w:rPr>
      </w:pPr>
    </w:p>
    <w:p w14:paraId="11063B16" w14:textId="77777777" w:rsidR="004B0AAF" w:rsidRDefault="004B0AAF">
      <w:pPr>
        <w:pStyle w:val="Corpotesto"/>
        <w:spacing w:before="1"/>
        <w:rPr>
          <w:rFonts w:ascii="Arial MT"/>
          <w:sz w:val="22"/>
        </w:rPr>
      </w:pPr>
    </w:p>
    <w:p w14:paraId="5CF0F868" w14:textId="77777777" w:rsidR="004B0AAF" w:rsidRDefault="00B36254">
      <w:pPr>
        <w:pStyle w:val="Corpotesto"/>
        <w:ind w:left="577"/>
      </w:pPr>
      <w:r>
        <w:pict w14:anchorId="455275BC">
          <v:shape id="_x0000_s1258" type="#_x0000_t202" style="width:480.25pt;height:240.3pt;mso-left-percent:-10001;mso-top-percent:-10001;mso-position-horizontal:absolute;mso-position-horizontal-relative:char;mso-position-vertical:absolute;mso-position-vertical-relative:line;mso-left-percent:-10001;mso-top-percent:-10001" fillcolor="#eaf0dd" strokeweight=".48pt">
            <v:textbox inset="0,0,0,0">
              <w:txbxContent>
                <w:p w14:paraId="56F048CF" w14:textId="77777777" w:rsidR="00556A2A" w:rsidRDefault="00556A2A">
                  <w:pPr>
                    <w:pStyle w:val="Corpotesto"/>
                    <w:rPr>
                      <w:sz w:val="48"/>
                    </w:rPr>
                  </w:pPr>
                </w:p>
                <w:p w14:paraId="5B261247" w14:textId="77777777" w:rsidR="00556A2A" w:rsidRDefault="00556A2A">
                  <w:pPr>
                    <w:pStyle w:val="Corpotesto"/>
                    <w:rPr>
                      <w:sz w:val="48"/>
                    </w:rPr>
                  </w:pPr>
                </w:p>
                <w:p w14:paraId="5E9808E7" w14:textId="77777777" w:rsidR="00556A2A" w:rsidRDefault="00556A2A">
                  <w:pPr>
                    <w:pStyle w:val="Corpotesto"/>
                    <w:rPr>
                      <w:sz w:val="38"/>
                    </w:rPr>
                  </w:pPr>
                </w:p>
                <w:p w14:paraId="099A8154" w14:textId="77777777" w:rsidR="00556A2A" w:rsidRDefault="00556A2A">
                  <w:pPr>
                    <w:ind w:left="1768" w:right="1769"/>
                    <w:jc w:val="center"/>
                    <w:rPr>
                      <w:b/>
                      <w:sz w:val="48"/>
                    </w:rPr>
                  </w:pPr>
                  <w:r>
                    <w:rPr>
                      <w:b/>
                      <w:color w:val="365F91"/>
                      <w:sz w:val="48"/>
                      <w:u w:val="thick" w:color="365F91"/>
                    </w:rPr>
                    <w:t>Sezione</w:t>
                  </w:r>
                  <w:r>
                    <w:rPr>
                      <w:b/>
                      <w:color w:val="365F91"/>
                      <w:spacing w:val="-1"/>
                      <w:sz w:val="48"/>
                      <w:u w:val="thick" w:color="365F91"/>
                    </w:rPr>
                    <w:t xml:space="preserve"> </w:t>
                  </w:r>
                  <w:r>
                    <w:rPr>
                      <w:b/>
                      <w:color w:val="365F91"/>
                      <w:sz w:val="48"/>
                      <w:u w:val="thick" w:color="365F91"/>
                    </w:rPr>
                    <w:t>5</w:t>
                  </w:r>
                </w:p>
                <w:p w14:paraId="07602D37" w14:textId="77777777" w:rsidR="00556A2A" w:rsidRDefault="00556A2A">
                  <w:pPr>
                    <w:spacing w:before="287"/>
                    <w:ind w:left="2131" w:right="1769"/>
                    <w:jc w:val="center"/>
                    <w:rPr>
                      <w:b/>
                      <w:sz w:val="40"/>
                    </w:rPr>
                  </w:pPr>
                  <w:r>
                    <w:rPr>
                      <w:b/>
                      <w:color w:val="365F91"/>
                      <w:sz w:val="40"/>
                    </w:rPr>
                    <w:t>ALLEGATI</w:t>
                  </w:r>
                  <w:r>
                    <w:rPr>
                      <w:b/>
                      <w:color w:val="365F91"/>
                      <w:spacing w:val="90"/>
                      <w:sz w:val="40"/>
                    </w:rPr>
                    <w:t xml:space="preserve"> </w:t>
                  </w:r>
                  <w:r>
                    <w:rPr>
                      <w:b/>
                      <w:color w:val="365F91"/>
                      <w:sz w:val="40"/>
                    </w:rPr>
                    <w:t>E</w:t>
                  </w:r>
                  <w:r>
                    <w:rPr>
                      <w:b/>
                      <w:color w:val="365F91"/>
                      <w:spacing w:val="-5"/>
                      <w:sz w:val="40"/>
                    </w:rPr>
                    <w:t xml:space="preserve"> </w:t>
                  </w:r>
                  <w:r>
                    <w:rPr>
                      <w:b/>
                      <w:color w:val="365F91"/>
                      <w:sz w:val="40"/>
                    </w:rPr>
                    <w:t>LINK</w:t>
                  </w:r>
                  <w:r>
                    <w:rPr>
                      <w:b/>
                      <w:color w:val="365F91"/>
                      <w:spacing w:val="-2"/>
                      <w:sz w:val="40"/>
                    </w:rPr>
                    <w:t xml:space="preserve"> </w:t>
                  </w:r>
                  <w:r>
                    <w:rPr>
                      <w:b/>
                      <w:color w:val="365F91"/>
                      <w:sz w:val="40"/>
                    </w:rPr>
                    <w:t>DI RIFERIMENTO</w:t>
                  </w:r>
                </w:p>
              </w:txbxContent>
            </v:textbox>
            <w10:anchorlock/>
          </v:shape>
        </w:pict>
      </w:r>
    </w:p>
    <w:p w14:paraId="23769BEE" w14:textId="77777777" w:rsidR="004B0AAF" w:rsidRDefault="004B0AAF">
      <w:pPr>
        <w:pStyle w:val="Corpotesto"/>
      </w:pPr>
    </w:p>
    <w:p w14:paraId="1848AD64" w14:textId="77777777" w:rsidR="004B0AAF" w:rsidRDefault="004B0AAF">
      <w:pPr>
        <w:pStyle w:val="Corpotesto"/>
      </w:pPr>
    </w:p>
    <w:p w14:paraId="37308416" w14:textId="77777777" w:rsidR="004B0AAF" w:rsidRDefault="004B0AAF">
      <w:pPr>
        <w:pStyle w:val="Corpotesto"/>
        <w:spacing w:before="3"/>
        <w:rPr>
          <w:sz w:val="15"/>
        </w:rPr>
      </w:pPr>
    </w:p>
    <w:p w14:paraId="5B4800A7" w14:textId="77777777" w:rsidR="004B0AAF" w:rsidRDefault="00A875ED" w:rsidP="00885D0D">
      <w:pPr>
        <w:pStyle w:val="Titolo31"/>
        <w:numPr>
          <w:ilvl w:val="1"/>
          <w:numId w:val="1"/>
        </w:numPr>
        <w:tabs>
          <w:tab w:val="left" w:pos="1157"/>
        </w:tabs>
        <w:spacing w:before="44" w:line="278" w:lineRule="auto"/>
        <w:ind w:right="375" w:firstLine="124"/>
        <w:jc w:val="both"/>
      </w:pPr>
      <w:r>
        <w:rPr>
          <w:color w:val="365F91"/>
        </w:rPr>
        <w:t>ELENCO ALLEGATI</w:t>
      </w:r>
      <w:r>
        <w:rPr>
          <w:color w:val="365F91"/>
          <w:spacing w:val="1"/>
        </w:rPr>
        <w:t xml:space="preserve"> </w:t>
      </w:r>
      <w:r>
        <w:rPr>
          <w:color w:val="365F91"/>
        </w:rPr>
        <w:t>E ATTI DI PROGRAMMAZIONE, anche</w:t>
      </w:r>
      <w:r>
        <w:rPr>
          <w:color w:val="365F91"/>
          <w:spacing w:val="1"/>
        </w:rPr>
        <w:t xml:space="preserve"> </w:t>
      </w:r>
      <w:r>
        <w:rPr>
          <w:color w:val="365F91"/>
        </w:rPr>
        <w:t>già approvati dall’Ente</w:t>
      </w:r>
      <w:r>
        <w:rPr>
          <w:color w:val="365F91"/>
          <w:spacing w:val="1"/>
        </w:rPr>
        <w:t xml:space="preserve"> </w:t>
      </w:r>
      <w:r>
        <w:rPr>
          <w:color w:val="365F91"/>
        </w:rPr>
        <w:t>secondo il vigente ordinamento, da considerarsi parti integranti del presente P.I.A.O.</w:t>
      </w:r>
      <w:r>
        <w:rPr>
          <w:color w:val="365F91"/>
          <w:spacing w:val="1"/>
        </w:rPr>
        <w:t xml:space="preserve"> </w:t>
      </w:r>
      <w:r>
        <w:rPr>
          <w:color w:val="365F91"/>
        </w:rPr>
        <w:t>per</w:t>
      </w:r>
      <w:r>
        <w:rPr>
          <w:color w:val="365F91"/>
          <w:spacing w:val="-1"/>
        </w:rPr>
        <w:t xml:space="preserve"> </w:t>
      </w:r>
      <w:r>
        <w:rPr>
          <w:color w:val="365F91"/>
        </w:rPr>
        <w:t>gli specifici ambiti di programmazione</w:t>
      </w:r>
      <w:r>
        <w:rPr>
          <w:color w:val="365F91"/>
          <w:spacing w:val="-2"/>
        </w:rPr>
        <w:t xml:space="preserve"> </w:t>
      </w:r>
      <w:r>
        <w:rPr>
          <w:color w:val="365F91"/>
        </w:rPr>
        <w:t>trattati</w:t>
      </w:r>
    </w:p>
    <w:p w14:paraId="56993486" w14:textId="0134F56E" w:rsidR="00D871D1" w:rsidRDefault="00A875ED" w:rsidP="009417D4">
      <w:pPr>
        <w:spacing w:before="190"/>
        <w:ind w:left="546"/>
        <w:rPr>
          <w:b/>
          <w:bCs/>
        </w:rPr>
      </w:pPr>
      <w:r w:rsidRPr="003C3C94">
        <w:rPr>
          <w:b/>
          <w:bCs/>
        </w:rPr>
        <w:t>ALLEGATO</w:t>
      </w:r>
      <w:r w:rsidRPr="003C3C94">
        <w:rPr>
          <w:b/>
          <w:bCs/>
          <w:spacing w:val="-4"/>
        </w:rPr>
        <w:t xml:space="preserve"> </w:t>
      </w:r>
      <w:r w:rsidRPr="003C3C94">
        <w:rPr>
          <w:b/>
          <w:bCs/>
        </w:rPr>
        <w:t>1.</w:t>
      </w:r>
      <w:r w:rsidRPr="003C3C94">
        <w:rPr>
          <w:b/>
          <w:bCs/>
          <w:spacing w:val="-1"/>
        </w:rPr>
        <w:t xml:space="preserve"> </w:t>
      </w:r>
      <w:r w:rsidRPr="00FB557B">
        <w:rPr>
          <w:b/>
          <w:bCs/>
        </w:rPr>
        <w:t>Piano Organizzativo Lavoro Agile – P.O.L.A.</w:t>
      </w:r>
      <w:r w:rsidRPr="00FB557B">
        <w:rPr>
          <w:b/>
          <w:bCs/>
          <w:spacing w:val="1"/>
        </w:rPr>
        <w:t xml:space="preserve"> </w:t>
      </w:r>
      <w:r w:rsidRPr="00FB557B">
        <w:rPr>
          <w:b/>
          <w:bCs/>
        </w:rPr>
        <w:t>202</w:t>
      </w:r>
      <w:r w:rsidR="009417D4">
        <w:rPr>
          <w:b/>
          <w:bCs/>
        </w:rPr>
        <w:t>3</w:t>
      </w:r>
      <w:r w:rsidRPr="00FB557B">
        <w:rPr>
          <w:b/>
          <w:bCs/>
        </w:rPr>
        <w:t>/202</w:t>
      </w:r>
      <w:r w:rsidR="009417D4">
        <w:rPr>
          <w:b/>
          <w:bCs/>
        </w:rPr>
        <w:t>5</w:t>
      </w:r>
      <w:r w:rsidRPr="00FB557B">
        <w:rPr>
          <w:b/>
          <w:bCs/>
        </w:rPr>
        <w:t xml:space="preserve"> APPROVATO UNITAMENTE AL</w:t>
      </w:r>
      <w:r w:rsidRPr="00FB557B">
        <w:rPr>
          <w:b/>
          <w:bCs/>
          <w:spacing w:val="1"/>
        </w:rPr>
        <w:t xml:space="preserve"> </w:t>
      </w:r>
      <w:r w:rsidRPr="00FB557B">
        <w:rPr>
          <w:b/>
          <w:bCs/>
        </w:rPr>
        <w:t>P.I.A.O.</w:t>
      </w:r>
      <w:r w:rsidRPr="00FB557B">
        <w:rPr>
          <w:b/>
          <w:bCs/>
          <w:spacing w:val="30"/>
        </w:rPr>
        <w:t xml:space="preserve"> </w:t>
      </w:r>
      <w:r w:rsidRPr="00FB557B">
        <w:rPr>
          <w:b/>
          <w:bCs/>
        </w:rPr>
        <w:t>202</w:t>
      </w:r>
      <w:r w:rsidR="009417D4">
        <w:rPr>
          <w:b/>
          <w:bCs/>
        </w:rPr>
        <w:t>3</w:t>
      </w:r>
      <w:r w:rsidRPr="00FB557B">
        <w:rPr>
          <w:b/>
          <w:bCs/>
        </w:rPr>
        <w:t>/202</w:t>
      </w:r>
      <w:r w:rsidR="009417D4">
        <w:rPr>
          <w:b/>
          <w:bCs/>
        </w:rPr>
        <w:t>5 con delibera di Gu n. 4 del 09/02/2023</w:t>
      </w:r>
    </w:p>
    <w:p w14:paraId="689D9A64" w14:textId="79EA98BA" w:rsidR="009D3D35" w:rsidRPr="00FB557B" w:rsidRDefault="009D3D35" w:rsidP="009417D4">
      <w:pPr>
        <w:spacing w:before="190"/>
        <w:ind w:left="546"/>
        <w:rPr>
          <w:b/>
          <w:bCs/>
        </w:rPr>
      </w:pPr>
      <w:r>
        <w:rPr>
          <w:b/>
          <w:bCs/>
        </w:rPr>
        <w:t>ALLEGATO 2.</w:t>
      </w:r>
      <w:r w:rsidR="00890E6B">
        <w:rPr>
          <w:b/>
          <w:bCs/>
        </w:rPr>
        <w:t>.</w:t>
      </w:r>
    </w:p>
    <w:p w14:paraId="6A44EED1" w14:textId="21DEF3A0" w:rsidR="004B0AAF" w:rsidRDefault="00A875ED" w:rsidP="00A714BC">
      <w:pPr>
        <w:pStyle w:val="Titolo51"/>
        <w:spacing w:before="1"/>
        <w:ind w:left="546"/>
      </w:pPr>
      <w:r w:rsidRPr="00BB48C8">
        <w:t xml:space="preserve">ALLEGATO </w:t>
      </w:r>
      <w:r w:rsidR="003C3C94" w:rsidRPr="00BB48C8">
        <w:t>3</w:t>
      </w:r>
      <w:r w:rsidRPr="00BB48C8">
        <w:t>. Documento Unico di Programmazione 202</w:t>
      </w:r>
      <w:r w:rsidR="00111E55">
        <w:t>5</w:t>
      </w:r>
      <w:r w:rsidRPr="00BB48C8">
        <w:t>/202</w:t>
      </w:r>
      <w:r w:rsidR="00111E55">
        <w:t>7</w:t>
      </w:r>
      <w:r w:rsidRPr="00BB48C8">
        <w:t xml:space="preserve"> e Nota Aggiornamento DUP </w:t>
      </w:r>
      <w:r w:rsidR="00111E55">
        <w:t>2025</w:t>
      </w:r>
    </w:p>
    <w:p w14:paraId="558EABD2" w14:textId="6B70773F" w:rsidR="00FD2393" w:rsidRDefault="00FD2393" w:rsidP="00A714BC">
      <w:pPr>
        <w:pStyle w:val="Titolo51"/>
        <w:spacing w:before="1"/>
        <w:ind w:left="546"/>
      </w:pPr>
      <w:r>
        <w:t>ALLEGATO 4. Capacità assunzionali 202</w:t>
      </w:r>
      <w:r w:rsidR="00111E55">
        <w:t>5</w:t>
      </w:r>
    </w:p>
    <w:p w14:paraId="1EEAD897" w14:textId="7E80710C" w:rsidR="00111E55" w:rsidRDefault="00111E55" w:rsidP="00A714BC">
      <w:pPr>
        <w:pStyle w:val="Titolo51"/>
        <w:spacing w:before="1"/>
        <w:ind w:left="546"/>
        <w:rPr>
          <w:b w:val="0"/>
        </w:rPr>
      </w:pPr>
      <w:r>
        <w:t xml:space="preserve">ALLEGATO 5. Obblighi di pubblicazione </w:t>
      </w:r>
    </w:p>
    <w:p w14:paraId="718AC9B3" w14:textId="77777777" w:rsidR="004B0AAF" w:rsidRDefault="004B0AAF">
      <w:pPr>
        <w:pStyle w:val="Corpotesto"/>
        <w:rPr>
          <w:b/>
        </w:rPr>
      </w:pPr>
    </w:p>
    <w:p w14:paraId="7468C8F1" w14:textId="77777777" w:rsidR="004B0AAF" w:rsidRDefault="004B0AAF">
      <w:pPr>
        <w:pStyle w:val="Corpotesto"/>
        <w:rPr>
          <w:b/>
        </w:rPr>
      </w:pPr>
    </w:p>
    <w:p w14:paraId="72F1BB8F" w14:textId="77777777" w:rsidR="004B0AAF" w:rsidRDefault="004B0AAF">
      <w:pPr>
        <w:pStyle w:val="Corpotesto"/>
        <w:rPr>
          <w:b/>
        </w:rPr>
      </w:pPr>
    </w:p>
    <w:p w14:paraId="3EB56073" w14:textId="77777777" w:rsidR="004B0AAF" w:rsidRDefault="004B0AAF">
      <w:pPr>
        <w:pStyle w:val="Corpotesto"/>
        <w:rPr>
          <w:b/>
          <w:sz w:val="24"/>
        </w:rPr>
      </w:pPr>
    </w:p>
    <w:sectPr w:rsidR="004B0AAF" w:rsidSect="009417D4">
      <w:pgSz w:w="11920" w:h="16850"/>
      <w:pgMar w:top="1460" w:right="620" w:bottom="860" w:left="4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2A6E" w14:textId="77777777" w:rsidR="00556A2A" w:rsidRDefault="00556A2A" w:rsidP="004B0AAF">
      <w:r>
        <w:separator/>
      </w:r>
    </w:p>
  </w:endnote>
  <w:endnote w:type="continuationSeparator" w:id="0">
    <w:p w14:paraId="1C23EDE2" w14:textId="77777777" w:rsidR="00556A2A" w:rsidRDefault="00556A2A" w:rsidP="004B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AABB" w14:textId="77777777" w:rsidR="00556A2A" w:rsidRDefault="00B36254">
    <w:pPr>
      <w:pStyle w:val="Corpotesto"/>
      <w:spacing w:line="14" w:lineRule="auto"/>
      <w:rPr>
        <w:sz w:val="14"/>
      </w:rPr>
    </w:pPr>
    <w:r>
      <w:pict w14:anchorId="7FEA7208">
        <v:shapetype id="_x0000_t202" coordsize="21600,21600" o:spt="202" path="m,l,21600r21600,l21600,xe">
          <v:stroke joinstyle="miter"/>
          <v:path gradientshapeok="t" o:connecttype="rect"/>
        </v:shapetype>
        <v:shape id="_x0000_s2050" type="#_x0000_t202" style="position:absolute;margin-left:281.85pt;margin-top:797.6pt;width:17.3pt;height:13.05pt;z-index:-251658752;mso-position-horizontal-relative:page;mso-position-vertical-relative:page" filled="f" stroked="f">
          <v:textbox inset="0,0,0,0">
            <w:txbxContent>
              <w:p w14:paraId="369C6F64" w14:textId="77777777" w:rsidR="00556A2A" w:rsidRDefault="00447754">
                <w:pPr>
                  <w:spacing w:line="245" w:lineRule="exact"/>
                  <w:ind w:left="60"/>
                </w:pPr>
                <w:r>
                  <w:fldChar w:fldCharType="begin"/>
                </w:r>
                <w:r>
                  <w:instrText xml:space="preserve"> PAGE </w:instrText>
                </w:r>
                <w:r>
                  <w:fldChar w:fldCharType="separate"/>
                </w:r>
                <w:r w:rsidR="00187CF8">
                  <w:rPr>
                    <w:noProof/>
                  </w:rPr>
                  <w:t>5</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414B" w14:textId="77777777" w:rsidR="00556A2A" w:rsidRDefault="00556A2A" w:rsidP="004B0AAF">
      <w:r>
        <w:separator/>
      </w:r>
    </w:p>
  </w:footnote>
  <w:footnote w:type="continuationSeparator" w:id="0">
    <w:p w14:paraId="7DAF0548" w14:textId="77777777" w:rsidR="00556A2A" w:rsidRDefault="00556A2A" w:rsidP="004B0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B03"/>
    <w:multiLevelType w:val="hybridMultilevel"/>
    <w:tmpl w:val="5A944E8A"/>
    <w:lvl w:ilvl="0" w:tplc="67DAA9A0">
      <w:numFmt w:val="bullet"/>
      <w:lvlText w:val="•"/>
      <w:lvlJc w:val="left"/>
      <w:pPr>
        <w:ind w:left="836" w:hanging="360"/>
      </w:pPr>
      <w:rPr>
        <w:rFonts w:hint="default"/>
        <w:w w:val="67"/>
        <w:lang w:val="it-IT" w:eastAsia="en-US" w:bidi="ar-SA"/>
      </w:rPr>
    </w:lvl>
    <w:lvl w:ilvl="1" w:tplc="E5E6695A">
      <w:numFmt w:val="bullet"/>
      <w:lvlText w:val="•"/>
      <w:lvlJc w:val="left"/>
      <w:pPr>
        <w:ind w:left="1744" w:hanging="360"/>
      </w:pPr>
      <w:rPr>
        <w:rFonts w:hint="default"/>
        <w:lang w:val="it-IT" w:eastAsia="en-US" w:bidi="ar-SA"/>
      </w:rPr>
    </w:lvl>
    <w:lvl w:ilvl="2" w:tplc="36F0E848">
      <w:numFmt w:val="bullet"/>
      <w:lvlText w:val="•"/>
      <w:lvlJc w:val="left"/>
      <w:pPr>
        <w:ind w:left="2648" w:hanging="360"/>
      </w:pPr>
      <w:rPr>
        <w:rFonts w:hint="default"/>
        <w:lang w:val="it-IT" w:eastAsia="en-US" w:bidi="ar-SA"/>
      </w:rPr>
    </w:lvl>
    <w:lvl w:ilvl="3" w:tplc="D18C6934">
      <w:numFmt w:val="bullet"/>
      <w:lvlText w:val="•"/>
      <w:lvlJc w:val="left"/>
      <w:pPr>
        <w:ind w:left="3552" w:hanging="360"/>
      </w:pPr>
      <w:rPr>
        <w:rFonts w:hint="default"/>
        <w:lang w:val="it-IT" w:eastAsia="en-US" w:bidi="ar-SA"/>
      </w:rPr>
    </w:lvl>
    <w:lvl w:ilvl="4" w:tplc="5FE656F6">
      <w:numFmt w:val="bullet"/>
      <w:lvlText w:val="•"/>
      <w:lvlJc w:val="left"/>
      <w:pPr>
        <w:ind w:left="4456" w:hanging="360"/>
      </w:pPr>
      <w:rPr>
        <w:rFonts w:hint="default"/>
        <w:lang w:val="it-IT" w:eastAsia="en-US" w:bidi="ar-SA"/>
      </w:rPr>
    </w:lvl>
    <w:lvl w:ilvl="5" w:tplc="7B921B58">
      <w:numFmt w:val="bullet"/>
      <w:lvlText w:val="•"/>
      <w:lvlJc w:val="left"/>
      <w:pPr>
        <w:ind w:left="5360" w:hanging="360"/>
      </w:pPr>
      <w:rPr>
        <w:rFonts w:hint="default"/>
        <w:lang w:val="it-IT" w:eastAsia="en-US" w:bidi="ar-SA"/>
      </w:rPr>
    </w:lvl>
    <w:lvl w:ilvl="6" w:tplc="7C9859CA">
      <w:numFmt w:val="bullet"/>
      <w:lvlText w:val="•"/>
      <w:lvlJc w:val="left"/>
      <w:pPr>
        <w:ind w:left="6264" w:hanging="360"/>
      </w:pPr>
      <w:rPr>
        <w:rFonts w:hint="default"/>
        <w:lang w:val="it-IT" w:eastAsia="en-US" w:bidi="ar-SA"/>
      </w:rPr>
    </w:lvl>
    <w:lvl w:ilvl="7" w:tplc="0576C2F4">
      <w:numFmt w:val="bullet"/>
      <w:lvlText w:val="•"/>
      <w:lvlJc w:val="left"/>
      <w:pPr>
        <w:ind w:left="7168" w:hanging="360"/>
      </w:pPr>
      <w:rPr>
        <w:rFonts w:hint="default"/>
        <w:lang w:val="it-IT" w:eastAsia="en-US" w:bidi="ar-SA"/>
      </w:rPr>
    </w:lvl>
    <w:lvl w:ilvl="8" w:tplc="B1A0B466">
      <w:numFmt w:val="bullet"/>
      <w:lvlText w:val="•"/>
      <w:lvlJc w:val="left"/>
      <w:pPr>
        <w:ind w:left="8072" w:hanging="360"/>
      </w:pPr>
      <w:rPr>
        <w:rFonts w:hint="default"/>
        <w:lang w:val="it-IT" w:eastAsia="en-US" w:bidi="ar-SA"/>
      </w:rPr>
    </w:lvl>
  </w:abstractNum>
  <w:abstractNum w:abstractNumId="1" w15:restartNumberingAfterBreak="0">
    <w:nsid w:val="063B3FF2"/>
    <w:multiLevelType w:val="hybridMultilevel"/>
    <w:tmpl w:val="DC368368"/>
    <w:lvl w:ilvl="0" w:tplc="C92637B0">
      <w:numFmt w:val="bullet"/>
      <w:lvlText w:val="•"/>
      <w:lvlJc w:val="left"/>
      <w:pPr>
        <w:ind w:left="836" w:hanging="360"/>
      </w:pPr>
      <w:rPr>
        <w:rFonts w:ascii="Trebuchet MS" w:eastAsia="Trebuchet MS" w:hAnsi="Trebuchet MS" w:cs="Trebuchet MS" w:hint="default"/>
        <w:w w:val="67"/>
        <w:sz w:val="22"/>
        <w:szCs w:val="22"/>
        <w:lang w:val="it-IT" w:eastAsia="en-US" w:bidi="ar-SA"/>
      </w:rPr>
    </w:lvl>
    <w:lvl w:ilvl="1" w:tplc="AFDE5F9E">
      <w:numFmt w:val="bullet"/>
      <w:lvlText w:val="•"/>
      <w:lvlJc w:val="left"/>
      <w:pPr>
        <w:ind w:left="1744" w:hanging="360"/>
      </w:pPr>
      <w:rPr>
        <w:rFonts w:hint="default"/>
        <w:lang w:val="it-IT" w:eastAsia="en-US" w:bidi="ar-SA"/>
      </w:rPr>
    </w:lvl>
    <w:lvl w:ilvl="2" w:tplc="8C5E82DA">
      <w:numFmt w:val="bullet"/>
      <w:lvlText w:val="•"/>
      <w:lvlJc w:val="left"/>
      <w:pPr>
        <w:ind w:left="2648" w:hanging="360"/>
      </w:pPr>
      <w:rPr>
        <w:rFonts w:hint="default"/>
        <w:lang w:val="it-IT" w:eastAsia="en-US" w:bidi="ar-SA"/>
      </w:rPr>
    </w:lvl>
    <w:lvl w:ilvl="3" w:tplc="624A0F1E">
      <w:numFmt w:val="bullet"/>
      <w:lvlText w:val="•"/>
      <w:lvlJc w:val="left"/>
      <w:pPr>
        <w:ind w:left="3552" w:hanging="360"/>
      </w:pPr>
      <w:rPr>
        <w:rFonts w:hint="default"/>
        <w:lang w:val="it-IT" w:eastAsia="en-US" w:bidi="ar-SA"/>
      </w:rPr>
    </w:lvl>
    <w:lvl w:ilvl="4" w:tplc="554E0354">
      <w:numFmt w:val="bullet"/>
      <w:lvlText w:val="•"/>
      <w:lvlJc w:val="left"/>
      <w:pPr>
        <w:ind w:left="4456" w:hanging="360"/>
      </w:pPr>
      <w:rPr>
        <w:rFonts w:hint="default"/>
        <w:lang w:val="it-IT" w:eastAsia="en-US" w:bidi="ar-SA"/>
      </w:rPr>
    </w:lvl>
    <w:lvl w:ilvl="5" w:tplc="2DEE79B2">
      <w:numFmt w:val="bullet"/>
      <w:lvlText w:val="•"/>
      <w:lvlJc w:val="left"/>
      <w:pPr>
        <w:ind w:left="5360" w:hanging="360"/>
      </w:pPr>
      <w:rPr>
        <w:rFonts w:hint="default"/>
        <w:lang w:val="it-IT" w:eastAsia="en-US" w:bidi="ar-SA"/>
      </w:rPr>
    </w:lvl>
    <w:lvl w:ilvl="6" w:tplc="24B0C8DA">
      <w:numFmt w:val="bullet"/>
      <w:lvlText w:val="•"/>
      <w:lvlJc w:val="left"/>
      <w:pPr>
        <w:ind w:left="6264" w:hanging="360"/>
      </w:pPr>
      <w:rPr>
        <w:rFonts w:hint="default"/>
        <w:lang w:val="it-IT" w:eastAsia="en-US" w:bidi="ar-SA"/>
      </w:rPr>
    </w:lvl>
    <w:lvl w:ilvl="7" w:tplc="077A2BDA">
      <w:numFmt w:val="bullet"/>
      <w:lvlText w:val="•"/>
      <w:lvlJc w:val="left"/>
      <w:pPr>
        <w:ind w:left="7168" w:hanging="360"/>
      </w:pPr>
      <w:rPr>
        <w:rFonts w:hint="default"/>
        <w:lang w:val="it-IT" w:eastAsia="en-US" w:bidi="ar-SA"/>
      </w:rPr>
    </w:lvl>
    <w:lvl w:ilvl="8" w:tplc="C6542058">
      <w:numFmt w:val="bullet"/>
      <w:lvlText w:val="•"/>
      <w:lvlJc w:val="left"/>
      <w:pPr>
        <w:ind w:left="8072" w:hanging="360"/>
      </w:pPr>
      <w:rPr>
        <w:rFonts w:hint="default"/>
        <w:lang w:val="it-IT" w:eastAsia="en-US" w:bidi="ar-SA"/>
      </w:rPr>
    </w:lvl>
  </w:abstractNum>
  <w:abstractNum w:abstractNumId="2" w15:restartNumberingAfterBreak="0">
    <w:nsid w:val="0650615A"/>
    <w:multiLevelType w:val="hybridMultilevel"/>
    <w:tmpl w:val="1F1AA97A"/>
    <w:lvl w:ilvl="0" w:tplc="46AC8FB8">
      <w:start w:val="1"/>
      <w:numFmt w:val="lowerLetter"/>
      <w:lvlText w:val="%1)"/>
      <w:lvlJc w:val="left"/>
      <w:pPr>
        <w:ind w:left="212" w:hanging="311"/>
      </w:pPr>
      <w:rPr>
        <w:rFonts w:ascii="Verdana" w:eastAsia="Verdana" w:hAnsi="Verdana" w:cs="Verdana" w:hint="default"/>
        <w:color w:val="000001"/>
        <w:w w:val="100"/>
        <w:sz w:val="22"/>
        <w:szCs w:val="22"/>
        <w:lang w:val="it-IT" w:eastAsia="en-US" w:bidi="ar-SA"/>
      </w:rPr>
    </w:lvl>
    <w:lvl w:ilvl="1" w:tplc="075C94EC">
      <w:numFmt w:val="bullet"/>
      <w:lvlText w:val="•"/>
      <w:lvlJc w:val="left"/>
      <w:pPr>
        <w:ind w:left="1184" w:hanging="311"/>
      </w:pPr>
      <w:rPr>
        <w:rFonts w:hint="default"/>
        <w:lang w:val="it-IT" w:eastAsia="en-US" w:bidi="ar-SA"/>
      </w:rPr>
    </w:lvl>
    <w:lvl w:ilvl="2" w:tplc="BF18ADBA">
      <w:numFmt w:val="bullet"/>
      <w:lvlText w:val="•"/>
      <w:lvlJc w:val="left"/>
      <w:pPr>
        <w:ind w:left="2149" w:hanging="311"/>
      </w:pPr>
      <w:rPr>
        <w:rFonts w:hint="default"/>
        <w:lang w:val="it-IT" w:eastAsia="en-US" w:bidi="ar-SA"/>
      </w:rPr>
    </w:lvl>
    <w:lvl w:ilvl="3" w:tplc="42B467C4">
      <w:numFmt w:val="bullet"/>
      <w:lvlText w:val="•"/>
      <w:lvlJc w:val="left"/>
      <w:pPr>
        <w:ind w:left="3113" w:hanging="311"/>
      </w:pPr>
      <w:rPr>
        <w:rFonts w:hint="default"/>
        <w:lang w:val="it-IT" w:eastAsia="en-US" w:bidi="ar-SA"/>
      </w:rPr>
    </w:lvl>
    <w:lvl w:ilvl="4" w:tplc="45D46D2C">
      <w:numFmt w:val="bullet"/>
      <w:lvlText w:val="•"/>
      <w:lvlJc w:val="left"/>
      <w:pPr>
        <w:ind w:left="4078" w:hanging="311"/>
      </w:pPr>
      <w:rPr>
        <w:rFonts w:hint="default"/>
        <w:lang w:val="it-IT" w:eastAsia="en-US" w:bidi="ar-SA"/>
      </w:rPr>
    </w:lvl>
    <w:lvl w:ilvl="5" w:tplc="B76A1180">
      <w:numFmt w:val="bullet"/>
      <w:lvlText w:val="•"/>
      <w:lvlJc w:val="left"/>
      <w:pPr>
        <w:ind w:left="5043" w:hanging="311"/>
      </w:pPr>
      <w:rPr>
        <w:rFonts w:hint="default"/>
        <w:lang w:val="it-IT" w:eastAsia="en-US" w:bidi="ar-SA"/>
      </w:rPr>
    </w:lvl>
    <w:lvl w:ilvl="6" w:tplc="990AB4C0">
      <w:numFmt w:val="bullet"/>
      <w:lvlText w:val="•"/>
      <w:lvlJc w:val="left"/>
      <w:pPr>
        <w:ind w:left="6007" w:hanging="311"/>
      </w:pPr>
      <w:rPr>
        <w:rFonts w:hint="default"/>
        <w:lang w:val="it-IT" w:eastAsia="en-US" w:bidi="ar-SA"/>
      </w:rPr>
    </w:lvl>
    <w:lvl w:ilvl="7" w:tplc="9F8E7DEE">
      <w:numFmt w:val="bullet"/>
      <w:lvlText w:val="•"/>
      <w:lvlJc w:val="left"/>
      <w:pPr>
        <w:ind w:left="6972" w:hanging="311"/>
      </w:pPr>
      <w:rPr>
        <w:rFonts w:hint="default"/>
        <w:lang w:val="it-IT" w:eastAsia="en-US" w:bidi="ar-SA"/>
      </w:rPr>
    </w:lvl>
    <w:lvl w:ilvl="8" w:tplc="93EC469C">
      <w:numFmt w:val="bullet"/>
      <w:lvlText w:val="•"/>
      <w:lvlJc w:val="left"/>
      <w:pPr>
        <w:ind w:left="7937" w:hanging="311"/>
      </w:pPr>
      <w:rPr>
        <w:rFonts w:hint="default"/>
        <w:lang w:val="it-IT" w:eastAsia="en-US" w:bidi="ar-SA"/>
      </w:rPr>
    </w:lvl>
  </w:abstractNum>
  <w:abstractNum w:abstractNumId="3" w15:restartNumberingAfterBreak="0">
    <w:nsid w:val="0A313057"/>
    <w:multiLevelType w:val="hybridMultilevel"/>
    <w:tmpl w:val="744ABB8E"/>
    <w:lvl w:ilvl="0" w:tplc="E43A0204">
      <w:start w:val="1"/>
      <w:numFmt w:val="lowerLetter"/>
      <w:lvlText w:val="%1)"/>
      <w:lvlJc w:val="left"/>
      <w:pPr>
        <w:ind w:left="552" w:hanging="341"/>
      </w:pPr>
      <w:rPr>
        <w:rFonts w:ascii="Verdana" w:eastAsia="Verdana" w:hAnsi="Verdana" w:cs="Verdana" w:hint="default"/>
        <w:b/>
        <w:bCs/>
        <w:color w:val="000001"/>
        <w:spacing w:val="-2"/>
        <w:w w:val="100"/>
        <w:sz w:val="22"/>
        <w:szCs w:val="22"/>
        <w:lang w:val="it-IT" w:eastAsia="en-US" w:bidi="ar-SA"/>
      </w:rPr>
    </w:lvl>
    <w:lvl w:ilvl="1" w:tplc="A1B40258">
      <w:start w:val="1"/>
      <w:numFmt w:val="decimal"/>
      <w:lvlText w:val="%2)"/>
      <w:lvlJc w:val="left"/>
      <w:pPr>
        <w:ind w:left="212" w:hanging="380"/>
      </w:pPr>
      <w:rPr>
        <w:rFonts w:ascii="Verdana" w:eastAsia="Verdana" w:hAnsi="Verdana" w:cs="Verdana" w:hint="default"/>
        <w:color w:val="000001"/>
        <w:spacing w:val="-2"/>
        <w:w w:val="100"/>
        <w:sz w:val="22"/>
        <w:szCs w:val="22"/>
        <w:lang w:val="it-IT" w:eastAsia="en-US" w:bidi="ar-SA"/>
      </w:rPr>
    </w:lvl>
    <w:lvl w:ilvl="2" w:tplc="2A0C7228">
      <w:numFmt w:val="bullet"/>
      <w:lvlText w:val="•"/>
      <w:lvlJc w:val="left"/>
      <w:pPr>
        <w:ind w:left="1594" w:hanging="380"/>
      </w:pPr>
      <w:rPr>
        <w:rFonts w:hint="default"/>
        <w:lang w:val="it-IT" w:eastAsia="en-US" w:bidi="ar-SA"/>
      </w:rPr>
    </w:lvl>
    <w:lvl w:ilvl="3" w:tplc="CDB8B528">
      <w:numFmt w:val="bullet"/>
      <w:lvlText w:val="•"/>
      <w:lvlJc w:val="left"/>
      <w:pPr>
        <w:ind w:left="2628" w:hanging="380"/>
      </w:pPr>
      <w:rPr>
        <w:rFonts w:hint="default"/>
        <w:lang w:val="it-IT" w:eastAsia="en-US" w:bidi="ar-SA"/>
      </w:rPr>
    </w:lvl>
    <w:lvl w:ilvl="4" w:tplc="7308894C">
      <w:numFmt w:val="bullet"/>
      <w:lvlText w:val="•"/>
      <w:lvlJc w:val="left"/>
      <w:pPr>
        <w:ind w:left="3662" w:hanging="380"/>
      </w:pPr>
      <w:rPr>
        <w:rFonts w:hint="default"/>
        <w:lang w:val="it-IT" w:eastAsia="en-US" w:bidi="ar-SA"/>
      </w:rPr>
    </w:lvl>
    <w:lvl w:ilvl="5" w:tplc="CA5E07AA">
      <w:numFmt w:val="bullet"/>
      <w:lvlText w:val="•"/>
      <w:lvlJc w:val="left"/>
      <w:pPr>
        <w:ind w:left="4696" w:hanging="380"/>
      </w:pPr>
      <w:rPr>
        <w:rFonts w:hint="default"/>
        <w:lang w:val="it-IT" w:eastAsia="en-US" w:bidi="ar-SA"/>
      </w:rPr>
    </w:lvl>
    <w:lvl w:ilvl="6" w:tplc="7ED2CFE0">
      <w:numFmt w:val="bullet"/>
      <w:lvlText w:val="•"/>
      <w:lvlJc w:val="left"/>
      <w:pPr>
        <w:ind w:left="5730" w:hanging="380"/>
      </w:pPr>
      <w:rPr>
        <w:rFonts w:hint="default"/>
        <w:lang w:val="it-IT" w:eastAsia="en-US" w:bidi="ar-SA"/>
      </w:rPr>
    </w:lvl>
    <w:lvl w:ilvl="7" w:tplc="63B210AC">
      <w:numFmt w:val="bullet"/>
      <w:lvlText w:val="•"/>
      <w:lvlJc w:val="left"/>
      <w:pPr>
        <w:ind w:left="6764" w:hanging="380"/>
      </w:pPr>
      <w:rPr>
        <w:rFonts w:hint="default"/>
        <w:lang w:val="it-IT" w:eastAsia="en-US" w:bidi="ar-SA"/>
      </w:rPr>
    </w:lvl>
    <w:lvl w:ilvl="8" w:tplc="0032F03C">
      <w:numFmt w:val="bullet"/>
      <w:lvlText w:val="•"/>
      <w:lvlJc w:val="left"/>
      <w:pPr>
        <w:ind w:left="7798" w:hanging="380"/>
      </w:pPr>
      <w:rPr>
        <w:rFonts w:hint="default"/>
        <w:lang w:val="it-IT" w:eastAsia="en-US" w:bidi="ar-SA"/>
      </w:rPr>
    </w:lvl>
  </w:abstractNum>
  <w:abstractNum w:abstractNumId="4" w15:restartNumberingAfterBreak="0">
    <w:nsid w:val="0A946FDC"/>
    <w:multiLevelType w:val="hybridMultilevel"/>
    <w:tmpl w:val="2D360014"/>
    <w:lvl w:ilvl="0" w:tplc="625CF2FC">
      <w:numFmt w:val="bullet"/>
      <w:lvlText w:val="•"/>
      <w:lvlJc w:val="left"/>
      <w:pPr>
        <w:ind w:left="836" w:hanging="360"/>
      </w:pPr>
      <w:rPr>
        <w:rFonts w:ascii="Trebuchet MS" w:eastAsia="Trebuchet MS" w:hAnsi="Trebuchet MS" w:cs="Trebuchet MS" w:hint="default"/>
        <w:w w:val="67"/>
        <w:sz w:val="24"/>
        <w:szCs w:val="24"/>
        <w:lang w:val="it-IT" w:eastAsia="en-US" w:bidi="ar-SA"/>
      </w:rPr>
    </w:lvl>
    <w:lvl w:ilvl="1" w:tplc="6778C910">
      <w:numFmt w:val="bullet"/>
      <w:lvlText w:val="•"/>
      <w:lvlJc w:val="left"/>
      <w:pPr>
        <w:ind w:left="1744" w:hanging="360"/>
      </w:pPr>
      <w:rPr>
        <w:rFonts w:hint="default"/>
        <w:lang w:val="it-IT" w:eastAsia="en-US" w:bidi="ar-SA"/>
      </w:rPr>
    </w:lvl>
    <w:lvl w:ilvl="2" w:tplc="EF42809A">
      <w:numFmt w:val="bullet"/>
      <w:lvlText w:val="•"/>
      <w:lvlJc w:val="left"/>
      <w:pPr>
        <w:ind w:left="2648" w:hanging="360"/>
      </w:pPr>
      <w:rPr>
        <w:rFonts w:hint="default"/>
        <w:lang w:val="it-IT" w:eastAsia="en-US" w:bidi="ar-SA"/>
      </w:rPr>
    </w:lvl>
    <w:lvl w:ilvl="3" w:tplc="FB00C83C">
      <w:numFmt w:val="bullet"/>
      <w:lvlText w:val="•"/>
      <w:lvlJc w:val="left"/>
      <w:pPr>
        <w:ind w:left="3552" w:hanging="360"/>
      </w:pPr>
      <w:rPr>
        <w:rFonts w:hint="default"/>
        <w:lang w:val="it-IT" w:eastAsia="en-US" w:bidi="ar-SA"/>
      </w:rPr>
    </w:lvl>
    <w:lvl w:ilvl="4" w:tplc="5282AE58">
      <w:numFmt w:val="bullet"/>
      <w:lvlText w:val="•"/>
      <w:lvlJc w:val="left"/>
      <w:pPr>
        <w:ind w:left="4456" w:hanging="360"/>
      </w:pPr>
      <w:rPr>
        <w:rFonts w:hint="default"/>
        <w:lang w:val="it-IT" w:eastAsia="en-US" w:bidi="ar-SA"/>
      </w:rPr>
    </w:lvl>
    <w:lvl w:ilvl="5" w:tplc="07CEA4EA">
      <w:numFmt w:val="bullet"/>
      <w:lvlText w:val="•"/>
      <w:lvlJc w:val="left"/>
      <w:pPr>
        <w:ind w:left="5360" w:hanging="360"/>
      </w:pPr>
      <w:rPr>
        <w:rFonts w:hint="default"/>
        <w:lang w:val="it-IT" w:eastAsia="en-US" w:bidi="ar-SA"/>
      </w:rPr>
    </w:lvl>
    <w:lvl w:ilvl="6" w:tplc="169A56A8">
      <w:numFmt w:val="bullet"/>
      <w:lvlText w:val="•"/>
      <w:lvlJc w:val="left"/>
      <w:pPr>
        <w:ind w:left="6264" w:hanging="360"/>
      </w:pPr>
      <w:rPr>
        <w:rFonts w:hint="default"/>
        <w:lang w:val="it-IT" w:eastAsia="en-US" w:bidi="ar-SA"/>
      </w:rPr>
    </w:lvl>
    <w:lvl w:ilvl="7" w:tplc="0726B2B4">
      <w:numFmt w:val="bullet"/>
      <w:lvlText w:val="•"/>
      <w:lvlJc w:val="left"/>
      <w:pPr>
        <w:ind w:left="7168" w:hanging="360"/>
      </w:pPr>
      <w:rPr>
        <w:rFonts w:hint="default"/>
        <w:lang w:val="it-IT" w:eastAsia="en-US" w:bidi="ar-SA"/>
      </w:rPr>
    </w:lvl>
    <w:lvl w:ilvl="8" w:tplc="436CEC70">
      <w:numFmt w:val="bullet"/>
      <w:lvlText w:val="•"/>
      <w:lvlJc w:val="left"/>
      <w:pPr>
        <w:ind w:left="8072" w:hanging="360"/>
      </w:pPr>
      <w:rPr>
        <w:rFonts w:hint="default"/>
        <w:lang w:val="it-IT" w:eastAsia="en-US" w:bidi="ar-SA"/>
      </w:rPr>
    </w:lvl>
  </w:abstractNum>
  <w:abstractNum w:abstractNumId="5" w15:restartNumberingAfterBreak="0">
    <w:nsid w:val="0C247121"/>
    <w:multiLevelType w:val="hybridMultilevel"/>
    <w:tmpl w:val="B79A348A"/>
    <w:lvl w:ilvl="0" w:tplc="E2F806C2">
      <w:start w:val="1"/>
      <w:numFmt w:val="lowerLetter"/>
      <w:lvlText w:val="%1)"/>
      <w:lvlJc w:val="left"/>
      <w:pPr>
        <w:ind w:left="212" w:hanging="431"/>
      </w:pPr>
      <w:rPr>
        <w:rFonts w:ascii="Verdana" w:eastAsia="Verdana" w:hAnsi="Verdana" w:cs="Verdana" w:hint="default"/>
        <w:b/>
        <w:bCs/>
        <w:color w:val="000001"/>
        <w:spacing w:val="-2"/>
        <w:w w:val="100"/>
        <w:sz w:val="22"/>
        <w:szCs w:val="22"/>
        <w:lang w:val="it-IT" w:eastAsia="en-US" w:bidi="ar-SA"/>
      </w:rPr>
    </w:lvl>
    <w:lvl w:ilvl="1" w:tplc="8770735A">
      <w:numFmt w:val="bullet"/>
      <w:lvlText w:val="•"/>
      <w:lvlJc w:val="left"/>
      <w:pPr>
        <w:ind w:left="1184" w:hanging="431"/>
      </w:pPr>
      <w:rPr>
        <w:rFonts w:hint="default"/>
        <w:lang w:val="it-IT" w:eastAsia="en-US" w:bidi="ar-SA"/>
      </w:rPr>
    </w:lvl>
    <w:lvl w:ilvl="2" w:tplc="DCC62362">
      <w:numFmt w:val="bullet"/>
      <w:lvlText w:val="•"/>
      <w:lvlJc w:val="left"/>
      <w:pPr>
        <w:ind w:left="2149" w:hanging="431"/>
      </w:pPr>
      <w:rPr>
        <w:rFonts w:hint="default"/>
        <w:lang w:val="it-IT" w:eastAsia="en-US" w:bidi="ar-SA"/>
      </w:rPr>
    </w:lvl>
    <w:lvl w:ilvl="3" w:tplc="C784AAFA">
      <w:numFmt w:val="bullet"/>
      <w:lvlText w:val="•"/>
      <w:lvlJc w:val="left"/>
      <w:pPr>
        <w:ind w:left="3113" w:hanging="431"/>
      </w:pPr>
      <w:rPr>
        <w:rFonts w:hint="default"/>
        <w:lang w:val="it-IT" w:eastAsia="en-US" w:bidi="ar-SA"/>
      </w:rPr>
    </w:lvl>
    <w:lvl w:ilvl="4" w:tplc="B83C55CC">
      <w:numFmt w:val="bullet"/>
      <w:lvlText w:val="•"/>
      <w:lvlJc w:val="left"/>
      <w:pPr>
        <w:ind w:left="4078" w:hanging="431"/>
      </w:pPr>
      <w:rPr>
        <w:rFonts w:hint="default"/>
        <w:lang w:val="it-IT" w:eastAsia="en-US" w:bidi="ar-SA"/>
      </w:rPr>
    </w:lvl>
    <w:lvl w:ilvl="5" w:tplc="F2E255B8">
      <w:numFmt w:val="bullet"/>
      <w:lvlText w:val="•"/>
      <w:lvlJc w:val="left"/>
      <w:pPr>
        <w:ind w:left="5043" w:hanging="431"/>
      </w:pPr>
      <w:rPr>
        <w:rFonts w:hint="default"/>
        <w:lang w:val="it-IT" w:eastAsia="en-US" w:bidi="ar-SA"/>
      </w:rPr>
    </w:lvl>
    <w:lvl w:ilvl="6" w:tplc="F74A734E">
      <w:numFmt w:val="bullet"/>
      <w:lvlText w:val="•"/>
      <w:lvlJc w:val="left"/>
      <w:pPr>
        <w:ind w:left="6007" w:hanging="431"/>
      </w:pPr>
      <w:rPr>
        <w:rFonts w:hint="default"/>
        <w:lang w:val="it-IT" w:eastAsia="en-US" w:bidi="ar-SA"/>
      </w:rPr>
    </w:lvl>
    <w:lvl w:ilvl="7" w:tplc="EE40CC1C">
      <w:numFmt w:val="bullet"/>
      <w:lvlText w:val="•"/>
      <w:lvlJc w:val="left"/>
      <w:pPr>
        <w:ind w:left="6972" w:hanging="431"/>
      </w:pPr>
      <w:rPr>
        <w:rFonts w:hint="default"/>
        <w:lang w:val="it-IT" w:eastAsia="en-US" w:bidi="ar-SA"/>
      </w:rPr>
    </w:lvl>
    <w:lvl w:ilvl="8" w:tplc="DEBC6108">
      <w:numFmt w:val="bullet"/>
      <w:lvlText w:val="•"/>
      <w:lvlJc w:val="left"/>
      <w:pPr>
        <w:ind w:left="7937" w:hanging="431"/>
      </w:pPr>
      <w:rPr>
        <w:rFonts w:hint="default"/>
        <w:lang w:val="it-IT" w:eastAsia="en-US" w:bidi="ar-SA"/>
      </w:rPr>
    </w:lvl>
  </w:abstractNum>
  <w:abstractNum w:abstractNumId="6" w15:restartNumberingAfterBreak="0">
    <w:nsid w:val="0D1C1AC6"/>
    <w:multiLevelType w:val="hybridMultilevel"/>
    <w:tmpl w:val="C5389A2E"/>
    <w:lvl w:ilvl="0" w:tplc="71A06A4A">
      <w:start w:val="1"/>
      <w:numFmt w:val="lowerLetter"/>
      <w:lvlText w:val="%1)"/>
      <w:lvlJc w:val="left"/>
      <w:pPr>
        <w:ind w:left="523" w:hanging="311"/>
      </w:pPr>
      <w:rPr>
        <w:rFonts w:asciiTheme="minorHAnsi" w:eastAsia="Verdana" w:hAnsiTheme="minorHAnsi" w:cstheme="minorHAnsi" w:hint="default"/>
        <w:color w:val="000001"/>
        <w:w w:val="100"/>
        <w:sz w:val="22"/>
        <w:szCs w:val="22"/>
        <w:lang w:val="it-IT" w:eastAsia="en-US" w:bidi="ar-SA"/>
      </w:rPr>
    </w:lvl>
    <w:lvl w:ilvl="1" w:tplc="F9E45D6A">
      <w:numFmt w:val="bullet"/>
      <w:lvlText w:val="●"/>
      <w:lvlJc w:val="left"/>
      <w:pPr>
        <w:ind w:left="932" w:hanging="360"/>
      </w:pPr>
      <w:rPr>
        <w:rFonts w:ascii="Verdana" w:eastAsia="Verdana" w:hAnsi="Verdana" w:cs="Verdana" w:hint="default"/>
        <w:color w:val="000001"/>
        <w:w w:val="100"/>
        <w:sz w:val="22"/>
        <w:szCs w:val="22"/>
        <w:lang w:val="it-IT" w:eastAsia="en-US" w:bidi="ar-SA"/>
      </w:rPr>
    </w:lvl>
    <w:lvl w:ilvl="2" w:tplc="038C78F8">
      <w:numFmt w:val="bullet"/>
      <w:lvlText w:val="•"/>
      <w:lvlJc w:val="left"/>
      <w:pPr>
        <w:ind w:left="1931" w:hanging="360"/>
      </w:pPr>
      <w:rPr>
        <w:rFonts w:hint="default"/>
        <w:lang w:val="it-IT" w:eastAsia="en-US" w:bidi="ar-SA"/>
      </w:rPr>
    </w:lvl>
    <w:lvl w:ilvl="3" w:tplc="5AE6C720">
      <w:numFmt w:val="bullet"/>
      <w:lvlText w:val="•"/>
      <w:lvlJc w:val="left"/>
      <w:pPr>
        <w:ind w:left="2923" w:hanging="360"/>
      </w:pPr>
      <w:rPr>
        <w:rFonts w:hint="default"/>
        <w:lang w:val="it-IT" w:eastAsia="en-US" w:bidi="ar-SA"/>
      </w:rPr>
    </w:lvl>
    <w:lvl w:ilvl="4" w:tplc="B824EF08">
      <w:numFmt w:val="bullet"/>
      <w:lvlText w:val="•"/>
      <w:lvlJc w:val="left"/>
      <w:pPr>
        <w:ind w:left="3915" w:hanging="360"/>
      </w:pPr>
      <w:rPr>
        <w:rFonts w:hint="default"/>
        <w:lang w:val="it-IT" w:eastAsia="en-US" w:bidi="ar-SA"/>
      </w:rPr>
    </w:lvl>
    <w:lvl w:ilvl="5" w:tplc="9B4A1042">
      <w:numFmt w:val="bullet"/>
      <w:lvlText w:val="•"/>
      <w:lvlJc w:val="left"/>
      <w:pPr>
        <w:ind w:left="4907" w:hanging="360"/>
      </w:pPr>
      <w:rPr>
        <w:rFonts w:hint="default"/>
        <w:lang w:val="it-IT" w:eastAsia="en-US" w:bidi="ar-SA"/>
      </w:rPr>
    </w:lvl>
    <w:lvl w:ilvl="6" w:tplc="1AAA4AA4">
      <w:numFmt w:val="bullet"/>
      <w:lvlText w:val="•"/>
      <w:lvlJc w:val="left"/>
      <w:pPr>
        <w:ind w:left="5899" w:hanging="360"/>
      </w:pPr>
      <w:rPr>
        <w:rFonts w:hint="default"/>
        <w:lang w:val="it-IT" w:eastAsia="en-US" w:bidi="ar-SA"/>
      </w:rPr>
    </w:lvl>
    <w:lvl w:ilvl="7" w:tplc="C6F40594">
      <w:numFmt w:val="bullet"/>
      <w:lvlText w:val="•"/>
      <w:lvlJc w:val="left"/>
      <w:pPr>
        <w:ind w:left="6890" w:hanging="360"/>
      </w:pPr>
      <w:rPr>
        <w:rFonts w:hint="default"/>
        <w:lang w:val="it-IT" w:eastAsia="en-US" w:bidi="ar-SA"/>
      </w:rPr>
    </w:lvl>
    <w:lvl w:ilvl="8" w:tplc="6C14BDDE">
      <w:numFmt w:val="bullet"/>
      <w:lvlText w:val="•"/>
      <w:lvlJc w:val="left"/>
      <w:pPr>
        <w:ind w:left="7882" w:hanging="360"/>
      </w:pPr>
      <w:rPr>
        <w:rFonts w:hint="default"/>
        <w:lang w:val="it-IT" w:eastAsia="en-US" w:bidi="ar-SA"/>
      </w:rPr>
    </w:lvl>
  </w:abstractNum>
  <w:abstractNum w:abstractNumId="7" w15:restartNumberingAfterBreak="0">
    <w:nsid w:val="0F0F5EA5"/>
    <w:multiLevelType w:val="multilevel"/>
    <w:tmpl w:val="69288042"/>
    <w:lvl w:ilvl="0">
      <w:start w:val="4"/>
      <w:numFmt w:val="decimal"/>
      <w:lvlText w:val="%1"/>
      <w:lvlJc w:val="left"/>
      <w:pPr>
        <w:ind w:left="867" w:hanging="434"/>
      </w:pPr>
      <w:rPr>
        <w:rFonts w:hint="default"/>
        <w:lang w:val="it-IT" w:eastAsia="en-US" w:bidi="ar-SA"/>
      </w:rPr>
    </w:lvl>
    <w:lvl w:ilvl="1">
      <w:start w:val="3"/>
      <w:numFmt w:val="decimal"/>
      <w:lvlText w:val="%1.%2"/>
      <w:lvlJc w:val="left"/>
      <w:pPr>
        <w:ind w:left="867" w:hanging="434"/>
      </w:pPr>
      <w:rPr>
        <w:rFonts w:ascii="Verdana" w:eastAsia="Verdana" w:hAnsi="Verdana" w:cs="Verdana" w:hint="default"/>
        <w:color w:val="000001"/>
        <w:spacing w:val="-2"/>
        <w:w w:val="100"/>
        <w:sz w:val="22"/>
        <w:szCs w:val="22"/>
        <w:lang w:val="it-IT" w:eastAsia="en-US" w:bidi="ar-SA"/>
      </w:rPr>
    </w:lvl>
    <w:lvl w:ilvl="2">
      <w:numFmt w:val="bullet"/>
      <w:lvlText w:val="●"/>
      <w:lvlJc w:val="left"/>
      <w:pPr>
        <w:ind w:left="932" w:hanging="438"/>
      </w:pPr>
      <w:rPr>
        <w:rFonts w:ascii="Verdana" w:eastAsia="Verdana" w:hAnsi="Verdana" w:cs="Verdana" w:hint="default"/>
        <w:color w:val="000001"/>
        <w:w w:val="100"/>
        <w:sz w:val="22"/>
        <w:szCs w:val="22"/>
        <w:lang w:val="it-IT" w:eastAsia="en-US" w:bidi="ar-SA"/>
      </w:rPr>
    </w:lvl>
    <w:lvl w:ilvl="3">
      <w:numFmt w:val="bullet"/>
      <w:lvlText w:val="•"/>
      <w:lvlJc w:val="left"/>
      <w:pPr>
        <w:ind w:left="2923" w:hanging="438"/>
      </w:pPr>
      <w:rPr>
        <w:rFonts w:hint="default"/>
        <w:lang w:val="it-IT" w:eastAsia="en-US" w:bidi="ar-SA"/>
      </w:rPr>
    </w:lvl>
    <w:lvl w:ilvl="4">
      <w:numFmt w:val="bullet"/>
      <w:lvlText w:val="•"/>
      <w:lvlJc w:val="left"/>
      <w:pPr>
        <w:ind w:left="3915" w:hanging="438"/>
      </w:pPr>
      <w:rPr>
        <w:rFonts w:hint="default"/>
        <w:lang w:val="it-IT" w:eastAsia="en-US" w:bidi="ar-SA"/>
      </w:rPr>
    </w:lvl>
    <w:lvl w:ilvl="5">
      <w:numFmt w:val="bullet"/>
      <w:lvlText w:val="•"/>
      <w:lvlJc w:val="left"/>
      <w:pPr>
        <w:ind w:left="4907" w:hanging="438"/>
      </w:pPr>
      <w:rPr>
        <w:rFonts w:hint="default"/>
        <w:lang w:val="it-IT" w:eastAsia="en-US" w:bidi="ar-SA"/>
      </w:rPr>
    </w:lvl>
    <w:lvl w:ilvl="6">
      <w:numFmt w:val="bullet"/>
      <w:lvlText w:val="•"/>
      <w:lvlJc w:val="left"/>
      <w:pPr>
        <w:ind w:left="5899" w:hanging="438"/>
      </w:pPr>
      <w:rPr>
        <w:rFonts w:hint="default"/>
        <w:lang w:val="it-IT" w:eastAsia="en-US" w:bidi="ar-SA"/>
      </w:rPr>
    </w:lvl>
    <w:lvl w:ilvl="7">
      <w:numFmt w:val="bullet"/>
      <w:lvlText w:val="•"/>
      <w:lvlJc w:val="left"/>
      <w:pPr>
        <w:ind w:left="6890" w:hanging="438"/>
      </w:pPr>
      <w:rPr>
        <w:rFonts w:hint="default"/>
        <w:lang w:val="it-IT" w:eastAsia="en-US" w:bidi="ar-SA"/>
      </w:rPr>
    </w:lvl>
    <w:lvl w:ilvl="8">
      <w:numFmt w:val="bullet"/>
      <w:lvlText w:val="•"/>
      <w:lvlJc w:val="left"/>
      <w:pPr>
        <w:ind w:left="7882" w:hanging="438"/>
      </w:pPr>
      <w:rPr>
        <w:rFonts w:hint="default"/>
        <w:lang w:val="it-IT" w:eastAsia="en-US" w:bidi="ar-SA"/>
      </w:rPr>
    </w:lvl>
  </w:abstractNum>
  <w:abstractNum w:abstractNumId="8" w15:restartNumberingAfterBreak="0">
    <w:nsid w:val="106647D4"/>
    <w:multiLevelType w:val="hybridMultilevel"/>
    <w:tmpl w:val="ACBA03F0"/>
    <w:lvl w:ilvl="0" w:tplc="731A4488">
      <w:start w:val="1"/>
      <w:numFmt w:val="decimal"/>
      <w:lvlText w:val="%1."/>
      <w:lvlJc w:val="left"/>
      <w:pPr>
        <w:ind w:left="1266" w:hanging="360"/>
      </w:pPr>
      <w:rPr>
        <w:rFonts w:ascii="Calibri" w:eastAsia="Calibri" w:hAnsi="Calibri" w:cs="Calibri" w:hint="default"/>
        <w:spacing w:val="-1"/>
        <w:w w:val="99"/>
        <w:sz w:val="20"/>
        <w:szCs w:val="20"/>
        <w:lang w:val="it-IT" w:eastAsia="en-US" w:bidi="ar-SA"/>
      </w:rPr>
    </w:lvl>
    <w:lvl w:ilvl="1" w:tplc="71740844">
      <w:numFmt w:val="bullet"/>
      <w:lvlText w:val="•"/>
      <w:lvlJc w:val="left"/>
      <w:pPr>
        <w:ind w:left="2219" w:hanging="360"/>
      </w:pPr>
      <w:rPr>
        <w:rFonts w:hint="default"/>
        <w:lang w:val="it-IT" w:eastAsia="en-US" w:bidi="ar-SA"/>
      </w:rPr>
    </w:lvl>
    <w:lvl w:ilvl="2" w:tplc="9016176A">
      <w:numFmt w:val="bullet"/>
      <w:lvlText w:val="•"/>
      <w:lvlJc w:val="left"/>
      <w:pPr>
        <w:ind w:left="3178" w:hanging="360"/>
      </w:pPr>
      <w:rPr>
        <w:rFonts w:hint="default"/>
        <w:lang w:val="it-IT" w:eastAsia="en-US" w:bidi="ar-SA"/>
      </w:rPr>
    </w:lvl>
    <w:lvl w:ilvl="3" w:tplc="C1349990">
      <w:numFmt w:val="bullet"/>
      <w:lvlText w:val="•"/>
      <w:lvlJc w:val="left"/>
      <w:pPr>
        <w:ind w:left="4137" w:hanging="360"/>
      </w:pPr>
      <w:rPr>
        <w:rFonts w:hint="default"/>
        <w:lang w:val="it-IT" w:eastAsia="en-US" w:bidi="ar-SA"/>
      </w:rPr>
    </w:lvl>
    <w:lvl w:ilvl="4" w:tplc="C8B444EA">
      <w:numFmt w:val="bullet"/>
      <w:lvlText w:val="•"/>
      <w:lvlJc w:val="left"/>
      <w:pPr>
        <w:ind w:left="5096" w:hanging="360"/>
      </w:pPr>
      <w:rPr>
        <w:rFonts w:hint="default"/>
        <w:lang w:val="it-IT" w:eastAsia="en-US" w:bidi="ar-SA"/>
      </w:rPr>
    </w:lvl>
    <w:lvl w:ilvl="5" w:tplc="378442F8">
      <w:numFmt w:val="bullet"/>
      <w:lvlText w:val="•"/>
      <w:lvlJc w:val="left"/>
      <w:pPr>
        <w:ind w:left="6055" w:hanging="360"/>
      </w:pPr>
      <w:rPr>
        <w:rFonts w:hint="default"/>
        <w:lang w:val="it-IT" w:eastAsia="en-US" w:bidi="ar-SA"/>
      </w:rPr>
    </w:lvl>
    <w:lvl w:ilvl="6" w:tplc="B4A8487C">
      <w:numFmt w:val="bullet"/>
      <w:lvlText w:val="•"/>
      <w:lvlJc w:val="left"/>
      <w:pPr>
        <w:ind w:left="7014" w:hanging="360"/>
      </w:pPr>
      <w:rPr>
        <w:rFonts w:hint="default"/>
        <w:lang w:val="it-IT" w:eastAsia="en-US" w:bidi="ar-SA"/>
      </w:rPr>
    </w:lvl>
    <w:lvl w:ilvl="7" w:tplc="2EDABAFE">
      <w:numFmt w:val="bullet"/>
      <w:lvlText w:val="•"/>
      <w:lvlJc w:val="left"/>
      <w:pPr>
        <w:ind w:left="7973" w:hanging="360"/>
      </w:pPr>
      <w:rPr>
        <w:rFonts w:hint="default"/>
        <w:lang w:val="it-IT" w:eastAsia="en-US" w:bidi="ar-SA"/>
      </w:rPr>
    </w:lvl>
    <w:lvl w:ilvl="8" w:tplc="1BC812C6">
      <w:numFmt w:val="bullet"/>
      <w:lvlText w:val="•"/>
      <w:lvlJc w:val="left"/>
      <w:pPr>
        <w:ind w:left="8932" w:hanging="360"/>
      </w:pPr>
      <w:rPr>
        <w:rFonts w:hint="default"/>
        <w:lang w:val="it-IT" w:eastAsia="en-US" w:bidi="ar-SA"/>
      </w:rPr>
    </w:lvl>
  </w:abstractNum>
  <w:abstractNum w:abstractNumId="9" w15:restartNumberingAfterBreak="0">
    <w:nsid w:val="158B3376"/>
    <w:multiLevelType w:val="hybridMultilevel"/>
    <w:tmpl w:val="E3A4AEDE"/>
    <w:lvl w:ilvl="0" w:tplc="F9AA9A9C">
      <w:numFmt w:val="bullet"/>
      <w:lvlText w:val=""/>
      <w:lvlJc w:val="left"/>
      <w:pPr>
        <w:ind w:left="839" w:hanging="361"/>
      </w:pPr>
      <w:rPr>
        <w:rFonts w:ascii="Wingdings" w:eastAsia="Wingdings" w:hAnsi="Wingdings" w:cs="Wingdings" w:hint="default"/>
        <w:w w:val="99"/>
        <w:sz w:val="20"/>
        <w:szCs w:val="20"/>
        <w:lang w:val="it-IT" w:eastAsia="en-US" w:bidi="ar-SA"/>
      </w:rPr>
    </w:lvl>
    <w:lvl w:ilvl="1" w:tplc="C248D9A2">
      <w:numFmt w:val="bullet"/>
      <w:lvlText w:val="•"/>
      <w:lvlJc w:val="left"/>
      <w:pPr>
        <w:ind w:left="1841" w:hanging="361"/>
      </w:pPr>
      <w:rPr>
        <w:rFonts w:hint="default"/>
        <w:lang w:val="it-IT" w:eastAsia="en-US" w:bidi="ar-SA"/>
      </w:rPr>
    </w:lvl>
    <w:lvl w:ilvl="2" w:tplc="BE901126">
      <w:numFmt w:val="bullet"/>
      <w:lvlText w:val="•"/>
      <w:lvlJc w:val="left"/>
      <w:pPr>
        <w:ind w:left="2842" w:hanging="361"/>
      </w:pPr>
      <w:rPr>
        <w:rFonts w:hint="default"/>
        <w:lang w:val="it-IT" w:eastAsia="en-US" w:bidi="ar-SA"/>
      </w:rPr>
    </w:lvl>
    <w:lvl w:ilvl="3" w:tplc="1E1C9F7A">
      <w:numFmt w:val="bullet"/>
      <w:lvlText w:val="•"/>
      <w:lvlJc w:val="left"/>
      <w:pPr>
        <w:ind w:left="3843" w:hanging="361"/>
      </w:pPr>
      <w:rPr>
        <w:rFonts w:hint="default"/>
        <w:lang w:val="it-IT" w:eastAsia="en-US" w:bidi="ar-SA"/>
      </w:rPr>
    </w:lvl>
    <w:lvl w:ilvl="4" w:tplc="AFC818D2">
      <w:numFmt w:val="bullet"/>
      <w:lvlText w:val="•"/>
      <w:lvlJc w:val="left"/>
      <w:pPr>
        <w:ind w:left="4844" w:hanging="361"/>
      </w:pPr>
      <w:rPr>
        <w:rFonts w:hint="default"/>
        <w:lang w:val="it-IT" w:eastAsia="en-US" w:bidi="ar-SA"/>
      </w:rPr>
    </w:lvl>
    <w:lvl w:ilvl="5" w:tplc="A916503E">
      <w:numFmt w:val="bullet"/>
      <w:lvlText w:val="•"/>
      <w:lvlJc w:val="left"/>
      <w:pPr>
        <w:ind w:left="5845" w:hanging="361"/>
      </w:pPr>
      <w:rPr>
        <w:rFonts w:hint="default"/>
        <w:lang w:val="it-IT" w:eastAsia="en-US" w:bidi="ar-SA"/>
      </w:rPr>
    </w:lvl>
    <w:lvl w:ilvl="6" w:tplc="CE066A02">
      <w:numFmt w:val="bullet"/>
      <w:lvlText w:val="•"/>
      <w:lvlJc w:val="left"/>
      <w:pPr>
        <w:ind w:left="6846" w:hanging="361"/>
      </w:pPr>
      <w:rPr>
        <w:rFonts w:hint="default"/>
        <w:lang w:val="it-IT" w:eastAsia="en-US" w:bidi="ar-SA"/>
      </w:rPr>
    </w:lvl>
    <w:lvl w:ilvl="7" w:tplc="27262336">
      <w:numFmt w:val="bullet"/>
      <w:lvlText w:val="•"/>
      <w:lvlJc w:val="left"/>
      <w:pPr>
        <w:ind w:left="7847" w:hanging="361"/>
      </w:pPr>
      <w:rPr>
        <w:rFonts w:hint="default"/>
        <w:lang w:val="it-IT" w:eastAsia="en-US" w:bidi="ar-SA"/>
      </w:rPr>
    </w:lvl>
    <w:lvl w:ilvl="8" w:tplc="43E65462">
      <w:numFmt w:val="bullet"/>
      <w:lvlText w:val="•"/>
      <w:lvlJc w:val="left"/>
      <w:pPr>
        <w:ind w:left="8848" w:hanging="361"/>
      </w:pPr>
      <w:rPr>
        <w:rFonts w:hint="default"/>
        <w:lang w:val="it-IT" w:eastAsia="en-US" w:bidi="ar-SA"/>
      </w:rPr>
    </w:lvl>
  </w:abstractNum>
  <w:abstractNum w:abstractNumId="10" w15:restartNumberingAfterBreak="0">
    <w:nsid w:val="18B92C4D"/>
    <w:multiLevelType w:val="hybridMultilevel"/>
    <w:tmpl w:val="70F4B76A"/>
    <w:lvl w:ilvl="0" w:tplc="E2C8B580">
      <w:numFmt w:val="bullet"/>
      <w:lvlText w:val="●"/>
      <w:lvlJc w:val="left"/>
      <w:pPr>
        <w:ind w:left="811" w:hanging="360"/>
      </w:pPr>
      <w:rPr>
        <w:rFonts w:ascii="Verdana" w:eastAsia="Verdana" w:hAnsi="Verdana" w:cs="Verdana" w:hint="default"/>
        <w:color w:val="000001"/>
        <w:w w:val="100"/>
        <w:sz w:val="22"/>
        <w:szCs w:val="22"/>
        <w:lang w:val="it-IT" w:eastAsia="en-US" w:bidi="ar-SA"/>
      </w:rPr>
    </w:lvl>
    <w:lvl w:ilvl="1" w:tplc="934EA506">
      <w:numFmt w:val="bullet"/>
      <w:lvlText w:val="•"/>
      <w:lvlJc w:val="left"/>
      <w:pPr>
        <w:ind w:left="1643" w:hanging="360"/>
      </w:pPr>
      <w:rPr>
        <w:rFonts w:hint="default"/>
        <w:lang w:val="it-IT" w:eastAsia="en-US" w:bidi="ar-SA"/>
      </w:rPr>
    </w:lvl>
    <w:lvl w:ilvl="2" w:tplc="6A967FB8">
      <w:numFmt w:val="bullet"/>
      <w:lvlText w:val="•"/>
      <w:lvlJc w:val="left"/>
      <w:pPr>
        <w:ind w:left="2466" w:hanging="360"/>
      </w:pPr>
      <w:rPr>
        <w:rFonts w:hint="default"/>
        <w:lang w:val="it-IT" w:eastAsia="en-US" w:bidi="ar-SA"/>
      </w:rPr>
    </w:lvl>
    <w:lvl w:ilvl="3" w:tplc="3DB4AEA0">
      <w:numFmt w:val="bullet"/>
      <w:lvlText w:val="•"/>
      <w:lvlJc w:val="left"/>
      <w:pPr>
        <w:ind w:left="3289" w:hanging="360"/>
      </w:pPr>
      <w:rPr>
        <w:rFonts w:hint="default"/>
        <w:lang w:val="it-IT" w:eastAsia="en-US" w:bidi="ar-SA"/>
      </w:rPr>
    </w:lvl>
    <w:lvl w:ilvl="4" w:tplc="E396B32A">
      <w:numFmt w:val="bullet"/>
      <w:lvlText w:val="•"/>
      <w:lvlJc w:val="left"/>
      <w:pPr>
        <w:ind w:left="4113" w:hanging="360"/>
      </w:pPr>
      <w:rPr>
        <w:rFonts w:hint="default"/>
        <w:lang w:val="it-IT" w:eastAsia="en-US" w:bidi="ar-SA"/>
      </w:rPr>
    </w:lvl>
    <w:lvl w:ilvl="5" w:tplc="F3EE80AC">
      <w:numFmt w:val="bullet"/>
      <w:lvlText w:val="•"/>
      <w:lvlJc w:val="left"/>
      <w:pPr>
        <w:ind w:left="4936" w:hanging="360"/>
      </w:pPr>
      <w:rPr>
        <w:rFonts w:hint="default"/>
        <w:lang w:val="it-IT" w:eastAsia="en-US" w:bidi="ar-SA"/>
      </w:rPr>
    </w:lvl>
    <w:lvl w:ilvl="6" w:tplc="E65A9984">
      <w:numFmt w:val="bullet"/>
      <w:lvlText w:val="•"/>
      <w:lvlJc w:val="left"/>
      <w:pPr>
        <w:ind w:left="5759" w:hanging="360"/>
      </w:pPr>
      <w:rPr>
        <w:rFonts w:hint="default"/>
        <w:lang w:val="it-IT" w:eastAsia="en-US" w:bidi="ar-SA"/>
      </w:rPr>
    </w:lvl>
    <w:lvl w:ilvl="7" w:tplc="0D388082">
      <w:numFmt w:val="bullet"/>
      <w:lvlText w:val="•"/>
      <w:lvlJc w:val="left"/>
      <w:pPr>
        <w:ind w:left="6582" w:hanging="360"/>
      </w:pPr>
      <w:rPr>
        <w:rFonts w:hint="default"/>
        <w:lang w:val="it-IT" w:eastAsia="en-US" w:bidi="ar-SA"/>
      </w:rPr>
    </w:lvl>
    <w:lvl w:ilvl="8" w:tplc="8E2EDF74">
      <w:numFmt w:val="bullet"/>
      <w:lvlText w:val="•"/>
      <w:lvlJc w:val="left"/>
      <w:pPr>
        <w:ind w:left="7406" w:hanging="360"/>
      </w:pPr>
      <w:rPr>
        <w:rFonts w:hint="default"/>
        <w:lang w:val="it-IT" w:eastAsia="en-US" w:bidi="ar-SA"/>
      </w:rPr>
    </w:lvl>
  </w:abstractNum>
  <w:abstractNum w:abstractNumId="11" w15:restartNumberingAfterBreak="0">
    <w:nsid w:val="27080B79"/>
    <w:multiLevelType w:val="multilevel"/>
    <w:tmpl w:val="A6BE3DDC"/>
    <w:lvl w:ilvl="0">
      <w:start w:val="3"/>
      <w:numFmt w:val="decimal"/>
      <w:lvlText w:val="%1"/>
      <w:lvlJc w:val="left"/>
      <w:pPr>
        <w:ind w:left="536" w:hanging="325"/>
      </w:pPr>
      <w:rPr>
        <w:rFonts w:hint="default"/>
        <w:lang w:val="it-IT" w:eastAsia="en-US" w:bidi="ar-SA"/>
      </w:rPr>
    </w:lvl>
    <w:lvl w:ilvl="1">
      <w:start w:val="2"/>
      <w:numFmt w:val="decimal"/>
      <w:lvlText w:val="%1.%2"/>
      <w:lvlJc w:val="left"/>
      <w:pPr>
        <w:ind w:left="536" w:hanging="325"/>
      </w:pPr>
      <w:rPr>
        <w:rFonts w:ascii="Cambria" w:eastAsia="Cambria" w:hAnsi="Cambria" w:cs="Cambria" w:hint="default"/>
        <w:b/>
        <w:bCs/>
        <w:color w:val="366090"/>
        <w:w w:val="99"/>
        <w:sz w:val="20"/>
        <w:szCs w:val="20"/>
        <w:lang w:val="it-IT" w:eastAsia="en-US" w:bidi="ar-SA"/>
      </w:rPr>
    </w:lvl>
    <w:lvl w:ilvl="2">
      <w:numFmt w:val="bullet"/>
      <w:lvlText w:val="●"/>
      <w:lvlJc w:val="left"/>
      <w:pPr>
        <w:ind w:left="932" w:hanging="360"/>
      </w:pPr>
      <w:rPr>
        <w:rFonts w:ascii="Verdana" w:eastAsia="Verdana" w:hAnsi="Verdana" w:cs="Verdana" w:hint="default"/>
        <w:color w:val="000001"/>
        <w:w w:val="100"/>
        <w:sz w:val="22"/>
        <w:szCs w:val="22"/>
        <w:lang w:val="it-IT" w:eastAsia="en-US" w:bidi="ar-SA"/>
      </w:rPr>
    </w:lvl>
    <w:lvl w:ilvl="3">
      <w:numFmt w:val="bullet"/>
      <w:lvlText w:val="•"/>
      <w:lvlJc w:val="left"/>
      <w:pPr>
        <w:ind w:left="2923" w:hanging="360"/>
      </w:pPr>
      <w:rPr>
        <w:rFonts w:hint="default"/>
        <w:lang w:val="it-IT" w:eastAsia="en-US" w:bidi="ar-SA"/>
      </w:rPr>
    </w:lvl>
    <w:lvl w:ilvl="4">
      <w:numFmt w:val="bullet"/>
      <w:lvlText w:val="•"/>
      <w:lvlJc w:val="left"/>
      <w:pPr>
        <w:ind w:left="3915" w:hanging="360"/>
      </w:pPr>
      <w:rPr>
        <w:rFonts w:hint="default"/>
        <w:lang w:val="it-IT" w:eastAsia="en-US" w:bidi="ar-SA"/>
      </w:rPr>
    </w:lvl>
    <w:lvl w:ilvl="5">
      <w:numFmt w:val="bullet"/>
      <w:lvlText w:val="•"/>
      <w:lvlJc w:val="left"/>
      <w:pPr>
        <w:ind w:left="4907" w:hanging="360"/>
      </w:pPr>
      <w:rPr>
        <w:rFonts w:hint="default"/>
        <w:lang w:val="it-IT" w:eastAsia="en-US" w:bidi="ar-SA"/>
      </w:rPr>
    </w:lvl>
    <w:lvl w:ilvl="6">
      <w:numFmt w:val="bullet"/>
      <w:lvlText w:val="•"/>
      <w:lvlJc w:val="left"/>
      <w:pPr>
        <w:ind w:left="5899" w:hanging="360"/>
      </w:pPr>
      <w:rPr>
        <w:rFonts w:hint="default"/>
        <w:lang w:val="it-IT" w:eastAsia="en-US" w:bidi="ar-SA"/>
      </w:rPr>
    </w:lvl>
    <w:lvl w:ilvl="7">
      <w:numFmt w:val="bullet"/>
      <w:lvlText w:val="•"/>
      <w:lvlJc w:val="left"/>
      <w:pPr>
        <w:ind w:left="6890" w:hanging="360"/>
      </w:pPr>
      <w:rPr>
        <w:rFonts w:hint="default"/>
        <w:lang w:val="it-IT" w:eastAsia="en-US" w:bidi="ar-SA"/>
      </w:rPr>
    </w:lvl>
    <w:lvl w:ilvl="8">
      <w:numFmt w:val="bullet"/>
      <w:lvlText w:val="•"/>
      <w:lvlJc w:val="left"/>
      <w:pPr>
        <w:ind w:left="7882" w:hanging="360"/>
      </w:pPr>
      <w:rPr>
        <w:rFonts w:hint="default"/>
        <w:lang w:val="it-IT" w:eastAsia="en-US" w:bidi="ar-SA"/>
      </w:rPr>
    </w:lvl>
  </w:abstractNum>
  <w:abstractNum w:abstractNumId="12" w15:restartNumberingAfterBreak="0">
    <w:nsid w:val="2788437B"/>
    <w:multiLevelType w:val="hybridMultilevel"/>
    <w:tmpl w:val="195062BC"/>
    <w:lvl w:ilvl="0" w:tplc="26804A0C">
      <w:numFmt w:val="bullet"/>
      <w:lvlText w:val="-"/>
      <w:lvlJc w:val="left"/>
      <w:pPr>
        <w:ind w:left="370" w:hanging="158"/>
      </w:pPr>
      <w:rPr>
        <w:rFonts w:ascii="Times New Roman" w:eastAsia="Times New Roman" w:hAnsi="Times New Roman" w:cs="Times New Roman" w:hint="default"/>
        <w:b/>
        <w:bCs/>
        <w:color w:val="000001"/>
        <w:w w:val="100"/>
        <w:sz w:val="27"/>
        <w:szCs w:val="27"/>
        <w:lang w:val="it-IT" w:eastAsia="en-US" w:bidi="ar-SA"/>
      </w:rPr>
    </w:lvl>
    <w:lvl w:ilvl="1" w:tplc="36ACC4E4">
      <w:numFmt w:val="bullet"/>
      <w:lvlText w:val="•"/>
      <w:lvlJc w:val="left"/>
      <w:pPr>
        <w:ind w:left="1328" w:hanging="158"/>
      </w:pPr>
      <w:rPr>
        <w:rFonts w:hint="default"/>
        <w:lang w:val="it-IT" w:eastAsia="en-US" w:bidi="ar-SA"/>
      </w:rPr>
    </w:lvl>
    <w:lvl w:ilvl="2" w:tplc="EC2E5446">
      <w:numFmt w:val="bullet"/>
      <w:lvlText w:val="•"/>
      <w:lvlJc w:val="left"/>
      <w:pPr>
        <w:ind w:left="2277" w:hanging="158"/>
      </w:pPr>
      <w:rPr>
        <w:rFonts w:hint="default"/>
        <w:lang w:val="it-IT" w:eastAsia="en-US" w:bidi="ar-SA"/>
      </w:rPr>
    </w:lvl>
    <w:lvl w:ilvl="3" w:tplc="710E872C">
      <w:numFmt w:val="bullet"/>
      <w:lvlText w:val="•"/>
      <w:lvlJc w:val="left"/>
      <w:pPr>
        <w:ind w:left="3225" w:hanging="158"/>
      </w:pPr>
      <w:rPr>
        <w:rFonts w:hint="default"/>
        <w:lang w:val="it-IT" w:eastAsia="en-US" w:bidi="ar-SA"/>
      </w:rPr>
    </w:lvl>
    <w:lvl w:ilvl="4" w:tplc="0A5EFDD0">
      <w:numFmt w:val="bullet"/>
      <w:lvlText w:val="•"/>
      <w:lvlJc w:val="left"/>
      <w:pPr>
        <w:ind w:left="4174" w:hanging="158"/>
      </w:pPr>
      <w:rPr>
        <w:rFonts w:hint="default"/>
        <w:lang w:val="it-IT" w:eastAsia="en-US" w:bidi="ar-SA"/>
      </w:rPr>
    </w:lvl>
    <w:lvl w:ilvl="5" w:tplc="DF0C4FA8">
      <w:numFmt w:val="bullet"/>
      <w:lvlText w:val="•"/>
      <w:lvlJc w:val="left"/>
      <w:pPr>
        <w:ind w:left="5123" w:hanging="158"/>
      </w:pPr>
      <w:rPr>
        <w:rFonts w:hint="default"/>
        <w:lang w:val="it-IT" w:eastAsia="en-US" w:bidi="ar-SA"/>
      </w:rPr>
    </w:lvl>
    <w:lvl w:ilvl="6" w:tplc="6BAAFB22">
      <w:numFmt w:val="bullet"/>
      <w:lvlText w:val="•"/>
      <w:lvlJc w:val="left"/>
      <w:pPr>
        <w:ind w:left="6071" w:hanging="158"/>
      </w:pPr>
      <w:rPr>
        <w:rFonts w:hint="default"/>
        <w:lang w:val="it-IT" w:eastAsia="en-US" w:bidi="ar-SA"/>
      </w:rPr>
    </w:lvl>
    <w:lvl w:ilvl="7" w:tplc="156299F4">
      <w:numFmt w:val="bullet"/>
      <w:lvlText w:val="•"/>
      <w:lvlJc w:val="left"/>
      <w:pPr>
        <w:ind w:left="7020" w:hanging="158"/>
      </w:pPr>
      <w:rPr>
        <w:rFonts w:hint="default"/>
        <w:lang w:val="it-IT" w:eastAsia="en-US" w:bidi="ar-SA"/>
      </w:rPr>
    </w:lvl>
    <w:lvl w:ilvl="8" w:tplc="CEBEF250">
      <w:numFmt w:val="bullet"/>
      <w:lvlText w:val="•"/>
      <w:lvlJc w:val="left"/>
      <w:pPr>
        <w:ind w:left="7969" w:hanging="158"/>
      </w:pPr>
      <w:rPr>
        <w:rFonts w:hint="default"/>
        <w:lang w:val="it-IT" w:eastAsia="en-US" w:bidi="ar-SA"/>
      </w:rPr>
    </w:lvl>
  </w:abstractNum>
  <w:abstractNum w:abstractNumId="13" w15:restartNumberingAfterBreak="0">
    <w:nsid w:val="2C852605"/>
    <w:multiLevelType w:val="hybridMultilevel"/>
    <w:tmpl w:val="985C9B92"/>
    <w:lvl w:ilvl="0" w:tplc="CED0C0C2">
      <w:numFmt w:val="bullet"/>
      <w:lvlText w:val="-"/>
      <w:lvlJc w:val="left"/>
      <w:pPr>
        <w:ind w:left="370" w:hanging="158"/>
      </w:pPr>
      <w:rPr>
        <w:rFonts w:ascii="Times New Roman" w:eastAsia="Times New Roman" w:hAnsi="Times New Roman" w:cs="Times New Roman" w:hint="default"/>
        <w:b/>
        <w:bCs/>
        <w:color w:val="000001"/>
        <w:w w:val="100"/>
        <w:sz w:val="27"/>
        <w:szCs w:val="27"/>
        <w:lang w:val="it-IT" w:eastAsia="en-US" w:bidi="ar-SA"/>
      </w:rPr>
    </w:lvl>
    <w:lvl w:ilvl="1" w:tplc="737CD0D4">
      <w:numFmt w:val="bullet"/>
      <w:lvlText w:val="●"/>
      <w:lvlJc w:val="left"/>
      <w:pPr>
        <w:ind w:left="932" w:hanging="360"/>
      </w:pPr>
      <w:rPr>
        <w:rFonts w:ascii="Verdana" w:eastAsia="Verdana" w:hAnsi="Verdana" w:cs="Verdana" w:hint="default"/>
        <w:color w:val="000001"/>
        <w:w w:val="100"/>
        <w:sz w:val="22"/>
        <w:szCs w:val="22"/>
        <w:lang w:val="it-IT" w:eastAsia="en-US" w:bidi="ar-SA"/>
      </w:rPr>
    </w:lvl>
    <w:lvl w:ilvl="2" w:tplc="E5DCAE80">
      <w:numFmt w:val="bullet"/>
      <w:lvlText w:val="•"/>
      <w:lvlJc w:val="left"/>
      <w:pPr>
        <w:ind w:left="1660" w:hanging="360"/>
      </w:pPr>
      <w:rPr>
        <w:rFonts w:hint="default"/>
        <w:lang w:val="it-IT" w:eastAsia="en-US" w:bidi="ar-SA"/>
      </w:rPr>
    </w:lvl>
    <w:lvl w:ilvl="3" w:tplc="185E0C90">
      <w:numFmt w:val="bullet"/>
      <w:lvlText w:val="•"/>
      <w:lvlJc w:val="left"/>
      <w:pPr>
        <w:ind w:left="2685" w:hanging="360"/>
      </w:pPr>
      <w:rPr>
        <w:rFonts w:hint="default"/>
        <w:lang w:val="it-IT" w:eastAsia="en-US" w:bidi="ar-SA"/>
      </w:rPr>
    </w:lvl>
    <w:lvl w:ilvl="4" w:tplc="4182A806">
      <w:numFmt w:val="bullet"/>
      <w:lvlText w:val="•"/>
      <w:lvlJc w:val="left"/>
      <w:pPr>
        <w:ind w:left="3711" w:hanging="360"/>
      </w:pPr>
      <w:rPr>
        <w:rFonts w:hint="default"/>
        <w:lang w:val="it-IT" w:eastAsia="en-US" w:bidi="ar-SA"/>
      </w:rPr>
    </w:lvl>
    <w:lvl w:ilvl="5" w:tplc="9E826AA4">
      <w:numFmt w:val="bullet"/>
      <w:lvlText w:val="•"/>
      <w:lvlJc w:val="left"/>
      <w:pPr>
        <w:ind w:left="4737" w:hanging="360"/>
      </w:pPr>
      <w:rPr>
        <w:rFonts w:hint="default"/>
        <w:lang w:val="it-IT" w:eastAsia="en-US" w:bidi="ar-SA"/>
      </w:rPr>
    </w:lvl>
    <w:lvl w:ilvl="6" w:tplc="9B9C2CCA">
      <w:numFmt w:val="bullet"/>
      <w:lvlText w:val="•"/>
      <w:lvlJc w:val="left"/>
      <w:pPr>
        <w:ind w:left="5763" w:hanging="360"/>
      </w:pPr>
      <w:rPr>
        <w:rFonts w:hint="default"/>
        <w:lang w:val="it-IT" w:eastAsia="en-US" w:bidi="ar-SA"/>
      </w:rPr>
    </w:lvl>
    <w:lvl w:ilvl="7" w:tplc="A6104192">
      <w:numFmt w:val="bullet"/>
      <w:lvlText w:val="•"/>
      <w:lvlJc w:val="left"/>
      <w:pPr>
        <w:ind w:left="6789" w:hanging="360"/>
      </w:pPr>
      <w:rPr>
        <w:rFonts w:hint="default"/>
        <w:lang w:val="it-IT" w:eastAsia="en-US" w:bidi="ar-SA"/>
      </w:rPr>
    </w:lvl>
    <w:lvl w:ilvl="8" w:tplc="C7D8360A">
      <w:numFmt w:val="bullet"/>
      <w:lvlText w:val="•"/>
      <w:lvlJc w:val="left"/>
      <w:pPr>
        <w:ind w:left="7814" w:hanging="360"/>
      </w:pPr>
      <w:rPr>
        <w:rFonts w:hint="default"/>
        <w:lang w:val="it-IT" w:eastAsia="en-US" w:bidi="ar-SA"/>
      </w:rPr>
    </w:lvl>
  </w:abstractNum>
  <w:abstractNum w:abstractNumId="14" w15:restartNumberingAfterBreak="0">
    <w:nsid w:val="2FF17E33"/>
    <w:multiLevelType w:val="hybridMultilevel"/>
    <w:tmpl w:val="8A2C4B3C"/>
    <w:lvl w:ilvl="0" w:tplc="04100001">
      <w:start w:val="1"/>
      <w:numFmt w:val="bullet"/>
      <w:lvlText w:val=""/>
      <w:lvlJc w:val="left"/>
      <w:pPr>
        <w:ind w:left="1405" w:hanging="360"/>
      </w:pPr>
      <w:rPr>
        <w:rFonts w:ascii="Symbol" w:hAnsi="Symbol" w:hint="default"/>
      </w:rPr>
    </w:lvl>
    <w:lvl w:ilvl="1" w:tplc="04100003" w:tentative="1">
      <w:start w:val="1"/>
      <w:numFmt w:val="bullet"/>
      <w:lvlText w:val="o"/>
      <w:lvlJc w:val="left"/>
      <w:pPr>
        <w:ind w:left="2125" w:hanging="360"/>
      </w:pPr>
      <w:rPr>
        <w:rFonts w:ascii="Courier New" w:hAnsi="Courier New" w:cs="Courier New" w:hint="default"/>
      </w:rPr>
    </w:lvl>
    <w:lvl w:ilvl="2" w:tplc="04100005" w:tentative="1">
      <w:start w:val="1"/>
      <w:numFmt w:val="bullet"/>
      <w:lvlText w:val=""/>
      <w:lvlJc w:val="left"/>
      <w:pPr>
        <w:ind w:left="2845" w:hanging="360"/>
      </w:pPr>
      <w:rPr>
        <w:rFonts w:ascii="Wingdings" w:hAnsi="Wingdings" w:hint="default"/>
      </w:rPr>
    </w:lvl>
    <w:lvl w:ilvl="3" w:tplc="04100001" w:tentative="1">
      <w:start w:val="1"/>
      <w:numFmt w:val="bullet"/>
      <w:lvlText w:val=""/>
      <w:lvlJc w:val="left"/>
      <w:pPr>
        <w:ind w:left="3565" w:hanging="360"/>
      </w:pPr>
      <w:rPr>
        <w:rFonts w:ascii="Symbol" w:hAnsi="Symbol" w:hint="default"/>
      </w:rPr>
    </w:lvl>
    <w:lvl w:ilvl="4" w:tplc="04100003" w:tentative="1">
      <w:start w:val="1"/>
      <w:numFmt w:val="bullet"/>
      <w:lvlText w:val="o"/>
      <w:lvlJc w:val="left"/>
      <w:pPr>
        <w:ind w:left="4285" w:hanging="360"/>
      </w:pPr>
      <w:rPr>
        <w:rFonts w:ascii="Courier New" w:hAnsi="Courier New" w:cs="Courier New" w:hint="default"/>
      </w:rPr>
    </w:lvl>
    <w:lvl w:ilvl="5" w:tplc="04100005" w:tentative="1">
      <w:start w:val="1"/>
      <w:numFmt w:val="bullet"/>
      <w:lvlText w:val=""/>
      <w:lvlJc w:val="left"/>
      <w:pPr>
        <w:ind w:left="5005" w:hanging="360"/>
      </w:pPr>
      <w:rPr>
        <w:rFonts w:ascii="Wingdings" w:hAnsi="Wingdings" w:hint="default"/>
      </w:rPr>
    </w:lvl>
    <w:lvl w:ilvl="6" w:tplc="04100001" w:tentative="1">
      <w:start w:val="1"/>
      <w:numFmt w:val="bullet"/>
      <w:lvlText w:val=""/>
      <w:lvlJc w:val="left"/>
      <w:pPr>
        <w:ind w:left="5725" w:hanging="360"/>
      </w:pPr>
      <w:rPr>
        <w:rFonts w:ascii="Symbol" w:hAnsi="Symbol" w:hint="default"/>
      </w:rPr>
    </w:lvl>
    <w:lvl w:ilvl="7" w:tplc="04100003" w:tentative="1">
      <w:start w:val="1"/>
      <w:numFmt w:val="bullet"/>
      <w:lvlText w:val="o"/>
      <w:lvlJc w:val="left"/>
      <w:pPr>
        <w:ind w:left="6445" w:hanging="360"/>
      </w:pPr>
      <w:rPr>
        <w:rFonts w:ascii="Courier New" w:hAnsi="Courier New" w:cs="Courier New" w:hint="default"/>
      </w:rPr>
    </w:lvl>
    <w:lvl w:ilvl="8" w:tplc="04100005" w:tentative="1">
      <w:start w:val="1"/>
      <w:numFmt w:val="bullet"/>
      <w:lvlText w:val=""/>
      <w:lvlJc w:val="left"/>
      <w:pPr>
        <w:ind w:left="7165" w:hanging="360"/>
      </w:pPr>
      <w:rPr>
        <w:rFonts w:ascii="Wingdings" w:hAnsi="Wingdings" w:hint="default"/>
      </w:rPr>
    </w:lvl>
  </w:abstractNum>
  <w:abstractNum w:abstractNumId="15" w15:restartNumberingAfterBreak="0">
    <w:nsid w:val="3016789C"/>
    <w:multiLevelType w:val="hybridMultilevel"/>
    <w:tmpl w:val="B4EAF430"/>
    <w:lvl w:ilvl="0" w:tplc="6D107E76">
      <w:start w:val="1"/>
      <w:numFmt w:val="lowerLetter"/>
      <w:lvlText w:val="%1."/>
      <w:lvlJc w:val="left"/>
      <w:pPr>
        <w:ind w:left="361" w:hanging="246"/>
      </w:pPr>
      <w:rPr>
        <w:rFonts w:ascii="Arial MT" w:eastAsia="Arial MT" w:hAnsi="Arial MT" w:cs="Arial MT" w:hint="default"/>
        <w:spacing w:val="-1"/>
        <w:w w:val="100"/>
        <w:sz w:val="22"/>
        <w:szCs w:val="22"/>
        <w:lang w:val="it-IT" w:eastAsia="en-US" w:bidi="ar-SA"/>
      </w:rPr>
    </w:lvl>
    <w:lvl w:ilvl="1" w:tplc="1CD8E952">
      <w:numFmt w:val="bullet"/>
      <w:lvlText w:val="•"/>
      <w:lvlJc w:val="left"/>
      <w:pPr>
        <w:ind w:left="836" w:hanging="360"/>
      </w:pPr>
      <w:rPr>
        <w:rFonts w:ascii="Trebuchet MS" w:eastAsia="Trebuchet MS" w:hAnsi="Trebuchet MS" w:cs="Trebuchet MS" w:hint="default"/>
        <w:w w:val="67"/>
        <w:sz w:val="22"/>
        <w:szCs w:val="22"/>
        <w:lang w:val="it-IT" w:eastAsia="en-US" w:bidi="ar-SA"/>
      </w:rPr>
    </w:lvl>
    <w:lvl w:ilvl="2" w:tplc="81F8AE88">
      <w:numFmt w:val="bullet"/>
      <w:lvlText w:val="•"/>
      <w:lvlJc w:val="left"/>
      <w:pPr>
        <w:ind w:left="1844" w:hanging="360"/>
      </w:pPr>
      <w:rPr>
        <w:rFonts w:hint="default"/>
        <w:lang w:val="it-IT" w:eastAsia="en-US" w:bidi="ar-SA"/>
      </w:rPr>
    </w:lvl>
    <w:lvl w:ilvl="3" w:tplc="14DC97E4">
      <w:numFmt w:val="bullet"/>
      <w:lvlText w:val="•"/>
      <w:lvlJc w:val="left"/>
      <w:pPr>
        <w:ind w:left="2848" w:hanging="360"/>
      </w:pPr>
      <w:rPr>
        <w:rFonts w:hint="default"/>
        <w:lang w:val="it-IT" w:eastAsia="en-US" w:bidi="ar-SA"/>
      </w:rPr>
    </w:lvl>
    <w:lvl w:ilvl="4" w:tplc="A514A0F6">
      <w:numFmt w:val="bullet"/>
      <w:lvlText w:val="•"/>
      <w:lvlJc w:val="left"/>
      <w:pPr>
        <w:ind w:left="3853" w:hanging="360"/>
      </w:pPr>
      <w:rPr>
        <w:rFonts w:hint="default"/>
        <w:lang w:val="it-IT" w:eastAsia="en-US" w:bidi="ar-SA"/>
      </w:rPr>
    </w:lvl>
    <w:lvl w:ilvl="5" w:tplc="AB1035F6">
      <w:numFmt w:val="bullet"/>
      <w:lvlText w:val="•"/>
      <w:lvlJc w:val="left"/>
      <w:pPr>
        <w:ind w:left="4857" w:hanging="360"/>
      </w:pPr>
      <w:rPr>
        <w:rFonts w:hint="default"/>
        <w:lang w:val="it-IT" w:eastAsia="en-US" w:bidi="ar-SA"/>
      </w:rPr>
    </w:lvl>
    <w:lvl w:ilvl="6" w:tplc="9C144710">
      <w:numFmt w:val="bullet"/>
      <w:lvlText w:val="•"/>
      <w:lvlJc w:val="left"/>
      <w:pPr>
        <w:ind w:left="5862" w:hanging="360"/>
      </w:pPr>
      <w:rPr>
        <w:rFonts w:hint="default"/>
        <w:lang w:val="it-IT" w:eastAsia="en-US" w:bidi="ar-SA"/>
      </w:rPr>
    </w:lvl>
    <w:lvl w:ilvl="7" w:tplc="C50ACA40">
      <w:numFmt w:val="bullet"/>
      <w:lvlText w:val="•"/>
      <w:lvlJc w:val="left"/>
      <w:pPr>
        <w:ind w:left="6866" w:hanging="360"/>
      </w:pPr>
      <w:rPr>
        <w:rFonts w:hint="default"/>
        <w:lang w:val="it-IT" w:eastAsia="en-US" w:bidi="ar-SA"/>
      </w:rPr>
    </w:lvl>
    <w:lvl w:ilvl="8" w:tplc="7B20EA7E">
      <w:numFmt w:val="bullet"/>
      <w:lvlText w:val="•"/>
      <w:lvlJc w:val="left"/>
      <w:pPr>
        <w:ind w:left="7871" w:hanging="360"/>
      </w:pPr>
      <w:rPr>
        <w:rFonts w:hint="default"/>
        <w:lang w:val="it-IT" w:eastAsia="en-US" w:bidi="ar-SA"/>
      </w:rPr>
    </w:lvl>
  </w:abstractNum>
  <w:abstractNum w:abstractNumId="16" w15:restartNumberingAfterBreak="0">
    <w:nsid w:val="3F7B12EC"/>
    <w:multiLevelType w:val="hybridMultilevel"/>
    <w:tmpl w:val="140093A6"/>
    <w:lvl w:ilvl="0" w:tplc="AD542496">
      <w:numFmt w:val="bullet"/>
      <w:lvlText w:val="●"/>
      <w:lvlJc w:val="left"/>
      <w:pPr>
        <w:ind w:left="932" w:hanging="360"/>
      </w:pPr>
      <w:rPr>
        <w:rFonts w:ascii="Verdana" w:eastAsia="Verdana" w:hAnsi="Verdana" w:cs="Verdana" w:hint="default"/>
        <w:color w:val="000001"/>
        <w:w w:val="100"/>
        <w:sz w:val="22"/>
        <w:szCs w:val="22"/>
        <w:lang w:val="it-IT" w:eastAsia="en-US" w:bidi="ar-SA"/>
      </w:rPr>
    </w:lvl>
    <w:lvl w:ilvl="1" w:tplc="FE3A9216">
      <w:numFmt w:val="bullet"/>
      <w:lvlText w:val="•"/>
      <w:lvlJc w:val="left"/>
      <w:pPr>
        <w:ind w:left="1832" w:hanging="360"/>
      </w:pPr>
      <w:rPr>
        <w:rFonts w:hint="default"/>
        <w:lang w:val="it-IT" w:eastAsia="en-US" w:bidi="ar-SA"/>
      </w:rPr>
    </w:lvl>
    <w:lvl w:ilvl="2" w:tplc="BFE42EB2">
      <w:numFmt w:val="bullet"/>
      <w:lvlText w:val="•"/>
      <w:lvlJc w:val="left"/>
      <w:pPr>
        <w:ind w:left="2725" w:hanging="360"/>
      </w:pPr>
      <w:rPr>
        <w:rFonts w:hint="default"/>
        <w:lang w:val="it-IT" w:eastAsia="en-US" w:bidi="ar-SA"/>
      </w:rPr>
    </w:lvl>
    <w:lvl w:ilvl="3" w:tplc="B48AC7A8">
      <w:numFmt w:val="bullet"/>
      <w:lvlText w:val="•"/>
      <w:lvlJc w:val="left"/>
      <w:pPr>
        <w:ind w:left="3617" w:hanging="360"/>
      </w:pPr>
      <w:rPr>
        <w:rFonts w:hint="default"/>
        <w:lang w:val="it-IT" w:eastAsia="en-US" w:bidi="ar-SA"/>
      </w:rPr>
    </w:lvl>
    <w:lvl w:ilvl="4" w:tplc="0138282C">
      <w:numFmt w:val="bullet"/>
      <w:lvlText w:val="•"/>
      <w:lvlJc w:val="left"/>
      <w:pPr>
        <w:ind w:left="4510" w:hanging="360"/>
      </w:pPr>
      <w:rPr>
        <w:rFonts w:hint="default"/>
        <w:lang w:val="it-IT" w:eastAsia="en-US" w:bidi="ar-SA"/>
      </w:rPr>
    </w:lvl>
    <w:lvl w:ilvl="5" w:tplc="80C6C184">
      <w:numFmt w:val="bullet"/>
      <w:lvlText w:val="•"/>
      <w:lvlJc w:val="left"/>
      <w:pPr>
        <w:ind w:left="5403" w:hanging="360"/>
      </w:pPr>
      <w:rPr>
        <w:rFonts w:hint="default"/>
        <w:lang w:val="it-IT" w:eastAsia="en-US" w:bidi="ar-SA"/>
      </w:rPr>
    </w:lvl>
    <w:lvl w:ilvl="6" w:tplc="88186F04">
      <w:numFmt w:val="bullet"/>
      <w:lvlText w:val="•"/>
      <w:lvlJc w:val="left"/>
      <w:pPr>
        <w:ind w:left="6295" w:hanging="360"/>
      </w:pPr>
      <w:rPr>
        <w:rFonts w:hint="default"/>
        <w:lang w:val="it-IT" w:eastAsia="en-US" w:bidi="ar-SA"/>
      </w:rPr>
    </w:lvl>
    <w:lvl w:ilvl="7" w:tplc="5CA20D2A">
      <w:numFmt w:val="bullet"/>
      <w:lvlText w:val="•"/>
      <w:lvlJc w:val="left"/>
      <w:pPr>
        <w:ind w:left="7188" w:hanging="360"/>
      </w:pPr>
      <w:rPr>
        <w:rFonts w:hint="default"/>
        <w:lang w:val="it-IT" w:eastAsia="en-US" w:bidi="ar-SA"/>
      </w:rPr>
    </w:lvl>
    <w:lvl w:ilvl="8" w:tplc="6A3CDFE6">
      <w:numFmt w:val="bullet"/>
      <w:lvlText w:val="•"/>
      <w:lvlJc w:val="left"/>
      <w:pPr>
        <w:ind w:left="8081" w:hanging="360"/>
      </w:pPr>
      <w:rPr>
        <w:rFonts w:hint="default"/>
        <w:lang w:val="it-IT" w:eastAsia="en-US" w:bidi="ar-SA"/>
      </w:rPr>
    </w:lvl>
  </w:abstractNum>
  <w:abstractNum w:abstractNumId="17" w15:restartNumberingAfterBreak="0">
    <w:nsid w:val="42E749BF"/>
    <w:multiLevelType w:val="multilevel"/>
    <w:tmpl w:val="C082CFE4"/>
    <w:lvl w:ilvl="0">
      <w:start w:val="2"/>
      <w:numFmt w:val="decimal"/>
      <w:lvlText w:val="%1"/>
      <w:lvlJc w:val="left"/>
      <w:pPr>
        <w:ind w:left="536" w:hanging="324"/>
      </w:pPr>
      <w:rPr>
        <w:rFonts w:hint="default"/>
        <w:lang w:val="it-IT" w:eastAsia="en-US" w:bidi="ar-SA"/>
      </w:rPr>
    </w:lvl>
    <w:lvl w:ilvl="1">
      <w:start w:val="1"/>
      <w:numFmt w:val="decimal"/>
      <w:lvlText w:val="%1.%2"/>
      <w:lvlJc w:val="left"/>
      <w:pPr>
        <w:ind w:left="536" w:hanging="324"/>
      </w:pPr>
      <w:rPr>
        <w:rFonts w:hint="default"/>
        <w:b/>
        <w:bCs/>
        <w:w w:val="99"/>
        <w:lang w:val="it-IT" w:eastAsia="en-US" w:bidi="ar-SA"/>
      </w:rPr>
    </w:lvl>
    <w:lvl w:ilvl="2">
      <w:numFmt w:val="bullet"/>
      <w:lvlText w:val="●"/>
      <w:lvlJc w:val="left"/>
      <w:pPr>
        <w:ind w:left="932" w:hanging="360"/>
      </w:pPr>
      <w:rPr>
        <w:rFonts w:ascii="Verdana" w:eastAsia="Verdana" w:hAnsi="Verdana" w:cs="Verdana" w:hint="default"/>
        <w:color w:val="000001"/>
        <w:w w:val="100"/>
        <w:sz w:val="22"/>
        <w:szCs w:val="22"/>
        <w:lang w:val="it-IT" w:eastAsia="en-US" w:bidi="ar-SA"/>
      </w:rPr>
    </w:lvl>
    <w:lvl w:ilvl="3">
      <w:numFmt w:val="bullet"/>
      <w:lvlText w:val="•"/>
      <w:lvlJc w:val="left"/>
      <w:pPr>
        <w:ind w:left="2923" w:hanging="360"/>
      </w:pPr>
      <w:rPr>
        <w:rFonts w:hint="default"/>
        <w:lang w:val="it-IT" w:eastAsia="en-US" w:bidi="ar-SA"/>
      </w:rPr>
    </w:lvl>
    <w:lvl w:ilvl="4">
      <w:numFmt w:val="bullet"/>
      <w:lvlText w:val="•"/>
      <w:lvlJc w:val="left"/>
      <w:pPr>
        <w:ind w:left="3915" w:hanging="360"/>
      </w:pPr>
      <w:rPr>
        <w:rFonts w:hint="default"/>
        <w:lang w:val="it-IT" w:eastAsia="en-US" w:bidi="ar-SA"/>
      </w:rPr>
    </w:lvl>
    <w:lvl w:ilvl="5">
      <w:numFmt w:val="bullet"/>
      <w:lvlText w:val="•"/>
      <w:lvlJc w:val="left"/>
      <w:pPr>
        <w:ind w:left="4907" w:hanging="360"/>
      </w:pPr>
      <w:rPr>
        <w:rFonts w:hint="default"/>
        <w:lang w:val="it-IT" w:eastAsia="en-US" w:bidi="ar-SA"/>
      </w:rPr>
    </w:lvl>
    <w:lvl w:ilvl="6">
      <w:numFmt w:val="bullet"/>
      <w:lvlText w:val="•"/>
      <w:lvlJc w:val="left"/>
      <w:pPr>
        <w:ind w:left="5899" w:hanging="360"/>
      </w:pPr>
      <w:rPr>
        <w:rFonts w:hint="default"/>
        <w:lang w:val="it-IT" w:eastAsia="en-US" w:bidi="ar-SA"/>
      </w:rPr>
    </w:lvl>
    <w:lvl w:ilvl="7">
      <w:numFmt w:val="bullet"/>
      <w:lvlText w:val="•"/>
      <w:lvlJc w:val="left"/>
      <w:pPr>
        <w:ind w:left="6890" w:hanging="360"/>
      </w:pPr>
      <w:rPr>
        <w:rFonts w:hint="default"/>
        <w:lang w:val="it-IT" w:eastAsia="en-US" w:bidi="ar-SA"/>
      </w:rPr>
    </w:lvl>
    <w:lvl w:ilvl="8">
      <w:numFmt w:val="bullet"/>
      <w:lvlText w:val="•"/>
      <w:lvlJc w:val="left"/>
      <w:pPr>
        <w:ind w:left="7882" w:hanging="360"/>
      </w:pPr>
      <w:rPr>
        <w:rFonts w:hint="default"/>
        <w:lang w:val="it-IT" w:eastAsia="en-US" w:bidi="ar-SA"/>
      </w:rPr>
    </w:lvl>
  </w:abstractNum>
  <w:abstractNum w:abstractNumId="18" w15:restartNumberingAfterBreak="0">
    <w:nsid w:val="43DE570D"/>
    <w:multiLevelType w:val="hybridMultilevel"/>
    <w:tmpl w:val="8A30E168"/>
    <w:lvl w:ilvl="0" w:tplc="EC3C581E">
      <w:numFmt w:val="bullet"/>
      <w:lvlText w:val="•"/>
      <w:lvlJc w:val="left"/>
      <w:pPr>
        <w:ind w:left="836" w:hanging="360"/>
      </w:pPr>
      <w:rPr>
        <w:rFonts w:ascii="Trebuchet MS" w:eastAsia="Trebuchet MS" w:hAnsi="Trebuchet MS" w:cs="Trebuchet MS" w:hint="default"/>
        <w:w w:val="67"/>
        <w:sz w:val="24"/>
        <w:szCs w:val="24"/>
        <w:lang w:val="it-IT" w:eastAsia="en-US" w:bidi="ar-SA"/>
      </w:rPr>
    </w:lvl>
    <w:lvl w:ilvl="1" w:tplc="DFB267CE">
      <w:numFmt w:val="bullet"/>
      <w:lvlText w:val="•"/>
      <w:lvlJc w:val="left"/>
      <w:pPr>
        <w:ind w:left="1744" w:hanging="360"/>
      </w:pPr>
      <w:rPr>
        <w:rFonts w:hint="default"/>
        <w:lang w:val="it-IT" w:eastAsia="en-US" w:bidi="ar-SA"/>
      </w:rPr>
    </w:lvl>
    <w:lvl w:ilvl="2" w:tplc="DC4AA9AA">
      <w:numFmt w:val="bullet"/>
      <w:lvlText w:val="•"/>
      <w:lvlJc w:val="left"/>
      <w:pPr>
        <w:ind w:left="2648" w:hanging="360"/>
      </w:pPr>
      <w:rPr>
        <w:rFonts w:hint="default"/>
        <w:lang w:val="it-IT" w:eastAsia="en-US" w:bidi="ar-SA"/>
      </w:rPr>
    </w:lvl>
    <w:lvl w:ilvl="3" w:tplc="6846E1AC">
      <w:numFmt w:val="bullet"/>
      <w:lvlText w:val="•"/>
      <w:lvlJc w:val="left"/>
      <w:pPr>
        <w:ind w:left="3552" w:hanging="360"/>
      </w:pPr>
      <w:rPr>
        <w:rFonts w:hint="default"/>
        <w:lang w:val="it-IT" w:eastAsia="en-US" w:bidi="ar-SA"/>
      </w:rPr>
    </w:lvl>
    <w:lvl w:ilvl="4" w:tplc="2228C612">
      <w:numFmt w:val="bullet"/>
      <w:lvlText w:val="•"/>
      <w:lvlJc w:val="left"/>
      <w:pPr>
        <w:ind w:left="4456" w:hanging="360"/>
      </w:pPr>
      <w:rPr>
        <w:rFonts w:hint="default"/>
        <w:lang w:val="it-IT" w:eastAsia="en-US" w:bidi="ar-SA"/>
      </w:rPr>
    </w:lvl>
    <w:lvl w:ilvl="5" w:tplc="304C3E20">
      <w:numFmt w:val="bullet"/>
      <w:lvlText w:val="•"/>
      <w:lvlJc w:val="left"/>
      <w:pPr>
        <w:ind w:left="5360" w:hanging="360"/>
      </w:pPr>
      <w:rPr>
        <w:rFonts w:hint="default"/>
        <w:lang w:val="it-IT" w:eastAsia="en-US" w:bidi="ar-SA"/>
      </w:rPr>
    </w:lvl>
    <w:lvl w:ilvl="6" w:tplc="9DB47EC0">
      <w:numFmt w:val="bullet"/>
      <w:lvlText w:val="•"/>
      <w:lvlJc w:val="left"/>
      <w:pPr>
        <w:ind w:left="6264" w:hanging="360"/>
      </w:pPr>
      <w:rPr>
        <w:rFonts w:hint="default"/>
        <w:lang w:val="it-IT" w:eastAsia="en-US" w:bidi="ar-SA"/>
      </w:rPr>
    </w:lvl>
    <w:lvl w:ilvl="7" w:tplc="09649466">
      <w:numFmt w:val="bullet"/>
      <w:lvlText w:val="•"/>
      <w:lvlJc w:val="left"/>
      <w:pPr>
        <w:ind w:left="7168" w:hanging="360"/>
      </w:pPr>
      <w:rPr>
        <w:rFonts w:hint="default"/>
        <w:lang w:val="it-IT" w:eastAsia="en-US" w:bidi="ar-SA"/>
      </w:rPr>
    </w:lvl>
    <w:lvl w:ilvl="8" w:tplc="87F8BD9A">
      <w:numFmt w:val="bullet"/>
      <w:lvlText w:val="•"/>
      <w:lvlJc w:val="left"/>
      <w:pPr>
        <w:ind w:left="8072" w:hanging="360"/>
      </w:pPr>
      <w:rPr>
        <w:rFonts w:hint="default"/>
        <w:lang w:val="it-IT" w:eastAsia="en-US" w:bidi="ar-SA"/>
      </w:rPr>
    </w:lvl>
  </w:abstractNum>
  <w:abstractNum w:abstractNumId="19" w15:restartNumberingAfterBreak="0">
    <w:nsid w:val="4A783315"/>
    <w:multiLevelType w:val="multilevel"/>
    <w:tmpl w:val="BF384234"/>
    <w:lvl w:ilvl="0">
      <w:start w:val="3"/>
      <w:numFmt w:val="decimal"/>
      <w:lvlText w:val="%1"/>
      <w:lvlJc w:val="left"/>
      <w:pPr>
        <w:ind w:left="585" w:hanging="373"/>
      </w:pPr>
      <w:rPr>
        <w:rFonts w:hint="default"/>
        <w:lang w:val="it-IT" w:eastAsia="en-US" w:bidi="ar-SA"/>
      </w:rPr>
    </w:lvl>
    <w:lvl w:ilvl="1">
      <w:start w:val="1"/>
      <w:numFmt w:val="decimal"/>
      <w:lvlText w:val="%1.%2."/>
      <w:lvlJc w:val="left"/>
      <w:pPr>
        <w:ind w:left="585" w:hanging="373"/>
      </w:pPr>
      <w:rPr>
        <w:rFonts w:ascii="Cambria" w:eastAsia="Cambria" w:hAnsi="Cambria" w:cs="Cambria" w:hint="default"/>
        <w:b/>
        <w:bCs/>
        <w:color w:val="366090"/>
        <w:w w:val="99"/>
        <w:sz w:val="20"/>
        <w:szCs w:val="20"/>
        <w:lang w:val="it-IT" w:eastAsia="en-US" w:bidi="ar-SA"/>
      </w:rPr>
    </w:lvl>
    <w:lvl w:ilvl="2">
      <w:numFmt w:val="bullet"/>
      <w:lvlText w:val="●"/>
      <w:lvlJc w:val="left"/>
      <w:pPr>
        <w:ind w:left="932" w:hanging="360"/>
      </w:pPr>
      <w:rPr>
        <w:rFonts w:ascii="Verdana" w:eastAsia="Verdana" w:hAnsi="Verdana" w:cs="Verdana" w:hint="default"/>
        <w:color w:val="000001"/>
        <w:w w:val="100"/>
        <w:sz w:val="22"/>
        <w:szCs w:val="22"/>
        <w:lang w:val="it-IT" w:eastAsia="en-US" w:bidi="ar-SA"/>
      </w:rPr>
    </w:lvl>
    <w:lvl w:ilvl="3">
      <w:numFmt w:val="bullet"/>
      <w:lvlText w:val="•"/>
      <w:lvlJc w:val="left"/>
      <w:pPr>
        <w:ind w:left="2923" w:hanging="360"/>
      </w:pPr>
      <w:rPr>
        <w:rFonts w:hint="default"/>
        <w:lang w:val="it-IT" w:eastAsia="en-US" w:bidi="ar-SA"/>
      </w:rPr>
    </w:lvl>
    <w:lvl w:ilvl="4">
      <w:numFmt w:val="bullet"/>
      <w:lvlText w:val="•"/>
      <w:lvlJc w:val="left"/>
      <w:pPr>
        <w:ind w:left="3915" w:hanging="360"/>
      </w:pPr>
      <w:rPr>
        <w:rFonts w:hint="default"/>
        <w:lang w:val="it-IT" w:eastAsia="en-US" w:bidi="ar-SA"/>
      </w:rPr>
    </w:lvl>
    <w:lvl w:ilvl="5">
      <w:numFmt w:val="bullet"/>
      <w:lvlText w:val="•"/>
      <w:lvlJc w:val="left"/>
      <w:pPr>
        <w:ind w:left="4907" w:hanging="360"/>
      </w:pPr>
      <w:rPr>
        <w:rFonts w:hint="default"/>
        <w:lang w:val="it-IT" w:eastAsia="en-US" w:bidi="ar-SA"/>
      </w:rPr>
    </w:lvl>
    <w:lvl w:ilvl="6">
      <w:numFmt w:val="bullet"/>
      <w:lvlText w:val="•"/>
      <w:lvlJc w:val="left"/>
      <w:pPr>
        <w:ind w:left="5899" w:hanging="360"/>
      </w:pPr>
      <w:rPr>
        <w:rFonts w:hint="default"/>
        <w:lang w:val="it-IT" w:eastAsia="en-US" w:bidi="ar-SA"/>
      </w:rPr>
    </w:lvl>
    <w:lvl w:ilvl="7">
      <w:numFmt w:val="bullet"/>
      <w:lvlText w:val="•"/>
      <w:lvlJc w:val="left"/>
      <w:pPr>
        <w:ind w:left="6890" w:hanging="360"/>
      </w:pPr>
      <w:rPr>
        <w:rFonts w:hint="default"/>
        <w:lang w:val="it-IT" w:eastAsia="en-US" w:bidi="ar-SA"/>
      </w:rPr>
    </w:lvl>
    <w:lvl w:ilvl="8">
      <w:numFmt w:val="bullet"/>
      <w:lvlText w:val="•"/>
      <w:lvlJc w:val="left"/>
      <w:pPr>
        <w:ind w:left="7882" w:hanging="360"/>
      </w:pPr>
      <w:rPr>
        <w:rFonts w:hint="default"/>
        <w:lang w:val="it-IT" w:eastAsia="en-US" w:bidi="ar-SA"/>
      </w:rPr>
    </w:lvl>
  </w:abstractNum>
  <w:abstractNum w:abstractNumId="20" w15:restartNumberingAfterBreak="0">
    <w:nsid w:val="4CD66C63"/>
    <w:multiLevelType w:val="hybridMultilevel"/>
    <w:tmpl w:val="2278AFB4"/>
    <w:lvl w:ilvl="0" w:tplc="276018D2">
      <w:start w:val="5"/>
      <w:numFmt w:val="decimal"/>
      <w:lvlText w:val="%1"/>
      <w:lvlJc w:val="left"/>
      <w:pPr>
        <w:ind w:left="546" w:hanging="486"/>
      </w:pPr>
      <w:rPr>
        <w:rFonts w:hint="default"/>
        <w:lang w:val="it-IT" w:eastAsia="en-US" w:bidi="ar-SA"/>
      </w:rPr>
    </w:lvl>
    <w:lvl w:ilvl="1" w:tplc="AD7ABD6A">
      <w:numFmt w:val="none"/>
      <w:lvlText w:val=""/>
      <w:lvlJc w:val="left"/>
      <w:pPr>
        <w:tabs>
          <w:tab w:val="num" w:pos="360"/>
        </w:tabs>
      </w:pPr>
    </w:lvl>
    <w:lvl w:ilvl="2" w:tplc="20829CD4">
      <w:numFmt w:val="bullet"/>
      <w:lvlText w:val="•"/>
      <w:lvlJc w:val="left"/>
      <w:pPr>
        <w:ind w:left="2602" w:hanging="486"/>
      </w:pPr>
      <w:rPr>
        <w:rFonts w:hint="default"/>
        <w:lang w:val="it-IT" w:eastAsia="en-US" w:bidi="ar-SA"/>
      </w:rPr>
    </w:lvl>
    <w:lvl w:ilvl="3" w:tplc="E098CAB8">
      <w:numFmt w:val="bullet"/>
      <w:lvlText w:val="•"/>
      <w:lvlJc w:val="left"/>
      <w:pPr>
        <w:ind w:left="3633" w:hanging="486"/>
      </w:pPr>
      <w:rPr>
        <w:rFonts w:hint="default"/>
        <w:lang w:val="it-IT" w:eastAsia="en-US" w:bidi="ar-SA"/>
      </w:rPr>
    </w:lvl>
    <w:lvl w:ilvl="4" w:tplc="8B2A5D40">
      <w:numFmt w:val="bullet"/>
      <w:lvlText w:val="•"/>
      <w:lvlJc w:val="left"/>
      <w:pPr>
        <w:ind w:left="4664" w:hanging="486"/>
      </w:pPr>
      <w:rPr>
        <w:rFonts w:hint="default"/>
        <w:lang w:val="it-IT" w:eastAsia="en-US" w:bidi="ar-SA"/>
      </w:rPr>
    </w:lvl>
    <w:lvl w:ilvl="5" w:tplc="EFB6A6EC">
      <w:numFmt w:val="bullet"/>
      <w:lvlText w:val="•"/>
      <w:lvlJc w:val="left"/>
      <w:pPr>
        <w:ind w:left="5695" w:hanging="486"/>
      </w:pPr>
      <w:rPr>
        <w:rFonts w:hint="default"/>
        <w:lang w:val="it-IT" w:eastAsia="en-US" w:bidi="ar-SA"/>
      </w:rPr>
    </w:lvl>
    <w:lvl w:ilvl="6" w:tplc="517EA798">
      <w:numFmt w:val="bullet"/>
      <w:lvlText w:val="•"/>
      <w:lvlJc w:val="left"/>
      <w:pPr>
        <w:ind w:left="6726" w:hanging="486"/>
      </w:pPr>
      <w:rPr>
        <w:rFonts w:hint="default"/>
        <w:lang w:val="it-IT" w:eastAsia="en-US" w:bidi="ar-SA"/>
      </w:rPr>
    </w:lvl>
    <w:lvl w:ilvl="7" w:tplc="143CC39E">
      <w:numFmt w:val="bullet"/>
      <w:lvlText w:val="•"/>
      <w:lvlJc w:val="left"/>
      <w:pPr>
        <w:ind w:left="7757" w:hanging="486"/>
      </w:pPr>
      <w:rPr>
        <w:rFonts w:hint="default"/>
        <w:lang w:val="it-IT" w:eastAsia="en-US" w:bidi="ar-SA"/>
      </w:rPr>
    </w:lvl>
    <w:lvl w:ilvl="8" w:tplc="06288454">
      <w:numFmt w:val="bullet"/>
      <w:lvlText w:val="•"/>
      <w:lvlJc w:val="left"/>
      <w:pPr>
        <w:ind w:left="8788" w:hanging="486"/>
      </w:pPr>
      <w:rPr>
        <w:rFonts w:hint="default"/>
        <w:lang w:val="it-IT" w:eastAsia="en-US" w:bidi="ar-SA"/>
      </w:rPr>
    </w:lvl>
  </w:abstractNum>
  <w:abstractNum w:abstractNumId="21" w15:restartNumberingAfterBreak="0">
    <w:nsid w:val="4DE216C0"/>
    <w:multiLevelType w:val="hybridMultilevel"/>
    <w:tmpl w:val="0E82060E"/>
    <w:lvl w:ilvl="0" w:tplc="BA1E8844">
      <w:numFmt w:val="bullet"/>
      <w:lvlText w:val="•"/>
      <w:lvlJc w:val="left"/>
      <w:pPr>
        <w:ind w:left="836" w:hanging="360"/>
      </w:pPr>
      <w:rPr>
        <w:rFonts w:hint="default"/>
        <w:w w:val="67"/>
        <w:lang w:val="it-IT" w:eastAsia="en-US" w:bidi="ar-SA"/>
      </w:rPr>
    </w:lvl>
    <w:lvl w:ilvl="1" w:tplc="1090CB04">
      <w:numFmt w:val="bullet"/>
      <w:lvlText w:val="•"/>
      <w:lvlJc w:val="left"/>
      <w:pPr>
        <w:ind w:left="1744" w:hanging="360"/>
      </w:pPr>
      <w:rPr>
        <w:rFonts w:hint="default"/>
        <w:lang w:val="it-IT" w:eastAsia="en-US" w:bidi="ar-SA"/>
      </w:rPr>
    </w:lvl>
    <w:lvl w:ilvl="2" w:tplc="D6CE5E9A">
      <w:numFmt w:val="bullet"/>
      <w:lvlText w:val="•"/>
      <w:lvlJc w:val="left"/>
      <w:pPr>
        <w:ind w:left="2648" w:hanging="360"/>
      </w:pPr>
      <w:rPr>
        <w:rFonts w:hint="default"/>
        <w:lang w:val="it-IT" w:eastAsia="en-US" w:bidi="ar-SA"/>
      </w:rPr>
    </w:lvl>
    <w:lvl w:ilvl="3" w:tplc="D6F06C30">
      <w:numFmt w:val="bullet"/>
      <w:lvlText w:val="•"/>
      <w:lvlJc w:val="left"/>
      <w:pPr>
        <w:ind w:left="3552" w:hanging="360"/>
      </w:pPr>
      <w:rPr>
        <w:rFonts w:hint="default"/>
        <w:lang w:val="it-IT" w:eastAsia="en-US" w:bidi="ar-SA"/>
      </w:rPr>
    </w:lvl>
    <w:lvl w:ilvl="4" w:tplc="E51E37D0">
      <w:numFmt w:val="bullet"/>
      <w:lvlText w:val="•"/>
      <w:lvlJc w:val="left"/>
      <w:pPr>
        <w:ind w:left="4456" w:hanging="360"/>
      </w:pPr>
      <w:rPr>
        <w:rFonts w:hint="default"/>
        <w:lang w:val="it-IT" w:eastAsia="en-US" w:bidi="ar-SA"/>
      </w:rPr>
    </w:lvl>
    <w:lvl w:ilvl="5" w:tplc="978EBBB2">
      <w:numFmt w:val="bullet"/>
      <w:lvlText w:val="•"/>
      <w:lvlJc w:val="left"/>
      <w:pPr>
        <w:ind w:left="5360" w:hanging="360"/>
      </w:pPr>
      <w:rPr>
        <w:rFonts w:hint="default"/>
        <w:lang w:val="it-IT" w:eastAsia="en-US" w:bidi="ar-SA"/>
      </w:rPr>
    </w:lvl>
    <w:lvl w:ilvl="6" w:tplc="38046C86">
      <w:numFmt w:val="bullet"/>
      <w:lvlText w:val="•"/>
      <w:lvlJc w:val="left"/>
      <w:pPr>
        <w:ind w:left="6264" w:hanging="360"/>
      </w:pPr>
      <w:rPr>
        <w:rFonts w:hint="default"/>
        <w:lang w:val="it-IT" w:eastAsia="en-US" w:bidi="ar-SA"/>
      </w:rPr>
    </w:lvl>
    <w:lvl w:ilvl="7" w:tplc="ABF45DCC">
      <w:numFmt w:val="bullet"/>
      <w:lvlText w:val="•"/>
      <w:lvlJc w:val="left"/>
      <w:pPr>
        <w:ind w:left="7168" w:hanging="360"/>
      </w:pPr>
      <w:rPr>
        <w:rFonts w:hint="default"/>
        <w:lang w:val="it-IT" w:eastAsia="en-US" w:bidi="ar-SA"/>
      </w:rPr>
    </w:lvl>
    <w:lvl w:ilvl="8" w:tplc="C144C028">
      <w:numFmt w:val="bullet"/>
      <w:lvlText w:val="•"/>
      <w:lvlJc w:val="left"/>
      <w:pPr>
        <w:ind w:left="8072" w:hanging="360"/>
      </w:pPr>
      <w:rPr>
        <w:rFonts w:hint="default"/>
        <w:lang w:val="it-IT" w:eastAsia="en-US" w:bidi="ar-SA"/>
      </w:rPr>
    </w:lvl>
  </w:abstractNum>
  <w:abstractNum w:abstractNumId="22" w15:restartNumberingAfterBreak="0">
    <w:nsid w:val="56473A11"/>
    <w:multiLevelType w:val="hybridMultilevel"/>
    <w:tmpl w:val="DEEC8854"/>
    <w:lvl w:ilvl="0" w:tplc="64CE9564">
      <w:start w:val="2"/>
      <w:numFmt w:val="decimal"/>
      <w:lvlText w:val="%1)"/>
      <w:lvlJc w:val="left"/>
      <w:pPr>
        <w:ind w:left="212" w:hanging="367"/>
      </w:pPr>
      <w:rPr>
        <w:rFonts w:ascii="Verdana" w:eastAsia="Verdana" w:hAnsi="Verdana" w:cs="Verdana" w:hint="default"/>
        <w:color w:val="000001"/>
        <w:spacing w:val="-2"/>
        <w:w w:val="100"/>
        <w:sz w:val="22"/>
        <w:szCs w:val="22"/>
        <w:lang w:val="it-IT" w:eastAsia="en-US" w:bidi="ar-SA"/>
      </w:rPr>
    </w:lvl>
    <w:lvl w:ilvl="1" w:tplc="871CCC68">
      <w:start w:val="1"/>
      <w:numFmt w:val="lowerLetter"/>
      <w:lvlText w:val="%2)"/>
      <w:lvlJc w:val="left"/>
      <w:pPr>
        <w:ind w:left="1231" w:hanging="311"/>
      </w:pPr>
      <w:rPr>
        <w:rFonts w:ascii="Verdana" w:eastAsia="Verdana" w:hAnsi="Verdana" w:cs="Verdana" w:hint="default"/>
        <w:color w:val="000001"/>
        <w:w w:val="100"/>
        <w:sz w:val="22"/>
        <w:szCs w:val="22"/>
        <w:lang w:val="it-IT" w:eastAsia="en-US" w:bidi="ar-SA"/>
      </w:rPr>
    </w:lvl>
    <w:lvl w:ilvl="2" w:tplc="2CD421CC">
      <w:numFmt w:val="bullet"/>
      <w:lvlText w:val="•"/>
      <w:lvlJc w:val="left"/>
      <w:pPr>
        <w:ind w:left="2198" w:hanging="311"/>
      </w:pPr>
      <w:rPr>
        <w:rFonts w:hint="default"/>
        <w:lang w:val="it-IT" w:eastAsia="en-US" w:bidi="ar-SA"/>
      </w:rPr>
    </w:lvl>
    <w:lvl w:ilvl="3" w:tplc="D7EE57F2">
      <w:numFmt w:val="bullet"/>
      <w:lvlText w:val="•"/>
      <w:lvlJc w:val="left"/>
      <w:pPr>
        <w:ind w:left="3156" w:hanging="311"/>
      </w:pPr>
      <w:rPr>
        <w:rFonts w:hint="default"/>
        <w:lang w:val="it-IT" w:eastAsia="en-US" w:bidi="ar-SA"/>
      </w:rPr>
    </w:lvl>
    <w:lvl w:ilvl="4" w:tplc="78BA1540">
      <w:numFmt w:val="bullet"/>
      <w:lvlText w:val="•"/>
      <w:lvlJc w:val="left"/>
      <w:pPr>
        <w:ind w:left="4115" w:hanging="311"/>
      </w:pPr>
      <w:rPr>
        <w:rFonts w:hint="default"/>
        <w:lang w:val="it-IT" w:eastAsia="en-US" w:bidi="ar-SA"/>
      </w:rPr>
    </w:lvl>
    <w:lvl w:ilvl="5" w:tplc="8D6281F4">
      <w:numFmt w:val="bullet"/>
      <w:lvlText w:val="•"/>
      <w:lvlJc w:val="left"/>
      <w:pPr>
        <w:ind w:left="5073" w:hanging="311"/>
      </w:pPr>
      <w:rPr>
        <w:rFonts w:hint="default"/>
        <w:lang w:val="it-IT" w:eastAsia="en-US" w:bidi="ar-SA"/>
      </w:rPr>
    </w:lvl>
    <w:lvl w:ilvl="6" w:tplc="1508284C">
      <w:numFmt w:val="bullet"/>
      <w:lvlText w:val="•"/>
      <w:lvlJc w:val="left"/>
      <w:pPr>
        <w:ind w:left="6032" w:hanging="311"/>
      </w:pPr>
      <w:rPr>
        <w:rFonts w:hint="default"/>
        <w:lang w:val="it-IT" w:eastAsia="en-US" w:bidi="ar-SA"/>
      </w:rPr>
    </w:lvl>
    <w:lvl w:ilvl="7" w:tplc="5D0AB5EA">
      <w:numFmt w:val="bullet"/>
      <w:lvlText w:val="•"/>
      <w:lvlJc w:val="left"/>
      <w:pPr>
        <w:ind w:left="6990" w:hanging="311"/>
      </w:pPr>
      <w:rPr>
        <w:rFonts w:hint="default"/>
        <w:lang w:val="it-IT" w:eastAsia="en-US" w:bidi="ar-SA"/>
      </w:rPr>
    </w:lvl>
    <w:lvl w:ilvl="8" w:tplc="74823C76">
      <w:numFmt w:val="bullet"/>
      <w:lvlText w:val="•"/>
      <w:lvlJc w:val="left"/>
      <w:pPr>
        <w:ind w:left="7949" w:hanging="311"/>
      </w:pPr>
      <w:rPr>
        <w:rFonts w:hint="default"/>
        <w:lang w:val="it-IT" w:eastAsia="en-US" w:bidi="ar-SA"/>
      </w:rPr>
    </w:lvl>
  </w:abstractNum>
  <w:abstractNum w:abstractNumId="23" w15:restartNumberingAfterBreak="0">
    <w:nsid w:val="58270938"/>
    <w:multiLevelType w:val="hybridMultilevel"/>
    <w:tmpl w:val="B4EEA298"/>
    <w:lvl w:ilvl="0" w:tplc="4A505DC4">
      <w:start w:val="7"/>
      <w:numFmt w:val="lowerLetter"/>
      <w:lvlText w:val="%1)"/>
      <w:lvlJc w:val="left"/>
      <w:pPr>
        <w:ind w:left="528" w:hanging="316"/>
      </w:pPr>
      <w:rPr>
        <w:rFonts w:ascii="Verdana" w:eastAsia="Verdana" w:hAnsi="Verdana" w:cs="Verdana" w:hint="default"/>
        <w:color w:val="000001"/>
        <w:w w:val="100"/>
        <w:sz w:val="22"/>
        <w:szCs w:val="22"/>
        <w:lang w:val="it-IT" w:eastAsia="en-US" w:bidi="ar-SA"/>
      </w:rPr>
    </w:lvl>
    <w:lvl w:ilvl="1" w:tplc="926E3058">
      <w:numFmt w:val="bullet"/>
      <w:lvlText w:val="●"/>
      <w:lvlJc w:val="left"/>
      <w:pPr>
        <w:ind w:left="1010" w:hanging="438"/>
      </w:pPr>
      <w:rPr>
        <w:rFonts w:ascii="Verdana" w:eastAsia="Verdana" w:hAnsi="Verdana" w:cs="Verdana" w:hint="default"/>
        <w:color w:val="000001"/>
        <w:w w:val="100"/>
        <w:sz w:val="22"/>
        <w:szCs w:val="22"/>
        <w:lang w:val="it-IT" w:eastAsia="en-US" w:bidi="ar-SA"/>
      </w:rPr>
    </w:lvl>
    <w:lvl w:ilvl="2" w:tplc="FED26610">
      <w:numFmt w:val="bullet"/>
      <w:lvlText w:val="•"/>
      <w:lvlJc w:val="left"/>
      <w:pPr>
        <w:ind w:left="2002" w:hanging="438"/>
      </w:pPr>
      <w:rPr>
        <w:rFonts w:hint="default"/>
        <w:lang w:val="it-IT" w:eastAsia="en-US" w:bidi="ar-SA"/>
      </w:rPr>
    </w:lvl>
    <w:lvl w:ilvl="3" w:tplc="147C2118">
      <w:numFmt w:val="bullet"/>
      <w:lvlText w:val="•"/>
      <w:lvlJc w:val="left"/>
      <w:pPr>
        <w:ind w:left="2985" w:hanging="438"/>
      </w:pPr>
      <w:rPr>
        <w:rFonts w:hint="default"/>
        <w:lang w:val="it-IT" w:eastAsia="en-US" w:bidi="ar-SA"/>
      </w:rPr>
    </w:lvl>
    <w:lvl w:ilvl="4" w:tplc="FE383FCA">
      <w:numFmt w:val="bullet"/>
      <w:lvlText w:val="•"/>
      <w:lvlJc w:val="left"/>
      <w:pPr>
        <w:ind w:left="3968" w:hanging="438"/>
      </w:pPr>
      <w:rPr>
        <w:rFonts w:hint="default"/>
        <w:lang w:val="it-IT" w:eastAsia="en-US" w:bidi="ar-SA"/>
      </w:rPr>
    </w:lvl>
    <w:lvl w:ilvl="5" w:tplc="8A623DB6">
      <w:numFmt w:val="bullet"/>
      <w:lvlText w:val="•"/>
      <w:lvlJc w:val="left"/>
      <w:pPr>
        <w:ind w:left="4951" w:hanging="438"/>
      </w:pPr>
      <w:rPr>
        <w:rFonts w:hint="default"/>
        <w:lang w:val="it-IT" w:eastAsia="en-US" w:bidi="ar-SA"/>
      </w:rPr>
    </w:lvl>
    <w:lvl w:ilvl="6" w:tplc="F43EA38C">
      <w:numFmt w:val="bullet"/>
      <w:lvlText w:val="•"/>
      <w:lvlJc w:val="left"/>
      <w:pPr>
        <w:ind w:left="5934" w:hanging="438"/>
      </w:pPr>
      <w:rPr>
        <w:rFonts w:hint="default"/>
        <w:lang w:val="it-IT" w:eastAsia="en-US" w:bidi="ar-SA"/>
      </w:rPr>
    </w:lvl>
    <w:lvl w:ilvl="7" w:tplc="B9A81530">
      <w:numFmt w:val="bullet"/>
      <w:lvlText w:val="•"/>
      <w:lvlJc w:val="left"/>
      <w:pPr>
        <w:ind w:left="6917" w:hanging="438"/>
      </w:pPr>
      <w:rPr>
        <w:rFonts w:hint="default"/>
        <w:lang w:val="it-IT" w:eastAsia="en-US" w:bidi="ar-SA"/>
      </w:rPr>
    </w:lvl>
    <w:lvl w:ilvl="8" w:tplc="3402A096">
      <w:numFmt w:val="bullet"/>
      <w:lvlText w:val="•"/>
      <w:lvlJc w:val="left"/>
      <w:pPr>
        <w:ind w:left="7900" w:hanging="438"/>
      </w:pPr>
      <w:rPr>
        <w:rFonts w:hint="default"/>
        <w:lang w:val="it-IT" w:eastAsia="en-US" w:bidi="ar-SA"/>
      </w:rPr>
    </w:lvl>
  </w:abstractNum>
  <w:abstractNum w:abstractNumId="24" w15:restartNumberingAfterBreak="0">
    <w:nsid w:val="5D210CEB"/>
    <w:multiLevelType w:val="multilevel"/>
    <w:tmpl w:val="80CCA206"/>
    <w:lvl w:ilvl="0">
      <w:start w:val="3"/>
      <w:numFmt w:val="decimal"/>
      <w:lvlText w:val="%1"/>
      <w:lvlJc w:val="left"/>
      <w:pPr>
        <w:ind w:left="483" w:hanging="368"/>
      </w:pPr>
      <w:rPr>
        <w:rFonts w:hint="default"/>
        <w:lang w:val="it-IT" w:eastAsia="en-US" w:bidi="ar-SA"/>
      </w:rPr>
    </w:lvl>
    <w:lvl w:ilvl="1">
      <w:start w:val="1"/>
      <w:numFmt w:val="decimal"/>
      <w:lvlText w:val="%1.%2"/>
      <w:lvlJc w:val="left"/>
      <w:pPr>
        <w:ind w:left="483" w:hanging="368"/>
      </w:pPr>
      <w:rPr>
        <w:rFonts w:ascii="Arial" w:eastAsia="Arial" w:hAnsi="Arial" w:cs="Arial" w:hint="default"/>
        <w:b/>
        <w:bCs/>
        <w:i/>
        <w:iCs/>
        <w:color w:val="00CCFF"/>
        <w:spacing w:val="-1"/>
        <w:w w:val="100"/>
        <w:sz w:val="22"/>
        <w:szCs w:val="22"/>
        <w:lang w:val="it-IT" w:eastAsia="en-US" w:bidi="ar-SA"/>
      </w:rPr>
    </w:lvl>
    <w:lvl w:ilvl="2">
      <w:numFmt w:val="bullet"/>
      <w:lvlText w:val="-"/>
      <w:lvlJc w:val="left"/>
      <w:pPr>
        <w:ind w:left="836" w:hanging="156"/>
      </w:pPr>
      <w:rPr>
        <w:rFonts w:ascii="Arial MT" w:eastAsia="Arial MT" w:hAnsi="Arial MT" w:cs="Arial MT" w:hint="default"/>
        <w:w w:val="100"/>
        <w:sz w:val="22"/>
        <w:szCs w:val="22"/>
        <w:lang w:val="it-IT" w:eastAsia="en-US" w:bidi="ar-SA"/>
      </w:rPr>
    </w:lvl>
    <w:lvl w:ilvl="3">
      <w:numFmt w:val="bullet"/>
      <w:lvlText w:val="•"/>
      <w:lvlJc w:val="left"/>
      <w:pPr>
        <w:ind w:left="2848" w:hanging="156"/>
      </w:pPr>
      <w:rPr>
        <w:rFonts w:hint="default"/>
        <w:lang w:val="it-IT" w:eastAsia="en-US" w:bidi="ar-SA"/>
      </w:rPr>
    </w:lvl>
    <w:lvl w:ilvl="4">
      <w:numFmt w:val="bullet"/>
      <w:lvlText w:val="•"/>
      <w:lvlJc w:val="left"/>
      <w:pPr>
        <w:ind w:left="3853" w:hanging="156"/>
      </w:pPr>
      <w:rPr>
        <w:rFonts w:hint="default"/>
        <w:lang w:val="it-IT" w:eastAsia="en-US" w:bidi="ar-SA"/>
      </w:rPr>
    </w:lvl>
    <w:lvl w:ilvl="5">
      <w:numFmt w:val="bullet"/>
      <w:lvlText w:val="•"/>
      <w:lvlJc w:val="left"/>
      <w:pPr>
        <w:ind w:left="4857" w:hanging="156"/>
      </w:pPr>
      <w:rPr>
        <w:rFonts w:hint="default"/>
        <w:lang w:val="it-IT" w:eastAsia="en-US" w:bidi="ar-SA"/>
      </w:rPr>
    </w:lvl>
    <w:lvl w:ilvl="6">
      <w:numFmt w:val="bullet"/>
      <w:lvlText w:val="•"/>
      <w:lvlJc w:val="left"/>
      <w:pPr>
        <w:ind w:left="5862" w:hanging="156"/>
      </w:pPr>
      <w:rPr>
        <w:rFonts w:hint="default"/>
        <w:lang w:val="it-IT" w:eastAsia="en-US" w:bidi="ar-SA"/>
      </w:rPr>
    </w:lvl>
    <w:lvl w:ilvl="7">
      <w:numFmt w:val="bullet"/>
      <w:lvlText w:val="•"/>
      <w:lvlJc w:val="left"/>
      <w:pPr>
        <w:ind w:left="6866" w:hanging="156"/>
      </w:pPr>
      <w:rPr>
        <w:rFonts w:hint="default"/>
        <w:lang w:val="it-IT" w:eastAsia="en-US" w:bidi="ar-SA"/>
      </w:rPr>
    </w:lvl>
    <w:lvl w:ilvl="8">
      <w:numFmt w:val="bullet"/>
      <w:lvlText w:val="•"/>
      <w:lvlJc w:val="left"/>
      <w:pPr>
        <w:ind w:left="7871" w:hanging="156"/>
      </w:pPr>
      <w:rPr>
        <w:rFonts w:hint="default"/>
        <w:lang w:val="it-IT" w:eastAsia="en-US" w:bidi="ar-SA"/>
      </w:rPr>
    </w:lvl>
  </w:abstractNum>
  <w:abstractNum w:abstractNumId="25" w15:restartNumberingAfterBreak="0">
    <w:nsid w:val="5EA05E19"/>
    <w:multiLevelType w:val="hybridMultilevel"/>
    <w:tmpl w:val="5FF6D4C2"/>
    <w:lvl w:ilvl="0" w:tplc="8F508620">
      <w:numFmt w:val="bullet"/>
      <w:lvlText w:val="•"/>
      <w:lvlJc w:val="left"/>
      <w:pPr>
        <w:ind w:left="836" w:hanging="360"/>
      </w:pPr>
      <w:rPr>
        <w:rFonts w:ascii="Trebuchet MS" w:eastAsia="Trebuchet MS" w:hAnsi="Trebuchet MS" w:cs="Trebuchet MS" w:hint="default"/>
        <w:w w:val="67"/>
        <w:sz w:val="22"/>
        <w:szCs w:val="22"/>
        <w:lang w:val="it-IT" w:eastAsia="en-US" w:bidi="ar-SA"/>
      </w:rPr>
    </w:lvl>
    <w:lvl w:ilvl="1" w:tplc="063209F2">
      <w:numFmt w:val="bullet"/>
      <w:lvlText w:val="•"/>
      <w:lvlJc w:val="left"/>
      <w:pPr>
        <w:ind w:left="1744" w:hanging="360"/>
      </w:pPr>
      <w:rPr>
        <w:rFonts w:hint="default"/>
        <w:lang w:val="it-IT" w:eastAsia="en-US" w:bidi="ar-SA"/>
      </w:rPr>
    </w:lvl>
    <w:lvl w:ilvl="2" w:tplc="D46AA6CA">
      <w:numFmt w:val="bullet"/>
      <w:lvlText w:val="•"/>
      <w:lvlJc w:val="left"/>
      <w:pPr>
        <w:ind w:left="2648" w:hanging="360"/>
      </w:pPr>
      <w:rPr>
        <w:rFonts w:hint="default"/>
        <w:lang w:val="it-IT" w:eastAsia="en-US" w:bidi="ar-SA"/>
      </w:rPr>
    </w:lvl>
    <w:lvl w:ilvl="3" w:tplc="00924D9C">
      <w:numFmt w:val="bullet"/>
      <w:lvlText w:val="•"/>
      <w:lvlJc w:val="left"/>
      <w:pPr>
        <w:ind w:left="3552" w:hanging="360"/>
      </w:pPr>
      <w:rPr>
        <w:rFonts w:hint="default"/>
        <w:lang w:val="it-IT" w:eastAsia="en-US" w:bidi="ar-SA"/>
      </w:rPr>
    </w:lvl>
    <w:lvl w:ilvl="4" w:tplc="AE0A3222">
      <w:numFmt w:val="bullet"/>
      <w:lvlText w:val="•"/>
      <w:lvlJc w:val="left"/>
      <w:pPr>
        <w:ind w:left="4456" w:hanging="360"/>
      </w:pPr>
      <w:rPr>
        <w:rFonts w:hint="default"/>
        <w:lang w:val="it-IT" w:eastAsia="en-US" w:bidi="ar-SA"/>
      </w:rPr>
    </w:lvl>
    <w:lvl w:ilvl="5" w:tplc="91BA33DC">
      <w:numFmt w:val="bullet"/>
      <w:lvlText w:val="•"/>
      <w:lvlJc w:val="left"/>
      <w:pPr>
        <w:ind w:left="5360" w:hanging="360"/>
      </w:pPr>
      <w:rPr>
        <w:rFonts w:hint="default"/>
        <w:lang w:val="it-IT" w:eastAsia="en-US" w:bidi="ar-SA"/>
      </w:rPr>
    </w:lvl>
    <w:lvl w:ilvl="6" w:tplc="FF90FAA0">
      <w:numFmt w:val="bullet"/>
      <w:lvlText w:val="•"/>
      <w:lvlJc w:val="left"/>
      <w:pPr>
        <w:ind w:left="6264" w:hanging="360"/>
      </w:pPr>
      <w:rPr>
        <w:rFonts w:hint="default"/>
        <w:lang w:val="it-IT" w:eastAsia="en-US" w:bidi="ar-SA"/>
      </w:rPr>
    </w:lvl>
    <w:lvl w:ilvl="7" w:tplc="98F68398">
      <w:numFmt w:val="bullet"/>
      <w:lvlText w:val="•"/>
      <w:lvlJc w:val="left"/>
      <w:pPr>
        <w:ind w:left="7168" w:hanging="360"/>
      </w:pPr>
      <w:rPr>
        <w:rFonts w:hint="default"/>
        <w:lang w:val="it-IT" w:eastAsia="en-US" w:bidi="ar-SA"/>
      </w:rPr>
    </w:lvl>
    <w:lvl w:ilvl="8" w:tplc="E0CA68D0">
      <w:numFmt w:val="bullet"/>
      <w:lvlText w:val="•"/>
      <w:lvlJc w:val="left"/>
      <w:pPr>
        <w:ind w:left="8072" w:hanging="360"/>
      </w:pPr>
      <w:rPr>
        <w:rFonts w:hint="default"/>
        <w:lang w:val="it-IT" w:eastAsia="en-US" w:bidi="ar-SA"/>
      </w:rPr>
    </w:lvl>
  </w:abstractNum>
  <w:abstractNum w:abstractNumId="26" w15:restartNumberingAfterBreak="0">
    <w:nsid w:val="61984AEC"/>
    <w:multiLevelType w:val="hybridMultilevel"/>
    <w:tmpl w:val="537EA384"/>
    <w:lvl w:ilvl="0" w:tplc="04100019">
      <w:start w:val="1"/>
      <w:numFmt w:val="lowerLetter"/>
      <w:lvlText w:val="%1."/>
      <w:lvlJc w:val="left"/>
      <w:pPr>
        <w:ind w:left="836" w:hanging="360"/>
      </w:pPr>
      <w:rPr>
        <w:rFonts w:hint="default"/>
        <w:w w:val="136"/>
        <w:sz w:val="24"/>
        <w:szCs w:val="24"/>
        <w:lang w:val="it-IT" w:eastAsia="en-US" w:bidi="ar-SA"/>
      </w:rPr>
    </w:lvl>
    <w:lvl w:ilvl="1" w:tplc="75326B6C">
      <w:numFmt w:val="bullet"/>
      <w:lvlText w:val="•"/>
      <w:lvlJc w:val="left"/>
      <w:pPr>
        <w:ind w:left="1744" w:hanging="360"/>
      </w:pPr>
      <w:rPr>
        <w:rFonts w:hint="default"/>
        <w:lang w:val="it-IT" w:eastAsia="en-US" w:bidi="ar-SA"/>
      </w:rPr>
    </w:lvl>
    <w:lvl w:ilvl="2" w:tplc="71E6E01E">
      <w:numFmt w:val="bullet"/>
      <w:lvlText w:val="•"/>
      <w:lvlJc w:val="left"/>
      <w:pPr>
        <w:ind w:left="2648" w:hanging="360"/>
      </w:pPr>
      <w:rPr>
        <w:rFonts w:hint="default"/>
        <w:lang w:val="it-IT" w:eastAsia="en-US" w:bidi="ar-SA"/>
      </w:rPr>
    </w:lvl>
    <w:lvl w:ilvl="3" w:tplc="594E95DC">
      <w:numFmt w:val="bullet"/>
      <w:lvlText w:val="•"/>
      <w:lvlJc w:val="left"/>
      <w:pPr>
        <w:ind w:left="3552" w:hanging="360"/>
      </w:pPr>
      <w:rPr>
        <w:rFonts w:hint="default"/>
        <w:lang w:val="it-IT" w:eastAsia="en-US" w:bidi="ar-SA"/>
      </w:rPr>
    </w:lvl>
    <w:lvl w:ilvl="4" w:tplc="A19EB3BC">
      <w:numFmt w:val="bullet"/>
      <w:lvlText w:val="•"/>
      <w:lvlJc w:val="left"/>
      <w:pPr>
        <w:ind w:left="4456" w:hanging="360"/>
      </w:pPr>
      <w:rPr>
        <w:rFonts w:hint="default"/>
        <w:lang w:val="it-IT" w:eastAsia="en-US" w:bidi="ar-SA"/>
      </w:rPr>
    </w:lvl>
    <w:lvl w:ilvl="5" w:tplc="C112832E">
      <w:numFmt w:val="bullet"/>
      <w:lvlText w:val="•"/>
      <w:lvlJc w:val="left"/>
      <w:pPr>
        <w:ind w:left="5360" w:hanging="360"/>
      </w:pPr>
      <w:rPr>
        <w:rFonts w:hint="default"/>
        <w:lang w:val="it-IT" w:eastAsia="en-US" w:bidi="ar-SA"/>
      </w:rPr>
    </w:lvl>
    <w:lvl w:ilvl="6" w:tplc="01EE53F2">
      <w:numFmt w:val="bullet"/>
      <w:lvlText w:val="•"/>
      <w:lvlJc w:val="left"/>
      <w:pPr>
        <w:ind w:left="6264" w:hanging="360"/>
      </w:pPr>
      <w:rPr>
        <w:rFonts w:hint="default"/>
        <w:lang w:val="it-IT" w:eastAsia="en-US" w:bidi="ar-SA"/>
      </w:rPr>
    </w:lvl>
    <w:lvl w:ilvl="7" w:tplc="F968D278">
      <w:numFmt w:val="bullet"/>
      <w:lvlText w:val="•"/>
      <w:lvlJc w:val="left"/>
      <w:pPr>
        <w:ind w:left="7168" w:hanging="360"/>
      </w:pPr>
      <w:rPr>
        <w:rFonts w:hint="default"/>
        <w:lang w:val="it-IT" w:eastAsia="en-US" w:bidi="ar-SA"/>
      </w:rPr>
    </w:lvl>
    <w:lvl w:ilvl="8" w:tplc="E3002DEA">
      <w:numFmt w:val="bullet"/>
      <w:lvlText w:val="•"/>
      <w:lvlJc w:val="left"/>
      <w:pPr>
        <w:ind w:left="8072" w:hanging="360"/>
      </w:pPr>
      <w:rPr>
        <w:rFonts w:hint="default"/>
        <w:lang w:val="it-IT" w:eastAsia="en-US" w:bidi="ar-SA"/>
      </w:rPr>
    </w:lvl>
  </w:abstractNum>
  <w:abstractNum w:abstractNumId="27" w15:restartNumberingAfterBreak="0">
    <w:nsid w:val="645B464F"/>
    <w:multiLevelType w:val="hybridMultilevel"/>
    <w:tmpl w:val="023E6B6A"/>
    <w:lvl w:ilvl="0" w:tplc="416E9126">
      <w:start w:val="1"/>
      <w:numFmt w:val="lowerLetter"/>
      <w:lvlText w:val="%1)"/>
      <w:lvlJc w:val="left"/>
      <w:pPr>
        <w:ind w:left="1196" w:hanging="360"/>
      </w:pPr>
      <w:rPr>
        <w:rFonts w:ascii="Arial MT" w:eastAsia="Arial MT" w:hAnsi="Arial MT" w:cs="Arial MT" w:hint="default"/>
        <w:spacing w:val="-1"/>
        <w:w w:val="100"/>
        <w:sz w:val="22"/>
        <w:szCs w:val="22"/>
        <w:lang w:val="it-IT" w:eastAsia="en-US" w:bidi="ar-SA"/>
      </w:rPr>
    </w:lvl>
    <w:lvl w:ilvl="1" w:tplc="C42C86D0">
      <w:numFmt w:val="bullet"/>
      <w:lvlText w:val="•"/>
      <w:lvlJc w:val="left"/>
      <w:pPr>
        <w:ind w:left="2068" w:hanging="360"/>
      </w:pPr>
      <w:rPr>
        <w:rFonts w:hint="default"/>
        <w:lang w:val="it-IT" w:eastAsia="en-US" w:bidi="ar-SA"/>
      </w:rPr>
    </w:lvl>
    <w:lvl w:ilvl="2" w:tplc="514AD314">
      <w:numFmt w:val="bullet"/>
      <w:lvlText w:val="•"/>
      <w:lvlJc w:val="left"/>
      <w:pPr>
        <w:ind w:left="2936" w:hanging="360"/>
      </w:pPr>
      <w:rPr>
        <w:rFonts w:hint="default"/>
        <w:lang w:val="it-IT" w:eastAsia="en-US" w:bidi="ar-SA"/>
      </w:rPr>
    </w:lvl>
    <w:lvl w:ilvl="3" w:tplc="244CF854">
      <w:numFmt w:val="bullet"/>
      <w:lvlText w:val="•"/>
      <w:lvlJc w:val="left"/>
      <w:pPr>
        <w:ind w:left="3804" w:hanging="360"/>
      </w:pPr>
      <w:rPr>
        <w:rFonts w:hint="default"/>
        <w:lang w:val="it-IT" w:eastAsia="en-US" w:bidi="ar-SA"/>
      </w:rPr>
    </w:lvl>
    <w:lvl w:ilvl="4" w:tplc="66AC70AE">
      <w:numFmt w:val="bullet"/>
      <w:lvlText w:val="•"/>
      <w:lvlJc w:val="left"/>
      <w:pPr>
        <w:ind w:left="4672" w:hanging="360"/>
      </w:pPr>
      <w:rPr>
        <w:rFonts w:hint="default"/>
        <w:lang w:val="it-IT" w:eastAsia="en-US" w:bidi="ar-SA"/>
      </w:rPr>
    </w:lvl>
    <w:lvl w:ilvl="5" w:tplc="666E148E">
      <w:numFmt w:val="bullet"/>
      <w:lvlText w:val="•"/>
      <w:lvlJc w:val="left"/>
      <w:pPr>
        <w:ind w:left="5540" w:hanging="360"/>
      </w:pPr>
      <w:rPr>
        <w:rFonts w:hint="default"/>
        <w:lang w:val="it-IT" w:eastAsia="en-US" w:bidi="ar-SA"/>
      </w:rPr>
    </w:lvl>
    <w:lvl w:ilvl="6" w:tplc="F084C158">
      <w:numFmt w:val="bullet"/>
      <w:lvlText w:val="•"/>
      <w:lvlJc w:val="left"/>
      <w:pPr>
        <w:ind w:left="6408" w:hanging="360"/>
      </w:pPr>
      <w:rPr>
        <w:rFonts w:hint="default"/>
        <w:lang w:val="it-IT" w:eastAsia="en-US" w:bidi="ar-SA"/>
      </w:rPr>
    </w:lvl>
    <w:lvl w:ilvl="7" w:tplc="E774C974">
      <w:numFmt w:val="bullet"/>
      <w:lvlText w:val="•"/>
      <w:lvlJc w:val="left"/>
      <w:pPr>
        <w:ind w:left="7276" w:hanging="360"/>
      </w:pPr>
      <w:rPr>
        <w:rFonts w:hint="default"/>
        <w:lang w:val="it-IT" w:eastAsia="en-US" w:bidi="ar-SA"/>
      </w:rPr>
    </w:lvl>
    <w:lvl w:ilvl="8" w:tplc="E79E31D4">
      <w:numFmt w:val="bullet"/>
      <w:lvlText w:val="•"/>
      <w:lvlJc w:val="left"/>
      <w:pPr>
        <w:ind w:left="8144" w:hanging="360"/>
      </w:pPr>
      <w:rPr>
        <w:rFonts w:hint="default"/>
        <w:lang w:val="it-IT" w:eastAsia="en-US" w:bidi="ar-SA"/>
      </w:rPr>
    </w:lvl>
  </w:abstractNum>
  <w:abstractNum w:abstractNumId="28" w15:restartNumberingAfterBreak="0">
    <w:nsid w:val="64846C80"/>
    <w:multiLevelType w:val="hybridMultilevel"/>
    <w:tmpl w:val="160AD790"/>
    <w:lvl w:ilvl="0" w:tplc="607CD5B4">
      <w:start w:val="5"/>
      <w:numFmt w:val="decimal"/>
      <w:lvlText w:val="%1"/>
      <w:lvlJc w:val="left"/>
      <w:pPr>
        <w:ind w:left="822" w:hanging="421"/>
      </w:pPr>
      <w:rPr>
        <w:rFonts w:hint="default"/>
        <w:lang w:val="it-IT" w:eastAsia="en-US" w:bidi="ar-SA"/>
      </w:rPr>
    </w:lvl>
    <w:lvl w:ilvl="1" w:tplc="F45639A4">
      <w:numFmt w:val="none"/>
      <w:lvlText w:val=""/>
      <w:lvlJc w:val="left"/>
      <w:pPr>
        <w:tabs>
          <w:tab w:val="num" w:pos="360"/>
        </w:tabs>
      </w:pPr>
    </w:lvl>
    <w:lvl w:ilvl="2" w:tplc="C9369400">
      <w:numFmt w:val="bullet"/>
      <w:lvlText w:val="•"/>
      <w:lvlJc w:val="left"/>
      <w:pPr>
        <w:ind w:left="2826" w:hanging="421"/>
      </w:pPr>
      <w:rPr>
        <w:rFonts w:hint="default"/>
        <w:lang w:val="it-IT" w:eastAsia="en-US" w:bidi="ar-SA"/>
      </w:rPr>
    </w:lvl>
    <w:lvl w:ilvl="3" w:tplc="523E8AEC">
      <w:numFmt w:val="bullet"/>
      <w:lvlText w:val="•"/>
      <w:lvlJc w:val="left"/>
      <w:pPr>
        <w:ind w:left="3829" w:hanging="421"/>
      </w:pPr>
      <w:rPr>
        <w:rFonts w:hint="default"/>
        <w:lang w:val="it-IT" w:eastAsia="en-US" w:bidi="ar-SA"/>
      </w:rPr>
    </w:lvl>
    <w:lvl w:ilvl="4" w:tplc="14C085C0">
      <w:numFmt w:val="bullet"/>
      <w:lvlText w:val="•"/>
      <w:lvlJc w:val="left"/>
      <w:pPr>
        <w:ind w:left="4832" w:hanging="421"/>
      </w:pPr>
      <w:rPr>
        <w:rFonts w:hint="default"/>
        <w:lang w:val="it-IT" w:eastAsia="en-US" w:bidi="ar-SA"/>
      </w:rPr>
    </w:lvl>
    <w:lvl w:ilvl="5" w:tplc="BA0A8538">
      <w:numFmt w:val="bullet"/>
      <w:lvlText w:val="•"/>
      <w:lvlJc w:val="left"/>
      <w:pPr>
        <w:ind w:left="5835" w:hanging="421"/>
      </w:pPr>
      <w:rPr>
        <w:rFonts w:hint="default"/>
        <w:lang w:val="it-IT" w:eastAsia="en-US" w:bidi="ar-SA"/>
      </w:rPr>
    </w:lvl>
    <w:lvl w:ilvl="6" w:tplc="35CC1B04">
      <w:numFmt w:val="bullet"/>
      <w:lvlText w:val="•"/>
      <w:lvlJc w:val="left"/>
      <w:pPr>
        <w:ind w:left="6838" w:hanging="421"/>
      </w:pPr>
      <w:rPr>
        <w:rFonts w:hint="default"/>
        <w:lang w:val="it-IT" w:eastAsia="en-US" w:bidi="ar-SA"/>
      </w:rPr>
    </w:lvl>
    <w:lvl w:ilvl="7" w:tplc="E4BC8BFE">
      <w:numFmt w:val="bullet"/>
      <w:lvlText w:val="•"/>
      <w:lvlJc w:val="left"/>
      <w:pPr>
        <w:ind w:left="7841" w:hanging="421"/>
      </w:pPr>
      <w:rPr>
        <w:rFonts w:hint="default"/>
        <w:lang w:val="it-IT" w:eastAsia="en-US" w:bidi="ar-SA"/>
      </w:rPr>
    </w:lvl>
    <w:lvl w:ilvl="8" w:tplc="0464D1D0">
      <w:numFmt w:val="bullet"/>
      <w:lvlText w:val="•"/>
      <w:lvlJc w:val="left"/>
      <w:pPr>
        <w:ind w:left="8844" w:hanging="421"/>
      </w:pPr>
      <w:rPr>
        <w:rFonts w:hint="default"/>
        <w:lang w:val="it-IT" w:eastAsia="en-US" w:bidi="ar-SA"/>
      </w:rPr>
    </w:lvl>
  </w:abstractNum>
  <w:abstractNum w:abstractNumId="29" w15:restartNumberingAfterBreak="0">
    <w:nsid w:val="65A12974"/>
    <w:multiLevelType w:val="hybridMultilevel"/>
    <w:tmpl w:val="EC4CC290"/>
    <w:lvl w:ilvl="0" w:tplc="95462AF6">
      <w:numFmt w:val="bullet"/>
      <w:lvlText w:val="-"/>
      <w:lvlJc w:val="left"/>
      <w:pPr>
        <w:ind w:left="260" w:hanging="539"/>
      </w:pPr>
      <w:rPr>
        <w:rFonts w:hint="default"/>
        <w:w w:val="99"/>
        <w:lang w:val="it-IT" w:eastAsia="en-US" w:bidi="ar-SA"/>
      </w:rPr>
    </w:lvl>
    <w:lvl w:ilvl="1" w:tplc="AB28A9DC">
      <w:numFmt w:val="bullet"/>
      <w:lvlText w:val=""/>
      <w:lvlJc w:val="left"/>
      <w:pPr>
        <w:ind w:left="546" w:hanging="253"/>
      </w:pPr>
      <w:rPr>
        <w:rFonts w:ascii="Symbol" w:eastAsia="Symbol" w:hAnsi="Symbol" w:cs="Symbol" w:hint="default"/>
        <w:w w:val="99"/>
        <w:sz w:val="20"/>
        <w:szCs w:val="20"/>
        <w:lang w:val="it-IT" w:eastAsia="en-US" w:bidi="ar-SA"/>
      </w:rPr>
    </w:lvl>
    <w:lvl w:ilvl="2" w:tplc="EF92648C">
      <w:numFmt w:val="bullet"/>
      <w:lvlText w:val="•"/>
      <w:lvlJc w:val="left"/>
      <w:pPr>
        <w:ind w:left="1685" w:hanging="253"/>
      </w:pPr>
      <w:rPr>
        <w:rFonts w:hint="default"/>
        <w:lang w:val="it-IT" w:eastAsia="en-US" w:bidi="ar-SA"/>
      </w:rPr>
    </w:lvl>
    <w:lvl w:ilvl="3" w:tplc="BC186F7A">
      <w:numFmt w:val="bullet"/>
      <w:lvlText w:val="•"/>
      <w:lvlJc w:val="left"/>
      <w:pPr>
        <w:ind w:left="2831" w:hanging="253"/>
      </w:pPr>
      <w:rPr>
        <w:rFonts w:hint="default"/>
        <w:lang w:val="it-IT" w:eastAsia="en-US" w:bidi="ar-SA"/>
      </w:rPr>
    </w:lvl>
    <w:lvl w:ilvl="4" w:tplc="135C02DA">
      <w:numFmt w:val="bullet"/>
      <w:lvlText w:val="•"/>
      <w:lvlJc w:val="left"/>
      <w:pPr>
        <w:ind w:left="3977" w:hanging="253"/>
      </w:pPr>
      <w:rPr>
        <w:rFonts w:hint="default"/>
        <w:lang w:val="it-IT" w:eastAsia="en-US" w:bidi="ar-SA"/>
      </w:rPr>
    </w:lvl>
    <w:lvl w:ilvl="5" w:tplc="DA965DBA">
      <w:numFmt w:val="bullet"/>
      <w:lvlText w:val="•"/>
      <w:lvlJc w:val="left"/>
      <w:pPr>
        <w:ind w:left="5122" w:hanging="253"/>
      </w:pPr>
      <w:rPr>
        <w:rFonts w:hint="default"/>
        <w:lang w:val="it-IT" w:eastAsia="en-US" w:bidi="ar-SA"/>
      </w:rPr>
    </w:lvl>
    <w:lvl w:ilvl="6" w:tplc="093CBEF4">
      <w:numFmt w:val="bullet"/>
      <w:lvlText w:val="•"/>
      <w:lvlJc w:val="left"/>
      <w:pPr>
        <w:ind w:left="6268" w:hanging="253"/>
      </w:pPr>
      <w:rPr>
        <w:rFonts w:hint="default"/>
        <w:lang w:val="it-IT" w:eastAsia="en-US" w:bidi="ar-SA"/>
      </w:rPr>
    </w:lvl>
    <w:lvl w:ilvl="7" w:tplc="319454E2">
      <w:numFmt w:val="bullet"/>
      <w:lvlText w:val="•"/>
      <w:lvlJc w:val="left"/>
      <w:pPr>
        <w:ind w:left="7414" w:hanging="253"/>
      </w:pPr>
      <w:rPr>
        <w:rFonts w:hint="default"/>
        <w:lang w:val="it-IT" w:eastAsia="en-US" w:bidi="ar-SA"/>
      </w:rPr>
    </w:lvl>
    <w:lvl w:ilvl="8" w:tplc="C89CB67A">
      <w:numFmt w:val="bullet"/>
      <w:lvlText w:val="•"/>
      <w:lvlJc w:val="left"/>
      <w:pPr>
        <w:ind w:left="8559" w:hanging="253"/>
      </w:pPr>
      <w:rPr>
        <w:rFonts w:hint="default"/>
        <w:lang w:val="it-IT" w:eastAsia="en-US" w:bidi="ar-SA"/>
      </w:rPr>
    </w:lvl>
  </w:abstractNum>
  <w:abstractNum w:abstractNumId="30" w15:restartNumberingAfterBreak="0">
    <w:nsid w:val="67450753"/>
    <w:multiLevelType w:val="multilevel"/>
    <w:tmpl w:val="761A38E2"/>
    <w:lvl w:ilvl="0">
      <w:start w:val="3"/>
      <w:numFmt w:val="decimal"/>
      <w:lvlText w:val="%1"/>
      <w:lvlJc w:val="left"/>
      <w:pPr>
        <w:ind w:left="536" w:hanging="324"/>
      </w:pPr>
      <w:rPr>
        <w:rFonts w:hint="default"/>
        <w:lang w:val="it-IT" w:eastAsia="en-US" w:bidi="ar-SA"/>
      </w:rPr>
    </w:lvl>
    <w:lvl w:ilvl="1">
      <w:start w:val="3"/>
      <w:numFmt w:val="decimal"/>
      <w:lvlText w:val="%1.%2"/>
      <w:lvlJc w:val="left"/>
      <w:pPr>
        <w:ind w:left="536" w:hanging="324"/>
      </w:pPr>
      <w:rPr>
        <w:rFonts w:ascii="Cambria" w:eastAsia="Cambria" w:hAnsi="Cambria" w:cs="Cambria" w:hint="default"/>
        <w:b/>
        <w:bCs/>
        <w:color w:val="366090"/>
        <w:w w:val="99"/>
        <w:sz w:val="20"/>
        <w:szCs w:val="20"/>
        <w:lang w:val="it-IT" w:eastAsia="en-US" w:bidi="ar-SA"/>
      </w:rPr>
    </w:lvl>
    <w:lvl w:ilvl="2">
      <w:numFmt w:val="bullet"/>
      <w:lvlText w:val="●"/>
      <w:lvlJc w:val="left"/>
      <w:pPr>
        <w:ind w:left="932" w:hanging="360"/>
      </w:pPr>
      <w:rPr>
        <w:rFonts w:ascii="Verdana" w:eastAsia="Verdana" w:hAnsi="Verdana" w:cs="Verdana" w:hint="default"/>
        <w:color w:val="000001"/>
        <w:w w:val="100"/>
        <w:sz w:val="22"/>
        <w:szCs w:val="22"/>
        <w:lang w:val="it-IT" w:eastAsia="en-US" w:bidi="ar-SA"/>
      </w:rPr>
    </w:lvl>
    <w:lvl w:ilvl="3">
      <w:numFmt w:val="bullet"/>
      <w:lvlText w:val="•"/>
      <w:lvlJc w:val="left"/>
      <w:pPr>
        <w:ind w:left="2923" w:hanging="360"/>
      </w:pPr>
      <w:rPr>
        <w:rFonts w:hint="default"/>
        <w:lang w:val="it-IT" w:eastAsia="en-US" w:bidi="ar-SA"/>
      </w:rPr>
    </w:lvl>
    <w:lvl w:ilvl="4">
      <w:numFmt w:val="bullet"/>
      <w:lvlText w:val="•"/>
      <w:lvlJc w:val="left"/>
      <w:pPr>
        <w:ind w:left="3915" w:hanging="360"/>
      </w:pPr>
      <w:rPr>
        <w:rFonts w:hint="default"/>
        <w:lang w:val="it-IT" w:eastAsia="en-US" w:bidi="ar-SA"/>
      </w:rPr>
    </w:lvl>
    <w:lvl w:ilvl="5">
      <w:numFmt w:val="bullet"/>
      <w:lvlText w:val="•"/>
      <w:lvlJc w:val="left"/>
      <w:pPr>
        <w:ind w:left="4907" w:hanging="360"/>
      </w:pPr>
      <w:rPr>
        <w:rFonts w:hint="default"/>
        <w:lang w:val="it-IT" w:eastAsia="en-US" w:bidi="ar-SA"/>
      </w:rPr>
    </w:lvl>
    <w:lvl w:ilvl="6">
      <w:numFmt w:val="bullet"/>
      <w:lvlText w:val="•"/>
      <w:lvlJc w:val="left"/>
      <w:pPr>
        <w:ind w:left="5899" w:hanging="360"/>
      </w:pPr>
      <w:rPr>
        <w:rFonts w:hint="default"/>
        <w:lang w:val="it-IT" w:eastAsia="en-US" w:bidi="ar-SA"/>
      </w:rPr>
    </w:lvl>
    <w:lvl w:ilvl="7">
      <w:numFmt w:val="bullet"/>
      <w:lvlText w:val="•"/>
      <w:lvlJc w:val="left"/>
      <w:pPr>
        <w:ind w:left="6890" w:hanging="360"/>
      </w:pPr>
      <w:rPr>
        <w:rFonts w:hint="default"/>
        <w:lang w:val="it-IT" w:eastAsia="en-US" w:bidi="ar-SA"/>
      </w:rPr>
    </w:lvl>
    <w:lvl w:ilvl="8">
      <w:numFmt w:val="bullet"/>
      <w:lvlText w:val="•"/>
      <w:lvlJc w:val="left"/>
      <w:pPr>
        <w:ind w:left="7882" w:hanging="360"/>
      </w:pPr>
      <w:rPr>
        <w:rFonts w:hint="default"/>
        <w:lang w:val="it-IT" w:eastAsia="en-US" w:bidi="ar-SA"/>
      </w:rPr>
    </w:lvl>
  </w:abstractNum>
  <w:abstractNum w:abstractNumId="31" w15:restartNumberingAfterBreak="0">
    <w:nsid w:val="677D736A"/>
    <w:multiLevelType w:val="hybridMultilevel"/>
    <w:tmpl w:val="08B427F4"/>
    <w:lvl w:ilvl="0" w:tplc="491651F4">
      <w:numFmt w:val="bullet"/>
      <w:lvlText w:val="-"/>
      <w:lvlJc w:val="left"/>
      <w:pPr>
        <w:ind w:left="402" w:hanging="173"/>
      </w:pPr>
      <w:rPr>
        <w:rFonts w:ascii="Times New Roman" w:eastAsia="Times New Roman" w:hAnsi="Times New Roman" w:cs="Times New Roman" w:hint="default"/>
        <w:w w:val="99"/>
        <w:sz w:val="20"/>
        <w:szCs w:val="20"/>
        <w:lang w:val="it-IT" w:eastAsia="en-US" w:bidi="ar-SA"/>
      </w:rPr>
    </w:lvl>
    <w:lvl w:ilvl="1" w:tplc="7ACA2F7C">
      <w:numFmt w:val="bullet"/>
      <w:lvlText w:val="•"/>
      <w:lvlJc w:val="left"/>
      <w:pPr>
        <w:ind w:left="1445" w:hanging="173"/>
      </w:pPr>
      <w:rPr>
        <w:rFonts w:hint="default"/>
        <w:lang w:val="it-IT" w:eastAsia="en-US" w:bidi="ar-SA"/>
      </w:rPr>
    </w:lvl>
    <w:lvl w:ilvl="2" w:tplc="0ACA2E9E">
      <w:numFmt w:val="bullet"/>
      <w:lvlText w:val="•"/>
      <w:lvlJc w:val="left"/>
      <w:pPr>
        <w:ind w:left="2490" w:hanging="173"/>
      </w:pPr>
      <w:rPr>
        <w:rFonts w:hint="default"/>
        <w:lang w:val="it-IT" w:eastAsia="en-US" w:bidi="ar-SA"/>
      </w:rPr>
    </w:lvl>
    <w:lvl w:ilvl="3" w:tplc="E760D0F0">
      <w:numFmt w:val="bullet"/>
      <w:lvlText w:val="•"/>
      <w:lvlJc w:val="left"/>
      <w:pPr>
        <w:ind w:left="3535" w:hanging="173"/>
      </w:pPr>
      <w:rPr>
        <w:rFonts w:hint="default"/>
        <w:lang w:val="it-IT" w:eastAsia="en-US" w:bidi="ar-SA"/>
      </w:rPr>
    </w:lvl>
    <w:lvl w:ilvl="4" w:tplc="0CB4DBCA">
      <w:numFmt w:val="bullet"/>
      <w:lvlText w:val="•"/>
      <w:lvlJc w:val="left"/>
      <w:pPr>
        <w:ind w:left="4580" w:hanging="173"/>
      </w:pPr>
      <w:rPr>
        <w:rFonts w:hint="default"/>
        <w:lang w:val="it-IT" w:eastAsia="en-US" w:bidi="ar-SA"/>
      </w:rPr>
    </w:lvl>
    <w:lvl w:ilvl="5" w:tplc="8278CC44">
      <w:numFmt w:val="bullet"/>
      <w:lvlText w:val="•"/>
      <w:lvlJc w:val="left"/>
      <w:pPr>
        <w:ind w:left="5625" w:hanging="173"/>
      </w:pPr>
      <w:rPr>
        <w:rFonts w:hint="default"/>
        <w:lang w:val="it-IT" w:eastAsia="en-US" w:bidi="ar-SA"/>
      </w:rPr>
    </w:lvl>
    <w:lvl w:ilvl="6" w:tplc="C45EC236">
      <w:numFmt w:val="bullet"/>
      <w:lvlText w:val="•"/>
      <w:lvlJc w:val="left"/>
      <w:pPr>
        <w:ind w:left="6670" w:hanging="173"/>
      </w:pPr>
      <w:rPr>
        <w:rFonts w:hint="default"/>
        <w:lang w:val="it-IT" w:eastAsia="en-US" w:bidi="ar-SA"/>
      </w:rPr>
    </w:lvl>
    <w:lvl w:ilvl="7" w:tplc="10B2F73E">
      <w:numFmt w:val="bullet"/>
      <w:lvlText w:val="•"/>
      <w:lvlJc w:val="left"/>
      <w:pPr>
        <w:ind w:left="7715" w:hanging="173"/>
      </w:pPr>
      <w:rPr>
        <w:rFonts w:hint="default"/>
        <w:lang w:val="it-IT" w:eastAsia="en-US" w:bidi="ar-SA"/>
      </w:rPr>
    </w:lvl>
    <w:lvl w:ilvl="8" w:tplc="BC20CA3E">
      <w:numFmt w:val="bullet"/>
      <w:lvlText w:val="•"/>
      <w:lvlJc w:val="left"/>
      <w:pPr>
        <w:ind w:left="8760" w:hanging="173"/>
      </w:pPr>
      <w:rPr>
        <w:rFonts w:hint="default"/>
        <w:lang w:val="it-IT" w:eastAsia="en-US" w:bidi="ar-SA"/>
      </w:rPr>
    </w:lvl>
  </w:abstractNum>
  <w:abstractNum w:abstractNumId="32" w15:restartNumberingAfterBreak="0">
    <w:nsid w:val="6DDA133E"/>
    <w:multiLevelType w:val="hybridMultilevel"/>
    <w:tmpl w:val="E63E7A6C"/>
    <w:lvl w:ilvl="0" w:tplc="F5F091B8">
      <w:start w:val="1"/>
      <w:numFmt w:val="upperLetter"/>
      <w:lvlText w:val="%1)"/>
      <w:lvlJc w:val="left"/>
      <w:pPr>
        <w:ind w:left="618" w:hanging="406"/>
      </w:pPr>
      <w:rPr>
        <w:rFonts w:ascii="Verdana" w:eastAsia="Verdana" w:hAnsi="Verdana" w:cs="Verdana" w:hint="default"/>
        <w:color w:val="000001"/>
        <w:w w:val="100"/>
        <w:sz w:val="22"/>
        <w:szCs w:val="22"/>
        <w:lang w:val="it-IT" w:eastAsia="en-US" w:bidi="ar-SA"/>
      </w:rPr>
    </w:lvl>
    <w:lvl w:ilvl="1" w:tplc="E724F562">
      <w:numFmt w:val="bullet"/>
      <w:lvlText w:val="●"/>
      <w:lvlJc w:val="left"/>
      <w:pPr>
        <w:ind w:left="932" w:hanging="360"/>
      </w:pPr>
      <w:rPr>
        <w:rFonts w:ascii="Verdana" w:eastAsia="Verdana" w:hAnsi="Verdana" w:cs="Verdana" w:hint="default"/>
        <w:color w:val="000001"/>
        <w:w w:val="100"/>
        <w:sz w:val="22"/>
        <w:szCs w:val="22"/>
        <w:lang w:val="it-IT" w:eastAsia="en-US" w:bidi="ar-SA"/>
      </w:rPr>
    </w:lvl>
    <w:lvl w:ilvl="2" w:tplc="4016E192">
      <w:numFmt w:val="bullet"/>
      <w:lvlText w:val="•"/>
      <w:lvlJc w:val="left"/>
      <w:pPr>
        <w:ind w:left="1931" w:hanging="360"/>
      </w:pPr>
      <w:rPr>
        <w:rFonts w:hint="default"/>
        <w:lang w:val="it-IT" w:eastAsia="en-US" w:bidi="ar-SA"/>
      </w:rPr>
    </w:lvl>
    <w:lvl w:ilvl="3" w:tplc="374EFC0C">
      <w:numFmt w:val="bullet"/>
      <w:lvlText w:val="•"/>
      <w:lvlJc w:val="left"/>
      <w:pPr>
        <w:ind w:left="2923" w:hanging="360"/>
      </w:pPr>
      <w:rPr>
        <w:rFonts w:hint="default"/>
        <w:lang w:val="it-IT" w:eastAsia="en-US" w:bidi="ar-SA"/>
      </w:rPr>
    </w:lvl>
    <w:lvl w:ilvl="4" w:tplc="07C451B4">
      <w:numFmt w:val="bullet"/>
      <w:lvlText w:val="•"/>
      <w:lvlJc w:val="left"/>
      <w:pPr>
        <w:ind w:left="3915" w:hanging="360"/>
      </w:pPr>
      <w:rPr>
        <w:rFonts w:hint="default"/>
        <w:lang w:val="it-IT" w:eastAsia="en-US" w:bidi="ar-SA"/>
      </w:rPr>
    </w:lvl>
    <w:lvl w:ilvl="5" w:tplc="F0B60C1A">
      <w:numFmt w:val="bullet"/>
      <w:lvlText w:val="•"/>
      <w:lvlJc w:val="left"/>
      <w:pPr>
        <w:ind w:left="4907" w:hanging="360"/>
      </w:pPr>
      <w:rPr>
        <w:rFonts w:hint="default"/>
        <w:lang w:val="it-IT" w:eastAsia="en-US" w:bidi="ar-SA"/>
      </w:rPr>
    </w:lvl>
    <w:lvl w:ilvl="6" w:tplc="B8DC3FD0">
      <w:numFmt w:val="bullet"/>
      <w:lvlText w:val="•"/>
      <w:lvlJc w:val="left"/>
      <w:pPr>
        <w:ind w:left="5899" w:hanging="360"/>
      </w:pPr>
      <w:rPr>
        <w:rFonts w:hint="default"/>
        <w:lang w:val="it-IT" w:eastAsia="en-US" w:bidi="ar-SA"/>
      </w:rPr>
    </w:lvl>
    <w:lvl w:ilvl="7" w:tplc="A3F0BD10">
      <w:numFmt w:val="bullet"/>
      <w:lvlText w:val="•"/>
      <w:lvlJc w:val="left"/>
      <w:pPr>
        <w:ind w:left="6890" w:hanging="360"/>
      </w:pPr>
      <w:rPr>
        <w:rFonts w:hint="default"/>
        <w:lang w:val="it-IT" w:eastAsia="en-US" w:bidi="ar-SA"/>
      </w:rPr>
    </w:lvl>
    <w:lvl w:ilvl="8" w:tplc="998620F8">
      <w:numFmt w:val="bullet"/>
      <w:lvlText w:val="•"/>
      <w:lvlJc w:val="left"/>
      <w:pPr>
        <w:ind w:left="7882" w:hanging="360"/>
      </w:pPr>
      <w:rPr>
        <w:rFonts w:hint="default"/>
        <w:lang w:val="it-IT" w:eastAsia="en-US" w:bidi="ar-SA"/>
      </w:rPr>
    </w:lvl>
  </w:abstractNum>
  <w:abstractNum w:abstractNumId="33" w15:restartNumberingAfterBreak="0">
    <w:nsid w:val="731A0344"/>
    <w:multiLevelType w:val="multilevel"/>
    <w:tmpl w:val="02DABA4C"/>
    <w:lvl w:ilvl="0">
      <w:start w:val="4"/>
      <w:numFmt w:val="decimal"/>
      <w:lvlText w:val="%1"/>
      <w:lvlJc w:val="left"/>
      <w:pPr>
        <w:ind w:left="637" w:hanging="425"/>
      </w:pPr>
      <w:rPr>
        <w:rFonts w:hint="default"/>
        <w:lang w:val="it-IT" w:eastAsia="en-US" w:bidi="ar-SA"/>
      </w:rPr>
    </w:lvl>
    <w:lvl w:ilvl="1">
      <w:start w:val="1"/>
      <w:numFmt w:val="decimal"/>
      <w:lvlText w:val="%1.%2"/>
      <w:lvlJc w:val="left"/>
      <w:pPr>
        <w:ind w:left="637" w:hanging="425"/>
      </w:pPr>
      <w:rPr>
        <w:rFonts w:ascii="Cambria" w:eastAsia="Cambria" w:hAnsi="Cambria" w:cs="Cambria" w:hint="default"/>
        <w:b/>
        <w:bCs/>
        <w:color w:val="366090"/>
        <w:w w:val="99"/>
        <w:sz w:val="26"/>
        <w:szCs w:val="26"/>
        <w:lang w:val="it-IT" w:eastAsia="en-US" w:bidi="ar-SA"/>
      </w:rPr>
    </w:lvl>
    <w:lvl w:ilvl="2">
      <w:numFmt w:val="bullet"/>
      <w:lvlText w:val="•"/>
      <w:lvlJc w:val="left"/>
      <w:pPr>
        <w:ind w:left="2485" w:hanging="425"/>
      </w:pPr>
      <w:rPr>
        <w:rFonts w:hint="default"/>
        <w:lang w:val="it-IT" w:eastAsia="en-US" w:bidi="ar-SA"/>
      </w:rPr>
    </w:lvl>
    <w:lvl w:ilvl="3">
      <w:numFmt w:val="bullet"/>
      <w:lvlText w:val="•"/>
      <w:lvlJc w:val="left"/>
      <w:pPr>
        <w:ind w:left="3407" w:hanging="425"/>
      </w:pPr>
      <w:rPr>
        <w:rFonts w:hint="default"/>
        <w:lang w:val="it-IT" w:eastAsia="en-US" w:bidi="ar-SA"/>
      </w:rPr>
    </w:lvl>
    <w:lvl w:ilvl="4">
      <w:numFmt w:val="bullet"/>
      <w:lvlText w:val="•"/>
      <w:lvlJc w:val="left"/>
      <w:pPr>
        <w:ind w:left="4330" w:hanging="425"/>
      </w:pPr>
      <w:rPr>
        <w:rFonts w:hint="default"/>
        <w:lang w:val="it-IT" w:eastAsia="en-US" w:bidi="ar-SA"/>
      </w:rPr>
    </w:lvl>
    <w:lvl w:ilvl="5">
      <w:numFmt w:val="bullet"/>
      <w:lvlText w:val="•"/>
      <w:lvlJc w:val="left"/>
      <w:pPr>
        <w:ind w:left="5253" w:hanging="425"/>
      </w:pPr>
      <w:rPr>
        <w:rFonts w:hint="default"/>
        <w:lang w:val="it-IT" w:eastAsia="en-US" w:bidi="ar-SA"/>
      </w:rPr>
    </w:lvl>
    <w:lvl w:ilvl="6">
      <w:numFmt w:val="bullet"/>
      <w:lvlText w:val="•"/>
      <w:lvlJc w:val="left"/>
      <w:pPr>
        <w:ind w:left="6175" w:hanging="425"/>
      </w:pPr>
      <w:rPr>
        <w:rFonts w:hint="default"/>
        <w:lang w:val="it-IT" w:eastAsia="en-US" w:bidi="ar-SA"/>
      </w:rPr>
    </w:lvl>
    <w:lvl w:ilvl="7">
      <w:numFmt w:val="bullet"/>
      <w:lvlText w:val="•"/>
      <w:lvlJc w:val="left"/>
      <w:pPr>
        <w:ind w:left="7098" w:hanging="425"/>
      </w:pPr>
      <w:rPr>
        <w:rFonts w:hint="default"/>
        <w:lang w:val="it-IT" w:eastAsia="en-US" w:bidi="ar-SA"/>
      </w:rPr>
    </w:lvl>
    <w:lvl w:ilvl="8">
      <w:numFmt w:val="bullet"/>
      <w:lvlText w:val="•"/>
      <w:lvlJc w:val="left"/>
      <w:pPr>
        <w:ind w:left="8021" w:hanging="425"/>
      </w:pPr>
      <w:rPr>
        <w:rFonts w:hint="default"/>
        <w:lang w:val="it-IT" w:eastAsia="en-US" w:bidi="ar-SA"/>
      </w:rPr>
    </w:lvl>
  </w:abstractNum>
  <w:abstractNum w:abstractNumId="34" w15:restartNumberingAfterBreak="0">
    <w:nsid w:val="732946BA"/>
    <w:multiLevelType w:val="hybridMultilevel"/>
    <w:tmpl w:val="39A4D220"/>
    <w:lvl w:ilvl="0" w:tplc="AC687E1E">
      <w:numFmt w:val="bullet"/>
      <w:lvlText w:val="•"/>
      <w:lvlJc w:val="left"/>
      <w:pPr>
        <w:ind w:left="836" w:hanging="360"/>
      </w:pPr>
      <w:rPr>
        <w:rFonts w:ascii="Trebuchet MS" w:eastAsia="Trebuchet MS" w:hAnsi="Trebuchet MS" w:cs="Trebuchet MS" w:hint="default"/>
        <w:w w:val="67"/>
        <w:sz w:val="24"/>
        <w:szCs w:val="24"/>
        <w:lang w:val="it-IT" w:eastAsia="en-US" w:bidi="ar-SA"/>
      </w:rPr>
    </w:lvl>
    <w:lvl w:ilvl="1" w:tplc="C3EE29B2">
      <w:numFmt w:val="bullet"/>
      <w:lvlText w:val="•"/>
      <w:lvlJc w:val="left"/>
      <w:pPr>
        <w:ind w:left="1744" w:hanging="360"/>
      </w:pPr>
      <w:rPr>
        <w:rFonts w:hint="default"/>
        <w:lang w:val="it-IT" w:eastAsia="en-US" w:bidi="ar-SA"/>
      </w:rPr>
    </w:lvl>
    <w:lvl w:ilvl="2" w:tplc="E4D8B6AC">
      <w:numFmt w:val="bullet"/>
      <w:lvlText w:val="•"/>
      <w:lvlJc w:val="left"/>
      <w:pPr>
        <w:ind w:left="2648" w:hanging="360"/>
      </w:pPr>
      <w:rPr>
        <w:rFonts w:hint="default"/>
        <w:lang w:val="it-IT" w:eastAsia="en-US" w:bidi="ar-SA"/>
      </w:rPr>
    </w:lvl>
    <w:lvl w:ilvl="3" w:tplc="63901394">
      <w:numFmt w:val="bullet"/>
      <w:lvlText w:val="•"/>
      <w:lvlJc w:val="left"/>
      <w:pPr>
        <w:ind w:left="3552" w:hanging="360"/>
      </w:pPr>
      <w:rPr>
        <w:rFonts w:hint="default"/>
        <w:lang w:val="it-IT" w:eastAsia="en-US" w:bidi="ar-SA"/>
      </w:rPr>
    </w:lvl>
    <w:lvl w:ilvl="4" w:tplc="5D7489AA">
      <w:numFmt w:val="bullet"/>
      <w:lvlText w:val="•"/>
      <w:lvlJc w:val="left"/>
      <w:pPr>
        <w:ind w:left="4456" w:hanging="360"/>
      </w:pPr>
      <w:rPr>
        <w:rFonts w:hint="default"/>
        <w:lang w:val="it-IT" w:eastAsia="en-US" w:bidi="ar-SA"/>
      </w:rPr>
    </w:lvl>
    <w:lvl w:ilvl="5" w:tplc="D966C194">
      <w:numFmt w:val="bullet"/>
      <w:lvlText w:val="•"/>
      <w:lvlJc w:val="left"/>
      <w:pPr>
        <w:ind w:left="5360" w:hanging="360"/>
      </w:pPr>
      <w:rPr>
        <w:rFonts w:hint="default"/>
        <w:lang w:val="it-IT" w:eastAsia="en-US" w:bidi="ar-SA"/>
      </w:rPr>
    </w:lvl>
    <w:lvl w:ilvl="6" w:tplc="BF966328">
      <w:numFmt w:val="bullet"/>
      <w:lvlText w:val="•"/>
      <w:lvlJc w:val="left"/>
      <w:pPr>
        <w:ind w:left="6264" w:hanging="360"/>
      </w:pPr>
      <w:rPr>
        <w:rFonts w:hint="default"/>
        <w:lang w:val="it-IT" w:eastAsia="en-US" w:bidi="ar-SA"/>
      </w:rPr>
    </w:lvl>
    <w:lvl w:ilvl="7" w:tplc="547ED7E4">
      <w:numFmt w:val="bullet"/>
      <w:lvlText w:val="•"/>
      <w:lvlJc w:val="left"/>
      <w:pPr>
        <w:ind w:left="7168" w:hanging="360"/>
      </w:pPr>
      <w:rPr>
        <w:rFonts w:hint="default"/>
        <w:lang w:val="it-IT" w:eastAsia="en-US" w:bidi="ar-SA"/>
      </w:rPr>
    </w:lvl>
    <w:lvl w:ilvl="8" w:tplc="CD0833E4">
      <w:numFmt w:val="bullet"/>
      <w:lvlText w:val="•"/>
      <w:lvlJc w:val="left"/>
      <w:pPr>
        <w:ind w:left="8072" w:hanging="360"/>
      </w:pPr>
      <w:rPr>
        <w:rFonts w:hint="default"/>
        <w:lang w:val="it-IT" w:eastAsia="en-US" w:bidi="ar-SA"/>
      </w:rPr>
    </w:lvl>
  </w:abstractNum>
  <w:abstractNum w:abstractNumId="35" w15:restartNumberingAfterBreak="0">
    <w:nsid w:val="7430273C"/>
    <w:multiLevelType w:val="hybridMultilevel"/>
    <w:tmpl w:val="E02A283C"/>
    <w:lvl w:ilvl="0" w:tplc="FCE8FD04">
      <w:start w:val="1"/>
      <w:numFmt w:val="decimal"/>
      <w:lvlText w:val="%1."/>
      <w:lvlJc w:val="left"/>
      <w:pPr>
        <w:ind w:left="836" w:hanging="360"/>
      </w:pPr>
      <w:rPr>
        <w:rFonts w:ascii="Arial MT" w:eastAsia="Arial MT" w:hAnsi="Arial MT" w:cs="Arial MT" w:hint="default"/>
        <w:spacing w:val="-1"/>
        <w:w w:val="100"/>
        <w:sz w:val="22"/>
        <w:szCs w:val="22"/>
        <w:lang w:val="it-IT" w:eastAsia="en-US" w:bidi="ar-SA"/>
      </w:rPr>
    </w:lvl>
    <w:lvl w:ilvl="1" w:tplc="26CCE46C">
      <w:numFmt w:val="bullet"/>
      <w:lvlText w:val="•"/>
      <w:lvlJc w:val="left"/>
      <w:pPr>
        <w:ind w:left="1744" w:hanging="360"/>
      </w:pPr>
      <w:rPr>
        <w:rFonts w:hint="default"/>
        <w:lang w:val="it-IT" w:eastAsia="en-US" w:bidi="ar-SA"/>
      </w:rPr>
    </w:lvl>
    <w:lvl w:ilvl="2" w:tplc="9FA86906">
      <w:numFmt w:val="bullet"/>
      <w:lvlText w:val="•"/>
      <w:lvlJc w:val="left"/>
      <w:pPr>
        <w:ind w:left="2648" w:hanging="360"/>
      </w:pPr>
      <w:rPr>
        <w:rFonts w:hint="default"/>
        <w:lang w:val="it-IT" w:eastAsia="en-US" w:bidi="ar-SA"/>
      </w:rPr>
    </w:lvl>
    <w:lvl w:ilvl="3" w:tplc="84401860">
      <w:numFmt w:val="bullet"/>
      <w:lvlText w:val="•"/>
      <w:lvlJc w:val="left"/>
      <w:pPr>
        <w:ind w:left="3552" w:hanging="360"/>
      </w:pPr>
      <w:rPr>
        <w:rFonts w:hint="default"/>
        <w:lang w:val="it-IT" w:eastAsia="en-US" w:bidi="ar-SA"/>
      </w:rPr>
    </w:lvl>
    <w:lvl w:ilvl="4" w:tplc="A166313C">
      <w:numFmt w:val="bullet"/>
      <w:lvlText w:val="•"/>
      <w:lvlJc w:val="left"/>
      <w:pPr>
        <w:ind w:left="4456" w:hanging="360"/>
      </w:pPr>
      <w:rPr>
        <w:rFonts w:hint="default"/>
        <w:lang w:val="it-IT" w:eastAsia="en-US" w:bidi="ar-SA"/>
      </w:rPr>
    </w:lvl>
    <w:lvl w:ilvl="5" w:tplc="1F6E42D6">
      <w:numFmt w:val="bullet"/>
      <w:lvlText w:val="•"/>
      <w:lvlJc w:val="left"/>
      <w:pPr>
        <w:ind w:left="5360" w:hanging="360"/>
      </w:pPr>
      <w:rPr>
        <w:rFonts w:hint="default"/>
        <w:lang w:val="it-IT" w:eastAsia="en-US" w:bidi="ar-SA"/>
      </w:rPr>
    </w:lvl>
    <w:lvl w:ilvl="6" w:tplc="7F1A9AB6">
      <w:numFmt w:val="bullet"/>
      <w:lvlText w:val="•"/>
      <w:lvlJc w:val="left"/>
      <w:pPr>
        <w:ind w:left="6264" w:hanging="360"/>
      </w:pPr>
      <w:rPr>
        <w:rFonts w:hint="default"/>
        <w:lang w:val="it-IT" w:eastAsia="en-US" w:bidi="ar-SA"/>
      </w:rPr>
    </w:lvl>
    <w:lvl w:ilvl="7" w:tplc="B2202038">
      <w:numFmt w:val="bullet"/>
      <w:lvlText w:val="•"/>
      <w:lvlJc w:val="left"/>
      <w:pPr>
        <w:ind w:left="7168" w:hanging="360"/>
      </w:pPr>
      <w:rPr>
        <w:rFonts w:hint="default"/>
        <w:lang w:val="it-IT" w:eastAsia="en-US" w:bidi="ar-SA"/>
      </w:rPr>
    </w:lvl>
    <w:lvl w:ilvl="8" w:tplc="4EDA6460">
      <w:numFmt w:val="bullet"/>
      <w:lvlText w:val="•"/>
      <w:lvlJc w:val="left"/>
      <w:pPr>
        <w:ind w:left="8072" w:hanging="360"/>
      </w:pPr>
      <w:rPr>
        <w:rFonts w:hint="default"/>
        <w:lang w:val="it-IT" w:eastAsia="en-US" w:bidi="ar-SA"/>
      </w:rPr>
    </w:lvl>
  </w:abstractNum>
  <w:abstractNum w:abstractNumId="36" w15:restartNumberingAfterBreak="0">
    <w:nsid w:val="765F5B12"/>
    <w:multiLevelType w:val="hybridMultilevel"/>
    <w:tmpl w:val="2236C3FE"/>
    <w:lvl w:ilvl="0" w:tplc="9F76EFA6">
      <w:numFmt w:val="bullet"/>
      <w:lvlText w:val="-"/>
      <w:lvlJc w:val="left"/>
      <w:pPr>
        <w:ind w:left="260" w:hanging="142"/>
      </w:pPr>
      <w:rPr>
        <w:rFonts w:hint="default"/>
        <w:w w:val="99"/>
        <w:lang w:val="it-IT" w:eastAsia="en-US" w:bidi="ar-SA"/>
      </w:rPr>
    </w:lvl>
    <w:lvl w:ilvl="1" w:tplc="45A4202E">
      <w:numFmt w:val="bullet"/>
      <w:lvlText w:val="•"/>
      <w:lvlJc w:val="left"/>
      <w:pPr>
        <w:ind w:left="1319" w:hanging="142"/>
      </w:pPr>
      <w:rPr>
        <w:rFonts w:hint="default"/>
        <w:lang w:val="it-IT" w:eastAsia="en-US" w:bidi="ar-SA"/>
      </w:rPr>
    </w:lvl>
    <w:lvl w:ilvl="2" w:tplc="DD408082">
      <w:numFmt w:val="bullet"/>
      <w:lvlText w:val="•"/>
      <w:lvlJc w:val="left"/>
      <w:pPr>
        <w:ind w:left="2378" w:hanging="142"/>
      </w:pPr>
      <w:rPr>
        <w:rFonts w:hint="default"/>
        <w:lang w:val="it-IT" w:eastAsia="en-US" w:bidi="ar-SA"/>
      </w:rPr>
    </w:lvl>
    <w:lvl w:ilvl="3" w:tplc="64265A40">
      <w:numFmt w:val="bullet"/>
      <w:lvlText w:val="•"/>
      <w:lvlJc w:val="left"/>
      <w:pPr>
        <w:ind w:left="3437" w:hanging="142"/>
      </w:pPr>
      <w:rPr>
        <w:rFonts w:hint="default"/>
        <w:lang w:val="it-IT" w:eastAsia="en-US" w:bidi="ar-SA"/>
      </w:rPr>
    </w:lvl>
    <w:lvl w:ilvl="4" w:tplc="ABE603E2">
      <w:numFmt w:val="bullet"/>
      <w:lvlText w:val="•"/>
      <w:lvlJc w:val="left"/>
      <w:pPr>
        <w:ind w:left="4496" w:hanging="142"/>
      </w:pPr>
      <w:rPr>
        <w:rFonts w:hint="default"/>
        <w:lang w:val="it-IT" w:eastAsia="en-US" w:bidi="ar-SA"/>
      </w:rPr>
    </w:lvl>
    <w:lvl w:ilvl="5" w:tplc="645EE498">
      <w:numFmt w:val="bullet"/>
      <w:lvlText w:val="•"/>
      <w:lvlJc w:val="left"/>
      <w:pPr>
        <w:ind w:left="5555" w:hanging="142"/>
      </w:pPr>
      <w:rPr>
        <w:rFonts w:hint="default"/>
        <w:lang w:val="it-IT" w:eastAsia="en-US" w:bidi="ar-SA"/>
      </w:rPr>
    </w:lvl>
    <w:lvl w:ilvl="6" w:tplc="5516B7FA">
      <w:numFmt w:val="bullet"/>
      <w:lvlText w:val="•"/>
      <w:lvlJc w:val="left"/>
      <w:pPr>
        <w:ind w:left="6614" w:hanging="142"/>
      </w:pPr>
      <w:rPr>
        <w:rFonts w:hint="default"/>
        <w:lang w:val="it-IT" w:eastAsia="en-US" w:bidi="ar-SA"/>
      </w:rPr>
    </w:lvl>
    <w:lvl w:ilvl="7" w:tplc="835CC5D6">
      <w:numFmt w:val="bullet"/>
      <w:lvlText w:val="•"/>
      <w:lvlJc w:val="left"/>
      <w:pPr>
        <w:ind w:left="7673" w:hanging="142"/>
      </w:pPr>
      <w:rPr>
        <w:rFonts w:hint="default"/>
        <w:lang w:val="it-IT" w:eastAsia="en-US" w:bidi="ar-SA"/>
      </w:rPr>
    </w:lvl>
    <w:lvl w:ilvl="8" w:tplc="2F181ECE">
      <w:numFmt w:val="bullet"/>
      <w:lvlText w:val="•"/>
      <w:lvlJc w:val="left"/>
      <w:pPr>
        <w:ind w:left="8732" w:hanging="142"/>
      </w:pPr>
      <w:rPr>
        <w:rFonts w:hint="default"/>
        <w:lang w:val="it-IT" w:eastAsia="en-US" w:bidi="ar-SA"/>
      </w:rPr>
    </w:lvl>
  </w:abstractNum>
  <w:abstractNum w:abstractNumId="37" w15:restartNumberingAfterBreak="0">
    <w:nsid w:val="7757136A"/>
    <w:multiLevelType w:val="hybridMultilevel"/>
    <w:tmpl w:val="75BE844E"/>
    <w:lvl w:ilvl="0" w:tplc="FFFFFFFF">
      <w:start w:val="1"/>
      <w:numFmt w:val="bullet"/>
      <w:lvlText w:val=""/>
      <w:lvlJc w:val="left"/>
      <w:pPr>
        <w:ind w:left="720" w:hanging="360"/>
      </w:pPr>
      <w:rPr>
        <w:rFonts w:ascii="Symbol" w:hAnsi="Symbol" w:hint="default"/>
      </w:rPr>
    </w:lvl>
    <w:lvl w:ilvl="1" w:tplc="BF1ACC28">
      <w:numFmt w:val="bullet"/>
      <w:lvlText w:val="-"/>
      <w:lvlJc w:val="left"/>
      <w:pPr>
        <w:ind w:left="1440" w:hanging="360"/>
      </w:pPr>
      <w:rPr>
        <w:rFonts w:ascii="Calibri" w:eastAsia="Calibri" w:hAnsi="Calibri" w:cs="Calibri" w:hint="default"/>
        <w:w w:val="99"/>
        <w:sz w:val="20"/>
        <w:szCs w:val="2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5D360A"/>
    <w:multiLevelType w:val="hybridMultilevel"/>
    <w:tmpl w:val="BBCE82BC"/>
    <w:lvl w:ilvl="0" w:tplc="E75AF5D6">
      <w:numFmt w:val="bullet"/>
      <w:lvlText w:val="-"/>
      <w:lvlJc w:val="left"/>
      <w:pPr>
        <w:ind w:left="212" w:hanging="171"/>
      </w:pPr>
      <w:rPr>
        <w:rFonts w:ascii="Verdana" w:eastAsia="Verdana" w:hAnsi="Verdana" w:cs="Verdana" w:hint="default"/>
        <w:color w:val="000001"/>
        <w:w w:val="100"/>
        <w:sz w:val="22"/>
        <w:szCs w:val="22"/>
        <w:lang w:val="it-IT" w:eastAsia="en-US" w:bidi="ar-SA"/>
      </w:rPr>
    </w:lvl>
    <w:lvl w:ilvl="1" w:tplc="C9F8CC22">
      <w:numFmt w:val="bullet"/>
      <w:lvlText w:val="●"/>
      <w:lvlJc w:val="left"/>
      <w:pPr>
        <w:ind w:left="932" w:hanging="360"/>
      </w:pPr>
      <w:rPr>
        <w:rFonts w:ascii="Verdana" w:eastAsia="Verdana" w:hAnsi="Verdana" w:cs="Verdana" w:hint="default"/>
        <w:color w:val="000001"/>
        <w:w w:val="100"/>
        <w:sz w:val="22"/>
        <w:szCs w:val="22"/>
        <w:lang w:val="it-IT" w:eastAsia="en-US" w:bidi="ar-SA"/>
      </w:rPr>
    </w:lvl>
    <w:lvl w:ilvl="2" w:tplc="BAC254B6">
      <w:numFmt w:val="bullet"/>
      <w:lvlText w:val="•"/>
      <w:lvlJc w:val="left"/>
      <w:pPr>
        <w:ind w:left="1931" w:hanging="360"/>
      </w:pPr>
      <w:rPr>
        <w:rFonts w:hint="default"/>
        <w:lang w:val="it-IT" w:eastAsia="en-US" w:bidi="ar-SA"/>
      </w:rPr>
    </w:lvl>
    <w:lvl w:ilvl="3" w:tplc="2564CCFE">
      <w:numFmt w:val="bullet"/>
      <w:lvlText w:val="•"/>
      <w:lvlJc w:val="left"/>
      <w:pPr>
        <w:ind w:left="2923" w:hanging="360"/>
      </w:pPr>
      <w:rPr>
        <w:rFonts w:hint="default"/>
        <w:lang w:val="it-IT" w:eastAsia="en-US" w:bidi="ar-SA"/>
      </w:rPr>
    </w:lvl>
    <w:lvl w:ilvl="4" w:tplc="C39491A2">
      <w:numFmt w:val="bullet"/>
      <w:lvlText w:val="•"/>
      <w:lvlJc w:val="left"/>
      <w:pPr>
        <w:ind w:left="3915" w:hanging="360"/>
      </w:pPr>
      <w:rPr>
        <w:rFonts w:hint="default"/>
        <w:lang w:val="it-IT" w:eastAsia="en-US" w:bidi="ar-SA"/>
      </w:rPr>
    </w:lvl>
    <w:lvl w:ilvl="5" w:tplc="995CDD9A">
      <w:numFmt w:val="bullet"/>
      <w:lvlText w:val="•"/>
      <w:lvlJc w:val="left"/>
      <w:pPr>
        <w:ind w:left="4907" w:hanging="360"/>
      </w:pPr>
      <w:rPr>
        <w:rFonts w:hint="default"/>
        <w:lang w:val="it-IT" w:eastAsia="en-US" w:bidi="ar-SA"/>
      </w:rPr>
    </w:lvl>
    <w:lvl w:ilvl="6" w:tplc="11AE8DA2">
      <w:numFmt w:val="bullet"/>
      <w:lvlText w:val="•"/>
      <w:lvlJc w:val="left"/>
      <w:pPr>
        <w:ind w:left="5899" w:hanging="360"/>
      </w:pPr>
      <w:rPr>
        <w:rFonts w:hint="default"/>
        <w:lang w:val="it-IT" w:eastAsia="en-US" w:bidi="ar-SA"/>
      </w:rPr>
    </w:lvl>
    <w:lvl w:ilvl="7" w:tplc="E0943B62">
      <w:numFmt w:val="bullet"/>
      <w:lvlText w:val="•"/>
      <w:lvlJc w:val="left"/>
      <w:pPr>
        <w:ind w:left="6890" w:hanging="360"/>
      </w:pPr>
      <w:rPr>
        <w:rFonts w:hint="default"/>
        <w:lang w:val="it-IT" w:eastAsia="en-US" w:bidi="ar-SA"/>
      </w:rPr>
    </w:lvl>
    <w:lvl w:ilvl="8" w:tplc="7C80CC00">
      <w:numFmt w:val="bullet"/>
      <w:lvlText w:val="•"/>
      <w:lvlJc w:val="left"/>
      <w:pPr>
        <w:ind w:left="7882" w:hanging="360"/>
      </w:pPr>
      <w:rPr>
        <w:rFonts w:hint="default"/>
        <w:lang w:val="it-IT" w:eastAsia="en-US" w:bidi="ar-SA"/>
      </w:rPr>
    </w:lvl>
  </w:abstractNum>
  <w:abstractNum w:abstractNumId="39" w15:restartNumberingAfterBreak="0">
    <w:nsid w:val="7B1C270F"/>
    <w:multiLevelType w:val="hybridMultilevel"/>
    <w:tmpl w:val="4540379A"/>
    <w:lvl w:ilvl="0" w:tplc="71DA118A">
      <w:numFmt w:val="bullet"/>
      <w:lvlText w:val="•"/>
      <w:lvlJc w:val="left"/>
      <w:pPr>
        <w:ind w:left="804" w:hanging="688"/>
      </w:pPr>
      <w:rPr>
        <w:rFonts w:ascii="Arial" w:eastAsia="Arial" w:hAnsi="Arial" w:cs="Arial" w:hint="default"/>
        <w:i/>
        <w:iCs/>
        <w:w w:val="100"/>
        <w:sz w:val="22"/>
        <w:szCs w:val="22"/>
        <w:lang w:val="it-IT" w:eastAsia="en-US" w:bidi="ar-SA"/>
      </w:rPr>
    </w:lvl>
    <w:lvl w:ilvl="1" w:tplc="5CF0FE8A">
      <w:numFmt w:val="bullet"/>
      <w:lvlText w:val="•"/>
      <w:lvlJc w:val="left"/>
      <w:pPr>
        <w:ind w:left="836" w:hanging="360"/>
      </w:pPr>
      <w:rPr>
        <w:rFonts w:ascii="Trebuchet MS" w:eastAsia="Trebuchet MS" w:hAnsi="Trebuchet MS" w:cs="Trebuchet MS" w:hint="default"/>
        <w:w w:val="67"/>
        <w:sz w:val="22"/>
        <w:szCs w:val="22"/>
        <w:lang w:val="it-IT" w:eastAsia="en-US" w:bidi="ar-SA"/>
      </w:rPr>
    </w:lvl>
    <w:lvl w:ilvl="2" w:tplc="BF18A41C">
      <w:numFmt w:val="bullet"/>
      <w:lvlText w:val="•"/>
      <w:lvlJc w:val="left"/>
      <w:pPr>
        <w:ind w:left="1844" w:hanging="360"/>
      </w:pPr>
      <w:rPr>
        <w:rFonts w:hint="default"/>
        <w:lang w:val="it-IT" w:eastAsia="en-US" w:bidi="ar-SA"/>
      </w:rPr>
    </w:lvl>
    <w:lvl w:ilvl="3" w:tplc="56987484">
      <w:numFmt w:val="bullet"/>
      <w:lvlText w:val="•"/>
      <w:lvlJc w:val="left"/>
      <w:pPr>
        <w:ind w:left="2848" w:hanging="360"/>
      </w:pPr>
      <w:rPr>
        <w:rFonts w:hint="default"/>
        <w:lang w:val="it-IT" w:eastAsia="en-US" w:bidi="ar-SA"/>
      </w:rPr>
    </w:lvl>
    <w:lvl w:ilvl="4" w:tplc="4610203E">
      <w:numFmt w:val="bullet"/>
      <w:lvlText w:val="•"/>
      <w:lvlJc w:val="left"/>
      <w:pPr>
        <w:ind w:left="3853" w:hanging="360"/>
      </w:pPr>
      <w:rPr>
        <w:rFonts w:hint="default"/>
        <w:lang w:val="it-IT" w:eastAsia="en-US" w:bidi="ar-SA"/>
      </w:rPr>
    </w:lvl>
    <w:lvl w:ilvl="5" w:tplc="76C85BC8">
      <w:numFmt w:val="bullet"/>
      <w:lvlText w:val="•"/>
      <w:lvlJc w:val="left"/>
      <w:pPr>
        <w:ind w:left="4857" w:hanging="360"/>
      </w:pPr>
      <w:rPr>
        <w:rFonts w:hint="default"/>
        <w:lang w:val="it-IT" w:eastAsia="en-US" w:bidi="ar-SA"/>
      </w:rPr>
    </w:lvl>
    <w:lvl w:ilvl="6" w:tplc="5F0A5912">
      <w:numFmt w:val="bullet"/>
      <w:lvlText w:val="•"/>
      <w:lvlJc w:val="left"/>
      <w:pPr>
        <w:ind w:left="5862" w:hanging="360"/>
      </w:pPr>
      <w:rPr>
        <w:rFonts w:hint="default"/>
        <w:lang w:val="it-IT" w:eastAsia="en-US" w:bidi="ar-SA"/>
      </w:rPr>
    </w:lvl>
    <w:lvl w:ilvl="7" w:tplc="78BC51C4">
      <w:numFmt w:val="bullet"/>
      <w:lvlText w:val="•"/>
      <w:lvlJc w:val="left"/>
      <w:pPr>
        <w:ind w:left="6866" w:hanging="360"/>
      </w:pPr>
      <w:rPr>
        <w:rFonts w:hint="default"/>
        <w:lang w:val="it-IT" w:eastAsia="en-US" w:bidi="ar-SA"/>
      </w:rPr>
    </w:lvl>
    <w:lvl w:ilvl="8" w:tplc="2FDEA366">
      <w:numFmt w:val="bullet"/>
      <w:lvlText w:val="•"/>
      <w:lvlJc w:val="left"/>
      <w:pPr>
        <w:ind w:left="7871" w:hanging="360"/>
      </w:pPr>
      <w:rPr>
        <w:rFonts w:hint="default"/>
        <w:lang w:val="it-IT" w:eastAsia="en-US" w:bidi="ar-SA"/>
      </w:rPr>
    </w:lvl>
  </w:abstractNum>
  <w:abstractNum w:abstractNumId="40" w15:restartNumberingAfterBreak="0">
    <w:nsid w:val="7F664B4B"/>
    <w:multiLevelType w:val="hybridMultilevel"/>
    <w:tmpl w:val="947E4CCA"/>
    <w:lvl w:ilvl="0" w:tplc="5DBEB91A">
      <w:numFmt w:val="bullet"/>
      <w:lvlText w:val="●"/>
      <w:lvlJc w:val="left"/>
      <w:pPr>
        <w:ind w:left="811" w:hanging="360"/>
      </w:pPr>
      <w:rPr>
        <w:rFonts w:ascii="Verdana" w:eastAsia="Verdana" w:hAnsi="Verdana" w:cs="Verdana" w:hint="default"/>
        <w:color w:val="000001"/>
        <w:w w:val="100"/>
        <w:sz w:val="22"/>
        <w:szCs w:val="22"/>
        <w:lang w:val="it-IT" w:eastAsia="en-US" w:bidi="ar-SA"/>
      </w:rPr>
    </w:lvl>
    <w:lvl w:ilvl="1" w:tplc="9F32CCD6">
      <w:numFmt w:val="bullet"/>
      <w:lvlText w:val="•"/>
      <w:lvlJc w:val="left"/>
      <w:pPr>
        <w:ind w:left="1643" w:hanging="360"/>
      </w:pPr>
      <w:rPr>
        <w:rFonts w:hint="default"/>
        <w:lang w:val="it-IT" w:eastAsia="en-US" w:bidi="ar-SA"/>
      </w:rPr>
    </w:lvl>
    <w:lvl w:ilvl="2" w:tplc="DE0C019C">
      <w:numFmt w:val="bullet"/>
      <w:lvlText w:val="•"/>
      <w:lvlJc w:val="left"/>
      <w:pPr>
        <w:ind w:left="2466" w:hanging="360"/>
      </w:pPr>
      <w:rPr>
        <w:rFonts w:hint="default"/>
        <w:lang w:val="it-IT" w:eastAsia="en-US" w:bidi="ar-SA"/>
      </w:rPr>
    </w:lvl>
    <w:lvl w:ilvl="3" w:tplc="341C8296">
      <w:numFmt w:val="bullet"/>
      <w:lvlText w:val="•"/>
      <w:lvlJc w:val="left"/>
      <w:pPr>
        <w:ind w:left="3289" w:hanging="360"/>
      </w:pPr>
      <w:rPr>
        <w:rFonts w:hint="default"/>
        <w:lang w:val="it-IT" w:eastAsia="en-US" w:bidi="ar-SA"/>
      </w:rPr>
    </w:lvl>
    <w:lvl w:ilvl="4" w:tplc="29785026">
      <w:numFmt w:val="bullet"/>
      <w:lvlText w:val="•"/>
      <w:lvlJc w:val="left"/>
      <w:pPr>
        <w:ind w:left="4113" w:hanging="360"/>
      </w:pPr>
      <w:rPr>
        <w:rFonts w:hint="default"/>
        <w:lang w:val="it-IT" w:eastAsia="en-US" w:bidi="ar-SA"/>
      </w:rPr>
    </w:lvl>
    <w:lvl w:ilvl="5" w:tplc="23D87438">
      <w:numFmt w:val="bullet"/>
      <w:lvlText w:val="•"/>
      <w:lvlJc w:val="left"/>
      <w:pPr>
        <w:ind w:left="4936" w:hanging="360"/>
      </w:pPr>
      <w:rPr>
        <w:rFonts w:hint="default"/>
        <w:lang w:val="it-IT" w:eastAsia="en-US" w:bidi="ar-SA"/>
      </w:rPr>
    </w:lvl>
    <w:lvl w:ilvl="6" w:tplc="F432D8C2">
      <w:numFmt w:val="bullet"/>
      <w:lvlText w:val="•"/>
      <w:lvlJc w:val="left"/>
      <w:pPr>
        <w:ind w:left="5759" w:hanging="360"/>
      </w:pPr>
      <w:rPr>
        <w:rFonts w:hint="default"/>
        <w:lang w:val="it-IT" w:eastAsia="en-US" w:bidi="ar-SA"/>
      </w:rPr>
    </w:lvl>
    <w:lvl w:ilvl="7" w:tplc="3D3462B6">
      <w:numFmt w:val="bullet"/>
      <w:lvlText w:val="•"/>
      <w:lvlJc w:val="left"/>
      <w:pPr>
        <w:ind w:left="6582" w:hanging="360"/>
      </w:pPr>
      <w:rPr>
        <w:rFonts w:hint="default"/>
        <w:lang w:val="it-IT" w:eastAsia="en-US" w:bidi="ar-SA"/>
      </w:rPr>
    </w:lvl>
    <w:lvl w:ilvl="8" w:tplc="50843A32">
      <w:numFmt w:val="bullet"/>
      <w:lvlText w:val="•"/>
      <w:lvlJc w:val="left"/>
      <w:pPr>
        <w:ind w:left="7406" w:hanging="360"/>
      </w:pPr>
      <w:rPr>
        <w:rFonts w:hint="default"/>
        <w:lang w:val="it-IT" w:eastAsia="en-US" w:bidi="ar-SA"/>
      </w:rPr>
    </w:lvl>
  </w:abstractNum>
  <w:num w:numId="1" w16cid:durableId="1290471728">
    <w:abstractNumId w:val="20"/>
  </w:num>
  <w:num w:numId="2" w16cid:durableId="1404375867">
    <w:abstractNumId w:val="28"/>
  </w:num>
  <w:num w:numId="3" w16cid:durableId="243415669">
    <w:abstractNumId w:val="29"/>
  </w:num>
  <w:num w:numId="4" w16cid:durableId="1906380154">
    <w:abstractNumId w:val="36"/>
  </w:num>
  <w:num w:numId="5" w16cid:durableId="1443723435">
    <w:abstractNumId w:val="9"/>
  </w:num>
  <w:num w:numId="6" w16cid:durableId="1558200405">
    <w:abstractNumId w:val="31"/>
  </w:num>
  <w:num w:numId="7" w16cid:durableId="12845406">
    <w:abstractNumId w:val="8"/>
  </w:num>
  <w:num w:numId="8" w16cid:durableId="1424229886">
    <w:abstractNumId w:val="16"/>
  </w:num>
  <w:num w:numId="9" w16cid:durableId="429395323">
    <w:abstractNumId w:val="32"/>
  </w:num>
  <w:num w:numId="10" w16cid:durableId="1428887999">
    <w:abstractNumId w:val="7"/>
  </w:num>
  <w:num w:numId="11" w16cid:durableId="1348021745">
    <w:abstractNumId w:val="14"/>
  </w:num>
  <w:num w:numId="12" w16cid:durableId="972566506">
    <w:abstractNumId w:val="33"/>
  </w:num>
  <w:num w:numId="13" w16cid:durableId="1607031891">
    <w:abstractNumId w:val="30"/>
  </w:num>
  <w:num w:numId="14" w16cid:durableId="780958038">
    <w:abstractNumId w:val="10"/>
  </w:num>
  <w:num w:numId="15" w16cid:durableId="457648446">
    <w:abstractNumId w:val="11"/>
  </w:num>
  <w:num w:numId="16" w16cid:durableId="2034723019">
    <w:abstractNumId w:val="40"/>
  </w:num>
  <w:num w:numId="17" w16cid:durableId="1872567351">
    <w:abstractNumId w:val="19"/>
  </w:num>
  <w:num w:numId="18" w16cid:durableId="774443375">
    <w:abstractNumId w:val="6"/>
  </w:num>
  <w:num w:numId="19" w16cid:durableId="1808088673">
    <w:abstractNumId w:val="23"/>
  </w:num>
  <w:num w:numId="20" w16cid:durableId="1099788607">
    <w:abstractNumId w:val="2"/>
  </w:num>
  <w:num w:numId="21" w16cid:durableId="1533034338">
    <w:abstractNumId w:val="17"/>
  </w:num>
  <w:num w:numId="22" w16cid:durableId="1322348695">
    <w:abstractNumId w:val="38"/>
  </w:num>
  <w:num w:numId="23" w16cid:durableId="457915331">
    <w:abstractNumId w:val="22"/>
  </w:num>
  <w:num w:numId="24" w16cid:durableId="1616785351">
    <w:abstractNumId w:val="5"/>
  </w:num>
  <w:num w:numId="25" w16cid:durableId="328482660">
    <w:abstractNumId w:val="13"/>
  </w:num>
  <w:num w:numId="26" w16cid:durableId="862091313">
    <w:abstractNumId w:val="3"/>
  </w:num>
  <w:num w:numId="27" w16cid:durableId="1182210109">
    <w:abstractNumId w:val="12"/>
  </w:num>
  <w:num w:numId="28" w16cid:durableId="103042154">
    <w:abstractNumId w:val="37"/>
  </w:num>
  <w:num w:numId="29" w16cid:durableId="630019701">
    <w:abstractNumId w:val="26"/>
  </w:num>
  <w:num w:numId="30" w16cid:durableId="704870274">
    <w:abstractNumId w:val="34"/>
  </w:num>
  <w:num w:numId="31" w16cid:durableId="292442627">
    <w:abstractNumId w:val="18"/>
  </w:num>
  <w:num w:numId="32" w16cid:durableId="1414207040">
    <w:abstractNumId w:val="1"/>
  </w:num>
  <w:num w:numId="33" w16cid:durableId="655693278">
    <w:abstractNumId w:val="4"/>
  </w:num>
  <w:num w:numId="34" w16cid:durableId="745996385">
    <w:abstractNumId w:val="15"/>
  </w:num>
  <w:num w:numId="35" w16cid:durableId="76246322">
    <w:abstractNumId w:val="0"/>
  </w:num>
  <w:num w:numId="36" w16cid:durableId="414984009">
    <w:abstractNumId w:val="35"/>
  </w:num>
  <w:num w:numId="37" w16cid:durableId="667056203">
    <w:abstractNumId w:val="27"/>
  </w:num>
  <w:num w:numId="38" w16cid:durableId="415397250">
    <w:abstractNumId w:val="24"/>
  </w:num>
  <w:num w:numId="39" w16cid:durableId="2092896707">
    <w:abstractNumId w:val="21"/>
  </w:num>
  <w:num w:numId="40" w16cid:durableId="171259367">
    <w:abstractNumId w:val="25"/>
  </w:num>
  <w:num w:numId="41" w16cid:durableId="1506089094">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B0AAF"/>
    <w:rsid w:val="00047F07"/>
    <w:rsid w:val="0006111E"/>
    <w:rsid w:val="000D161A"/>
    <w:rsid w:val="000D67C9"/>
    <w:rsid w:val="000E0694"/>
    <w:rsid w:val="000E2865"/>
    <w:rsid w:val="001017D4"/>
    <w:rsid w:val="00107FD4"/>
    <w:rsid w:val="00111E55"/>
    <w:rsid w:val="00114639"/>
    <w:rsid w:val="00115B65"/>
    <w:rsid w:val="00130989"/>
    <w:rsid w:val="0017492C"/>
    <w:rsid w:val="0018149A"/>
    <w:rsid w:val="00187CF8"/>
    <w:rsid w:val="00190C0F"/>
    <w:rsid w:val="0019669E"/>
    <w:rsid w:val="001D1E9A"/>
    <w:rsid w:val="001F71DA"/>
    <w:rsid w:val="002027A2"/>
    <w:rsid w:val="002068E9"/>
    <w:rsid w:val="00214FBA"/>
    <w:rsid w:val="00217F20"/>
    <w:rsid w:val="0023589F"/>
    <w:rsid w:val="00235AC0"/>
    <w:rsid w:val="002429C4"/>
    <w:rsid w:val="002920EE"/>
    <w:rsid w:val="00292414"/>
    <w:rsid w:val="002939F2"/>
    <w:rsid w:val="002979C7"/>
    <w:rsid w:val="002D6D3C"/>
    <w:rsid w:val="002E26CE"/>
    <w:rsid w:val="002F2EAA"/>
    <w:rsid w:val="00310C4F"/>
    <w:rsid w:val="0032145E"/>
    <w:rsid w:val="00325B4C"/>
    <w:rsid w:val="00326398"/>
    <w:rsid w:val="00333A86"/>
    <w:rsid w:val="00340207"/>
    <w:rsid w:val="00343ADE"/>
    <w:rsid w:val="003811D0"/>
    <w:rsid w:val="003A1648"/>
    <w:rsid w:val="003A177E"/>
    <w:rsid w:val="003C3C94"/>
    <w:rsid w:val="003F3EC3"/>
    <w:rsid w:val="003F52D5"/>
    <w:rsid w:val="003F53CC"/>
    <w:rsid w:val="004026BC"/>
    <w:rsid w:val="00407FF5"/>
    <w:rsid w:val="00412274"/>
    <w:rsid w:val="00412BA2"/>
    <w:rsid w:val="004212DF"/>
    <w:rsid w:val="00425825"/>
    <w:rsid w:val="00447754"/>
    <w:rsid w:val="00454528"/>
    <w:rsid w:val="00456B10"/>
    <w:rsid w:val="00484716"/>
    <w:rsid w:val="00484AE8"/>
    <w:rsid w:val="0049712B"/>
    <w:rsid w:val="004A0E19"/>
    <w:rsid w:val="004A65C5"/>
    <w:rsid w:val="004A6A72"/>
    <w:rsid w:val="004B0AAF"/>
    <w:rsid w:val="004B44B0"/>
    <w:rsid w:val="004C6F37"/>
    <w:rsid w:val="004D5CDF"/>
    <w:rsid w:val="004E2A73"/>
    <w:rsid w:val="004F0C77"/>
    <w:rsid w:val="00512F22"/>
    <w:rsid w:val="005218D7"/>
    <w:rsid w:val="00523959"/>
    <w:rsid w:val="00534A6D"/>
    <w:rsid w:val="00552593"/>
    <w:rsid w:val="00556A2A"/>
    <w:rsid w:val="0058563E"/>
    <w:rsid w:val="00585DB1"/>
    <w:rsid w:val="005947FD"/>
    <w:rsid w:val="006075C4"/>
    <w:rsid w:val="00612DCC"/>
    <w:rsid w:val="006264EF"/>
    <w:rsid w:val="00643A2E"/>
    <w:rsid w:val="00647940"/>
    <w:rsid w:val="00650598"/>
    <w:rsid w:val="006552BA"/>
    <w:rsid w:val="006624CB"/>
    <w:rsid w:val="00666F9F"/>
    <w:rsid w:val="006876F3"/>
    <w:rsid w:val="006A19D1"/>
    <w:rsid w:val="006C5948"/>
    <w:rsid w:val="006E2B3C"/>
    <w:rsid w:val="00726B04"/>
    <w:rsid w:val="0073643D"/>
    <w:rsid w:val="007515F0"/>
    <w:rsid w:val="0075586A"/>
    <w:rsid w:val="00784792"/>
    <w:rsid w:val="0079044B"/>
    <w:rsid w:val="00792877"/>
    <w:rsid w:val="00792BBA"/>
    <w:rsid w:val="007942AD"/>
    <w:rsid w:val="00797AEB"/>
    <w:rsid w:val="007B6C7A"/>
    <w:rsid w:val="007C64FC"/>
    <w:rsid w:val="007D19B6"/>
    <w:rsid w:val="007D7382"/>
    <w:rsid w:val="007E1E1C"/>
    <w:rsid w:val="00826B5C"/>
    <w:rsid w:val="0083292E"/>
    <w:rsid w:val="008757C1"/>
    <w:rsid w:val="00885D0D"/>
    <w:rsid w:val="00886D23"/>
    <w:rsid w:val="00890E6B"/>
    <w:rsid w:val="00896184"/>
    <w:rsid w:val="008B18D7"/>
    <w:rsid w:val="008C31CD"/>
    <w:rsid w:val="008D27CA"/>
    <w:rsid w:val="008D612B"/>
    <w:rsid w:val="008D6354"/>
    <w:rsid w:val="008E76D0"/>
    <w:rsid w:val="008F6B5B"/>
    <w:rsid w:val="00932463"/>
    <w:rsid w:val="009417D4"/>
    <w:rsid w:val="00951A42"/>
    <w:rsid w:val="0095397B"/>
    <w:rsid w:val="0096112A"/>
    <w:rsid w:val="009833AE"/>
    <w:rsid w:val="00990877"/>
    <w:rsid w:val="00995F4F"/>
    <w:rsid w:val="00996402"/>
    <w:rsid w:val="009A4EF5"/>
    <w:rsid w:val="009D3D35"/>
    <w:rsid w:val="00A114BE"/>
    <w:rsid w:val="00A349C0"/>
    <w:rsid w:val="00A50745"/>
    <w:rsid w:val="00A714BC"/>
    <w:rsid w:val="00A74538"/>
    <w:rsid w:val="00A76E38"/>
    <w:rsid w:val="00A875ED"/>
    <w:rsid w:val="00AC05D5"/>
    <w:rsid w:val="00AC7B2E"/>
    <w:rsid w:val="00AD15C1"/>
    <w:rsid w:val="00AF7737"/>
    <w:rsid w:val="00B00088"/>
    <w:rsid w:val="00B22B54"/>
    <w:rsid w:val="00B36254"/>
    <w:rsid w:val="00B472F3"/>
    <w:rsid w:val="00B851F6"/>
    <w:rsid w:val="00B90B90"/>
    <w:rsid w:val="00BA7E59"/>
    <w:rsid w:val="00BB1E56"/>
    <w:rsid w:val="00BB48C8"/>
    <w:rsid w:val="00BC0848"/>
    <w:rsid w:val="00BC129D"/>
    <w:rsid w:val="00BD735D"/>
    <w:rsid w:val="00BF5E3D"/>
    <w:rsid w:val="00C17188"/>
    <w:rsid w:val="00C17708"/>
    <w:rsid w:val="00C2770C"/>
    <w:rsid w:val="00C951AD"/>
    <w:rsid w:val="00CA6095"/>
    <w:rsid w:val="00CD124F"/>
    <w:rsid w:val="00CD5A1A"/>
    <w:rsid w:val="00CE5A7B"/>
    <w:rsid w:val="00CF399C"/>
    <w:rsid w:val="00D23C29"/>
    <w:rsid w:val="00D57C97"/>
    <w:rsid w:val="00D708C9"/>
    <w:rsid w:val="00D72785"/>
    <w:rsid w:val="00D734BD"/>
    <w:rsid w:val="00D73E98"/>
    <w:rsid w:val="00D871D1"/>
    <w:rsid w:val="00D9077A"/>
    <w:rsid w:val="00D93067"/>
    <w:rsid w:val="00DA00C8"/>
    <w:rsid w:val="00DC407B"/>
    <w:rsid w:val="00DC6D67"/>
    <w:rsid w:val="00DD2BD6"/>
    <w:rsid w:val="00DE46E4"/>
    <w:rsid w:val="00E02C72"/>
    <w:rsid w:val="00E20EDF"/>
    <w:rsid w:val="00E22385"/>
    <w:rsid w:val="00E31546"/>
    <w:rsid w:val="00E95EDC"/>
    <w:rsid w:val="00EA53AA"/>
    <w:rsid w:val="00EB6B7D"/>
    <w:rsid w:val="00ED7AD9"/>
    <w:rsid w:val="00EE156F"/>
    <w:rsid w:val="00EE4DD4"/>
    <w:rsid w:val="00EE6E95"/>
    <w:rsid w:val="00F046AF"/>
    <w:rsid w:val="00F458C9"/>
    <w:rsid w:val="00F476F9"/>
    <w:rsid w:val="00F510F5"/>
    <w:rsid w:val="00F616C7"/>
    <w:rsid w:val="00F673B9"/>
    <w:rsid w:val="00F76F5C"/>
    <w:rsid w:val="00F80EED"/>
    <w:rsid w:val="00F93F5A"/>
    <w:rsid w:val="00F952B9"/>
    <w:rsid w:val="00FB557B"/>
    <w:rsid w:val="00FC5417"/>
    <w:rsid w:val="00FD23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BBD11"/>
  <w15:docId w15:val="{E4FADD30-E707-41A7-B548-D383F187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B0AAF"/>
    <w:rPr>
      <w:rFonts w:ascii="Calibri" w:eastAsia="Calibri" w:hAnsi="Calibri" w:cs="Calibri"/>
      <w:lang w:val="it-IT"/>
    </w:rPr>
  </w:style>
  <w:style w:type="paragraph" w:styleId="Titolo1">
    <w:name w:val="heading 1"/>
    <w:basedOn w:val="Normale"/>
    <w:link w:val="Titolo1Carattere"/>
    <w:uiPriority w:val="9"/>
    <w:qFormat/>
    <w:rsid w:val="006264EF"/>
    <w:pPr>
      <w:ind w:left="212"/>
      <w:jc w:val="both"/>
      <w:outlineLvl w:val="0"/>
    </w:pPr>
    <w:rPr>
      <w:rFonts w:ascii="Cambria" w:eastAsia="Cambria" w:hAnsi="Cambria" w:cs="Cambria"/>
      <w:b/>
      <w:bCs/>
      <w:sz w:val="28"/>
      <w:szCs w:val="28"/>
    </w:rPr>
  </w:style>
  <w:style w:type="paragraph" w:styleId="Titolo2">
    <w:name w:val="heading 2"/>
    <w:basedOn w:val="Normale"/>
    <w:next w:val="Normale"/>
    <w:link w:val="Titolo2Carattere"/>
    <w:uiPriority w:val="9"/>
    <w:unhideWhenUsed/>
    <w:qFormat/>
    <w:rsid w:val="006264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6264EF"/>
    <w:pPr>
      <w:ind w:left="212"/>
      <w:outlineLvl w:val="2"/>
    </w:pPr>
    <w:rPr>
      <w:rFonts w:ascii="Cambria" w:eastAsia="Cambria" w:hAnsi="Cambria" w:cs="Cambria"/>
      <w:b/>
      <w:bCs/>
      <w:sz w:val="26"/>
      <w:szCs w:val="26"/>
    </w:rPr>
  </w:style>
  <w:style w:type="paragraph" w:styleId="Titolo4">
    <w:name w:val="heading 4"/>
    <w:basedOn w:val="Normale"/>
    <w:link w:val="Titolo4Carattere"/>
    <w:uiPriority w:val="9"/>
    <w:unhideWhenUsed/>
    <w:qFormat/>
    <w:rsid w:val="006264EF"/>
    <w:pPr>
      <w:spacing w:before="100"/>
      <w:ind w:left="212"/>
      <w:outlineLvl w:val="3"/>
    </w:pPr>
    <w:rPr>
      <w:rFonts w:ascii="Verdana" w:eastAsia="Verdana" w:hAnsi="Verdana" w:cs="Verdana"/>
      <w:b/>
      <w:bCs/>
      <w:sz w:val="24"/>
      <w:szCs w:val="24"/>
    </w:rPr>
  </w:style>
  <w:style w:type="paragraph" w:styleId="Titolo5">
    <w:name w:val="heading 5"/>
    <w:basedOn w:val="Normale"/>
    <w:link w:val="Titolo5Carattere"/>
    <w:uiPriority w:val="9"/>
    <w:unhideWhenUsed/>
    <w:qFormat/>
    <w:rsid w:val="006264EF"/>
    <w:pPr>
      <w:ind w:left="212"/>
      <w:outlineLvl w:val="4"/>
    </w:pPr>
    <w:rPr>
      <w:rFonts w:ascii="Verdana" w:eastAsia="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0AA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B0AAF"/>
    <w:rPr>
      <w:sz w:val="20"/>
      <w:szCs w:val="20"/>
    </w:rPr>
  </w:style>
  <w:style w:type="paragraph" w:customStyle="1" w:styleId="Titolo11">
    <w:name w:val="Titolo 11"/>
    <w:basedOn w:val="Normale"/>
    <w:uiPriority w:val="1"/>
    <w:qFormat/>
    <w:rsid w:val="004B0AAF"/>
    <w:pPr>
      <w:spacing w:before="75"/>
      <w:ind w:left="1337" w:right="1057"/>
      <w:jc w:val="center"/>
      <w:outlineLvl w:val="1"/>
    </w:pPr>
    <w:rPr>
      <w:rFonts w:ascii="Cambria" w:eastAsia="Cambria" w:hAnsi="Cambria" w:cs="Cambria"/>
      <w:b/>
      <w:bCs/>
      <w:sz w:val="36"/>
      <w:szCs w:val="36"/>
    </w:rPr>
  </w:style>
  <w:style w:type="paragraph" w:customStyle="1" w:styleId="Titolo21">
    <w:name w:val="Titolo 21"/>
    <w:basedOn w:val="Normale"/>
    <w:uiPriority w:val="1"/>
    <w:qFormat/>
    <w:rsid w:val="004B0AAF"/>
    <w:pPr>
      <w:spacing w:before="77"/>
      <w:ind w:left="28"/>
      <w:outlineLvl w:val="2"/>
    </w:pPr>
    <w:rPr>
      <w:b/>
      <w:bCs/>
      <w:sz w:val="32"/>
      <w:szCs w:val="32"/>
    </w:rPr>
  </w:style>
  <w:style w:type="paragraph" w:customStyle="1" w:styleId="Titolo31">
    <w:name w:val="Titolo 31"/>
    <w:basedOn w:val="Normale"/>
    <w:uiPriority w:val="1"/>
    <w:qFormat/>
    <w:rsid w:val="004B0AAF"/>
    <w:pPr>
      <w:ind w:left="119"/>
      <w:outlineLvl w:val="3"/>
    </w:pPr>
    <w:rPr>
      <w:b/>
      <w:bCs/>
      <w:sz w:val="28"/>
      <w:szCs w:val="28"/>
    </w:rPr>
  </w:style>
  <w:style w:type="paragraph" w:customStyle="1" w:styleId="Titolo41">
    <w:name w:val="Titolo 41"/>
    <w:basedOn w:val="Normale"/>
    <w:uiPriority w:val="1"/>
    <w:qFormat/>
    <w:rsid w:val="004B0AAF"/>
    <w:pPr>
      <w:ind w:left="718"/>
      <w:outlineLvl w:val="4"/>
    </w:pPr>
    <w:rPr>
      <w:rFonts w:ascii="Cambria" w:eastAsia="Cambria" w:hAnsi="Cambria" w:cs="Cambria"/>
      <w:b/>
      <w:bCs/>
      <w:sz w:val="24"/>
      <w:szCs w:val="24"/>
    </w:rPr>
  </w:style>
  <w:style w:type="paragraph" w:customStyle="1" w:styleId="Titolo51">
    <w:name w:val="Titolo 51"/>
    <w:basedOn w:val="Normale"/>
    <w:uiPriority w:val="1"/>
    <w:qFormat/>
    <w:rsid w:val="004B0AAF"/>
    <w:pPr>
      <w:ind w:left="260"/>
      <w:outlineLvl w:val="5"/>
    </w:pPr>
    <w:rPr>
      <w:b/>
      <w:bCs/>
    </w:rPr>
  </w:style>
  <w:style w:type="paragraph" w:customStyle="1" w:styleId="Titolo61">
    <w:name w:val="Titolo 61"/>
    <w:basedOn w:val="Normale"/>
    <w:uiPriority w:val="1"/>
    <w:qFormat/>
    <w:rsid w:val="004B0AAF"/>
    <w:pPr>
      <w:ind w:left="402"/>
      <w:outlineLvl w:val="6"/>
    </w:pPr>
  </w:style>
  <w:style w:type="paragraph" w:customStyle="1" w:styleId="Titolo71">
    <w:name w:val="Titolo 71"/>
    <w:basedOn w:val="Normale"/>
    <w:uiPriority w:val="1"/>
    <w:qFormat/>
    <w:rsid w:val="004B0AAF"/>
    <w:pPr>
      <w:ind w:left="402"/>
      <w:jc w:val="both"/>
      <w:outlineLvl w:val="7"/>
    </w:pPr>
    <w:rPr>
      <w:b/>
      <w:bCs/>
      <w:sz w:val="20"/>
      <w:szCs w:val="20"/>
    </w:rPr>
  </w:style>
  <w:style w:type="paragraph" w:customStyle="1" w:styleId="Titolo81">
    <w:name w:val="Titolo 81"/>
    <w:basedOn w:val="Normale"/>
    <w:uiPriority w:val="1"/>
    <w:qFormat/>
    <w:rsid w:val="004B0AAF"/>
    <w:pPr>
      <w:ind w:left="28"/>
      <w:outlineLvl w:val="8"/>
    </w:pPr>
    <w:rPr>
      <w:rFonts w:ascii="Times New Roman" w:eastAsia="Times New Roman" w:hAnsi="Times New Roman" w:cs="Times New Roman"/>
      <w:b/>
      <w:bCs/>
      <w:i/>
      <w:iCs/>
      <w:sz w:val="20"/>
      <w:szCs w:val="20"/>
    </w:rPr>
  </w:style>
  <w:style w:type="paragraph" w:styleId="Paragrafoelenco">
    <w:name w:val="List Paragraph"/>
    <w:basedOn w:val="Normale"/>
    <w:uiPriority w:val="1"/>
    <w:qFormat/>
    <w:rsid w:val="004B0AAF"/>
    <w:pPr>
      <w:ind w:left="798"/>
    </w:pPr>
  </w:style>
  <w:style w:type="paragraph" w:customStyle="1" w:styleId="TableParagraph">
    <w:name w:val="Table Paragraph"/>
    <w:basedOn w:val="Normale"/>
    <w:uiPriority w:val="1"/>
    <w:qFormat/>
    <w:rsid w:val="004B0AAF"/>
  </w:style>
  <w:style w:type="paragraph" w:styleId="Intestazione">
    <w:name w:val="header"/>
    <w:basedOn w:val="Normale"/>
    <w:link w:val="IntestazioneCarattere"/>
    <w:uiPriority w:val="99"/>
    <w:rsid w:val="008B18D7"/>
    <w:pPr>
      <w:tabs>
        <w:tab w:val="center" w:pos="4819"/>
        <w:tab w:val="right" w:pos="9638"/>
      </w:tabs>
      <w:suppressAutoHyphens/>
      <w:autoSpaceDE/>
      <w:autoSpaceDN/>
    </w:pPr>
    <w:rPr>
      <w:rFonts w:ascii="Times New Roman" w:eastAsia="Arial Unicode MS" w:hAnsi="Times New Roman" w:cs="Times New Roman"/>
      <w:kern w:val="1"/>
      <w:sz w:val="24"/>
      <w:szCs w:val="24"/>
    </w:rPr>
  </w:style>
  <w:style w:type="character" w:customStyle="1" w:styleId="IntestazioneCarattere">
    <w:name w:val="Intestazione Carattere"/>
    <w:basedOn w:val="Carpredefinitoparagrafo"/>
    <w:link w:val="Intestazione"/>
    <w:uiPriority w:val="99"/>
    <w:rsid w:val="008B18D7"/>
    <w:rPr>
      <w:rFonts w:ascii="Times New Roman" w:eastAsia="Arial Unicode MS" w:hAnsi="Times New Roman" w:cs="Times New Roman"/>
      <w:kern w:val="1"/>
      <w:sz w:val="24"/>
      <w:szCs w:val="24"/>
    </w:rPr>
  </w:style>
  <w:style w:type="character" w:styleId="Collegamentoipertestuale">
    <w:name w:val="Hyperlink"/>
    <w:basedOn w:val="Carpredefinitoparagrafo"/>
    <w:uiPriority w:val="99"/>
    <w:unhideWhenUsed/>
    <w:rsid w:val="00EE156F"/>
    <w:rPr>
      <w:color w:val="0000FF" w:themeColor="hyperlink"/>
      <w:u w:val="single"/>
    </w:rPr>
  </w:style>
  <w:style w:type="character" w:styleId="Menzionenonrisolta">
    <w:name w:val="Unresolved Mention"/>
    <w:basedOn w:val="Carpredefinitoparagrafo"/>
    <w:uiPriority w:val="99"/>
    <w:semiHidden/>
    <w:unhideWhenUsed/>
    <w:rsid w:val="00EE156F"/>
    <w:rPr>
      <w:color w:val="605E5C"/>
      <w:shd w:val="clear" w:color="auto" w:fill="E1DFDD"/>
    </w:rPr>
  </w:style>
  <w:style w:type="character" w:customStyle="1" w:styleId="Titolo1Carattere">
    <w:name w:val="Titolo 1 Carattere"/>
    <w:basedOn w:val="Carpredefinitoparagrafo"/>
    <w:link w:val="Titolo1"/>
    <w:uiPriority w:val="9"/>
    <w:rsid w:val="006264EF"/>
    <w:rPr>
      <w:rFonts w:ascii="Cambria" w:eastAsia="Cambria" w:hAnsi="Cambria" w:cs="Cambria"/>
      <w:b/>
      <w:bCs/>
      <w:sz w:val="28"/>
      <w:szCs w:val="28"/>
      <w:lang w:val="it-IT"/>
    </w:rPr>
  </w:style>
  <w:style w:type="character" w:customStyle="1" w:styleId="Titolo3Carattere">
    <w:name w:val="Titolo 3 Carattere"/>
    <w:basedOn w:val="Carpredefinitoparagrafo"/>
    <w:link w:val="Titolo3"/>
    <w:uiPriority w:val="9"/>
    <w:rsid w:val="006264EF"/>
    <w:rPr>
      <w:rFonts w:ascii="Cambria" w:eastAsia="Cambria" w:hAnsi="Cambria" w:cs="Cambria"/>
      <w:b/>
      <w:bCs/>
      <w:sz w:val="26"/>
      <w:szCs w:val="26"/>
      <w:lang w:val="it-IT"/>
    </w:rPr>
  </w:style>
  <w:style w:type="character" w:customStyle="1" w:styleId="Titolo5Carattere">
    <w:name w:val="Titolo 5 Carattere"/>
    <w:basedOn w:val="Carpredefinitoparagrafo"/>
    <w:link w:val="Titolo5"/>
    <w:uiPriority w:val="9"/>
    <w:rsid w:val="006264EF"/>
    <w:rPr>
      <w:rFonts w:ascii="Verdana" w:eastAsia="Verdana" w:hAnsi="Verdana" w:cs="Verdana"/>
      <w:b/>
      <w:bCs/>
      <w:lang w:val="it-IT"/>
    </w:rPr>
  </w:style>
  <w:style w:type="character" w:customStyle="1" w:styleId="Titolo2Carattere">
    <w:name w:val="Titolo 2 Carattere"/>
    <w:basedOn w:val="Carpredefinitoparagrafo"/>
    <w:link w:val="Titolo2"/>
    <w:uiPriority w:val="9"/>
    <w:semiHidden/>
    <w:rsid w:val="006264EF"/>
    <w:rPr>
      <w:rFonts w:asciiTheme="majorHAnsi" w:eastAsiaTheme="majorEastAsia" w:hAnsiTheme="majorHAnsi" w:cstheme="majorBidi"/>
      <w:color w:val="365F91" w:themeColor="accent1" w:themeShade="BF"/>
      <w:sz w:val="26"/>
      <w:szCs w:val="26"/>
      <w:lang w:val="it-IT"/>
    </w:rPr>
  </w:style>
  <w:style w:type="character" w:customStyle="1" w:styleId="Titolo4Carattere">
    <w:name w:val="Titolo 4 Carattere"/>
    <w:basedOn w:val="Carpredefinitoparagrafo"/>
    <w:link w:val="Titolo4"/>
    <w:uiPriority w:val="9"/>
    <w:rsid w:val="006264EF"/>
    <w:rPr>
      <w:rFonts w:ascii="Verdana" w:eastAsia="Verdana" w:hAnsi="Verdana" w:cs="Verdana"/>
      <w:b/>
      <w:bCs/>
      <w:sz w:val="24"/>
      <w:szCs w:val="24"/>
      <w:lang w:val="it-IT"/>
    </w:rPr>
  </w:style>
  <w:style w:type="paragraph" w:styleId="Sommario1">
    <w:name w:val="toc 1"/>
    <w:basedOn w:val="Normale"/>
    <w:uiPriority w:val="1"/>
    <w:qFormat/>
    <w:rsid w:val="006264EF"/>
    <w:pPr>
      <w:spacing w:before="100"/>
      <w:ind w:left="212"/>
    </w:pPr>
    <w:rPr>
      <w:rFonts w:ascii="Verdana" w:eastAsia="Verdana" w:hAnsi="Verdana" w:cs="Verdana"/>
    </w:rPr>
  </w:style>
  <w:style w:type="paragraph" w:styleId="Sommario2">
    <w:name w:val="toc 2"/>
    <w:basedOn w:val="Normale"/>
    <w:uiPriority w:val="1"/>
    <w:qFormat/>
    <w:rsid w:val="006264EF"/>
    <w:pPr>
      <w:spacing w:before="100"/>
      <w:ind w:left="433"/>
    </w:pPr>
    <w:rPr>
      <w:rFonts w:ascii="Verdana" w:eastAsia="Verdana" w:hAnsi="Verdana" w:cs="Verdana"/>
    </w:rPr>
  </w:style>
  <w:style w:type="paragraph" w:styleId="Sommario3">
    <w:name w:val="toc 3"/>
    <w:basedOn w:val="Normale"/>
    <w:uiPriority w:val="1"/>
    <w:qFormat/>
    <w:rsid w:val="006264EF"/>
    <w:pPr>
      <w:spacing w:before="100"/>
      <w:ind w:left="828" w:hanging="177"/>
    </w:pPr>
    <w:rPr>
      <w:rFonts w:ascii="Verdana" w:eastAsia="Verdana" w:hAnsi="Verdana" w:cs="Verdana"/>
    </w:rPr>
  </w:style>
  <w:style w:type="character" w:customStyle="1" w:styleId="CorpotestoCarattere">
    <w:name w:val="Corpo testo Carattere"/>
    <w:basedOn w:val="Carpredefinitoparagrafo"/>
    <w:link w:val="Corpotesto"/>
    <w:uiPriority w:val="1"/>
    <w:rsid w:val="001017D4"/>
    <w:rPr>
      <w:rFonts w:ascii="Calibri" w:eastAsia="Calibri" w:hAnsi="Calibri" w:cs="Calibri"/>
      <w:sz w:val="20"/>
      <w:szCs w:val="20"/>
      <w:lang w:val="it-IT"/>
    </w:rPr>
  </w:style>
  <w:style w:type="character" w:styleId="Enfasigrassetto">
    <w:name w:val="Strong"/>
    <w:basedOn w:val="Carpredefinitoparagrafo"/>
    <w:uiPriority w:val="22"/>
    <w:qFormat/>
    <w:rsid w:val="004F0C77"/>
    <w:rPr>
      <w:b/>
      <w:bCs/>
    </w:rPr>
  </w:style>
  <w:style w:type="paragraph" w:styleId="Testonotaapidipagina">
    <w:name w:val="footnote text"/>
    <w:basedOn w:val="Normale"/>
    <w:link w:val="TestonotaapidipaginaCarattere"/>
    <w:uiPriority w:val="99"/>
    <w:semiHidden/>
    <w:unhideWhenUsed/>
    <w:rsid w:val="007E1E1C"/>
    <w:rPr>
      <w:sz w:val="20"/>
      <w:szCs w:val="20"/>
    </w:rPr>
  </w:style>
  <w:style w:type="character" w:customStyle="1" w:styleId="TestonotaapidipaginaCarattere">
    <w:name w:val="Testo nota a piè di pagina Carattere"/>
    <w:basedOn w:val="Carpredefinitoparagrafo"/>
    <w:link w:val="Testonotaapidipagina"/>
    <w:uiPriority w:val="99"/>
    <w:semiHidden/>
    <w:rsid w:val="007E1E1C"/>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7E1E1C"/>
    <w:rPr>
      <w:vertAlign w:val="superscript"/>
    </w:rPr>
  </w:style>
  <w:style w:type="paragraph" w:styleId="Titolo">
    <w:name w:val="Title"/>
    <w:basedOn w:val="Normale"/>
    <w:link w:val="TitoloCarattere"/>
    <w:uiPriority w:val="10"/>
    <w:qFormat/>
    <w:rsid w:val="00990877"/>
    <w:pPr>
      <w:spacing w:before="88"/>
      <w:ind w:left="2695" w:right="2707"/>
      <w:jc w:val="center"/>
    </w:pPr>
    <w:rPr>
      <w:rFonts w:ascii="Arial" w:eastAsia="Arial" w:hAnsi="Arial" w:cs="Arial"/>
      <w:b/>
      <w:bCs/>
      <w:sz w:val="36"/>
      <w:szCs w:val="36"/>
    </w:rPr>
  </w:style>
  <w:style w:type="character" w:customStyle="1" w:styleId="TitoloCarattere">
    <w:name w:val="Titolo Carattere"/>
    <w:basedOn w:val="Carpredefinitoparagrafo"/>
    <w:link w:val="Titolo"/>
    <w:uiPriority w:val="10"/>
    <w:rsid w:val="00990877"/>
    <w:rPr>
      <w:rFonts w:ascii="Arial" w:eastAsia="Arial" w:hAnsi="Arial" w:cs="Arial"/>
      <w:b/>
      <w:bCs/>
      <w:sz w:val="36"/>
      <w:szCs w:val="3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57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http://www.montedoro.ta.it/" TargetMode="External"/><Relationship Id="rId3" Type="http://schemas.openxmlformats.org/officeDocument/2006/relationships/styles" Target="styles.xml"/><Relationship Id="rId21" Type="http://schemas.openxmlformats.org/officeDocument/2006/relationships/hyperlink" Target="http://www.montedoro.ta.it/index.php/altri-contenuti" TargetMode="Externa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mailto:segreteria@pec.montedoro.ta.it" TargetMode="External"/><Relationship Id="rId33"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piao.dfp.gov.i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hyperlink" Target="https://www.camera.it/temiap/2024/03/12/OCD177-7040.pdf"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segreteria@pec.montedoro.ta.it" TargetMode="External"/><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diagramLayout" Target="diagrams/layout1.xml"/><Relationship Id="rId35" Type="http://schemas.openxmlformats.org/officeDocument/2006/relationships/fontTable" Target="fontTable.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837694-EB37-478A-9DDD-69D822C28E2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it-IT"/>
        </a:p>
      </dgm:t>
    </dgm:pt>
    <dgm:pt modelId="{E89F28F0-D1D3-49BE-BDDC-7E8736EEE3D3}">
      <dgm:prSet phldrT="[Testo]" custT="1"/>
      <dgm:spPr/>
      <dgm:t>
        <a:bodyPr/>
        <a:lstStyle/>
        <a:p>
          <a:r>
            <a:rPr lang="it-IT" sz="1000"/>
            <a:t>PRESIDENTE</a:t>
          </a:r>
        </a:p>
      </dgm:t>
    </dgm:pt>
    <dgm:pt modelId="{5C4F05C4-A9DB-4B03-B335-DBC725C4619D}" type="parTrans" cxnId="{2E700CB9-71AA-4F6F-BF88-DA91D451E71F}">
      <dgm:prSet/>
      <dgm:spPr/>
      <dgm:t>
        <a:bodyPr/>
        <a:lstStyle/>
        <a:p>
          <a:endParaRPr lang="it-IT"/>
        </a:p>
      </dgm:t>
    </dgm:pt>
    <dgm:pt modelId="{2971ADDE-D497-4E9D-9603-195A3902C4A5}" type="sibTrans" cxnId="{2E700CB9-71AA-4F6F-BF88-DA91D451E71F}">
      <dgm:prSet/>
      <dgm:spPr/>
      <dgm:t>
        <a:bodyPr/>
        <a:lstStyle/>
        <a:p>
          <a:endParaRPr lang="it-IT"/>
        </a:p>
      </dgm:t>
    </dgm:pt>
    <dgm:pt modelId="{79ADF4F2-3C37-48BE-B350-0FC9CA5AD640}" type="asst">
      <dgm:prSet phldrT="[Testo]" custT="1"/>
      <dgm:spPr/>
      <dgm:t>
        <a:bodyPr/>
        <a:lstStyle/>
        <a:p>
          <a:r>
            <a:rPr lang="it-IT" sz="1600"/>
            <a:t>OIV</a:t>
          </a:r>
        </a:p>
      </dgm:t>
    </dgm:pt>
    <dgm:pt modelId="{519DCA64-50C8-4489-990A-12161539E3D3}" type="parTrans" cxnId="{1D0410DD-68D8-48C8-A192-3E52FC245F74}">
      <dgm:prSet/>
      <dgm:spPr/>
      <dgm:t>
        <a:bodyPr/>
        <a:lstStyle/>
        <a:p>
          <a:endParaRPr lang="it-IT"/>
        </a:p>
      </dgm:t>
    </dgm:pt>
    <dgm:pt modelId="{7D1A93FF-C70D-4084-9B4B-575216DEE20A}" type="sibTrans" cxnId="{1D0410DD-68D8-48C8-A192-3E52FC245F74}">
      <dgm:prSet/>
      <dgm:spPr/>
      <dgm:t>
        <a:bodyPr/>
        <a:lstStyle/>
        <a:p>
          <a:endParaRPr lang="it-IT"/>
        </a:p>
      </dgm:t>
    </dgm:pt>
    <dgm:pt modelId="{A873DAC1-06BC-4034-A952-16ED219F9377}">
      <dgm:prSet phldrT="[Testo]" custT="1"/>
      <dgm:spPr/>
      <dgm:t>
        <a:bodyPr/>
        <a:lstStyle/>
        <a:p>
          <a:r>
            <a:rPr lang="it-IT" sz="1000"/>
            <a:t>AREA </a:t>
          </a:r>
          <a:r>
            <a:rPr lang="it-IT" sz="800"/>
            <a:t>AREA AMMINISTRATIVA</a:t>
          </a:r>
          <a:r>
            <a:rPr lang="it-IT" sz="1000"/>
            <a:t> </a:t>
          </a:r>
        </a:p>
        <a:p>
          <a:r>
            <a:rPr lang="it-IT" sz="1000"/>
            <a:t>(</a:t>
          </a:r>
          <a:r>
            <a:rPr lang="it-IT" sz="800"/>
            <a:t>segreteria, gestioni associate, protocollo)</a:t>
          </a:r>
        </a:p>
      </dgm:t>
    </dgm:pt>
    <dgm:pt modelId="{0A791C2E-5363-4734-A0E3-5D19C32FE4CA}" type="parTrans" cxnId="{CC888032-D80E-4EDE-9B36-63A1CAE66A60}">
      <dgm:prSet/>
      <dgm:spPr/>
      <dgm:t>
        <a:bodyPr/>
        <a:lstStyle/>
        <a:p>
          <a:endParaRPr lang="it-IT"/>
        </a:p>
      </dgm:t>
    </dgm:pt>
    <dgm:pt modelId="{3B33974F-AAEF-4081-B6DA-6293D4B152CE}" type="sibTrans" cxnId="{CC888032-D80E-4EDE-9B36-63A1CAE66A60}">
      <dgm:prSet/>
      <dgm:spPr/>
      <dgm:t>
        <a:bodyPr/>
        <a:lstStyle/>
        <a:p>
          <a:endParaRPr lang="it-IT"/>
        </a:p>
      </dgm:t>
    </dgm:pt>
    <dgm:pt modelId="{A76853EC-906E-4609-93C9-54D764E08F9D}">
      <dgm:prSet phldrT="[Testo]" custT="1"/>
      <dgm:spPr/>
      <dgm:t>
        <a:bodyPr/>
        <a:lstStyle/>
        <a:p>
          <a:r>
            <a:rPr lang="it-IT" sz="1000"/>
            <a:t>AREA FINANZIARIA - PERSONALE</a:t>
          </a:r>
        </a:p>
      </dgm:t>
    </dgm:pt>
    <dgm:pt modelId="{69A02B9B-A44E-4D71-8B9A-688C1C6AE27B}" type="parTrans" cxnId="{85FC095E-207B-4A24-B88C-9A49180D5568}">
      <dgm:prSet/>
      <dgm:spPr/>
      <dgm:t>
        <a:bodyPr/>
        <a:lstStyle/>
        <a:p>
          <a:endParaRPr lang="it-IT"/>
        </a:p>
      </dgm:t>
    </dgm:pt>
    <dgm:pt modelId="{E17ED9E4-40D3-415E-9358-2769EC27DCC5}" type="sibTrans" cxnId="{85FC095E-207B-4A24-B88C-9A49180D5568}">
      <dgm:prSet/>
      <dgm:spPr/>
      <dgm:t>
        <a:bodyPr/>
        <a:lstStyle/>
        <a:p>
          <a:endParaRPr lang="it-IT"/>
        </a:p>
      </dgm:t>
    </dgm:pt>
    <dgm:pt modelId="{914BF4E5-4C68-4534-88AC-E30FD11F420A}">
      <dgm:prSet phldrT="[Testo]" custT="1"/>
      <dgm:spPr/>
      <dgm:t>
        <a:bodyPr/>
        <a:lstStyle/>
        <a:p>
          <a:r>
            <a:rPr lang="it-IT" sz="1000"/>
            <a:t>AREA SUAP</a:t>
          </a:r>
        </a:p>
      </dgm:t>
    </dgm:pt>
    <dgm:pt modelId="{541EA4F0-A82B-4F67-A062-71DAC71A433B}" type="parTrans" cxnId="{4EE9BB17-5245-479C-B13F-E3ADC61A1ADF}">
      <dgm:prSet/>
      <dgm:spPr/>
      <dgm:t>
        <a:bodyPr/>
        <a:lstStyle/>
        <a:p>
          <a:endParaRPr lang="it-IT"/>
        </a:p>
      </dgm:t>
    </dgm:pt>
    <dgm:pt modelId="{EAF6B3A0-92B6-437E-93D8-5898819347F0}" type="sibTrans" cxnId="{4EE9BB17-5245-479C-B13F-E3ADC61A1ADF}">
      <dgm:prSet/>
      <dgm:spPr/>
      <dgm:t>
        <a:bodyPr/>
        <a:lstStyle/>
        <a:p>
          <a:endParaRPr lang="it-IT"/>
        </a:p>
      </dgm:t>
    </dgm:pt>
    <dgm:pt modelId="{205E8C9F-92AD-4E38-B03C-AD94181F09E2}">
      <dgm:prSet custT="1"/>
      <dgm:spPr/>
      <dgm:t>
        <a:bodyPr/>
        <a:lstStyle/>
        <a:p>
          <a:r>
            <a:rPr lang="it-IT" sz="1000"/>
            <a:t>AREA PIANIFICAZIONE - PROTEZIONE CIVILE</a:t>
          </a:r>
        </a:p>
      </dgm:t>
    </dgm:pt>
    <dgm:pt modelId="{2C47DDB3-8E8B-4C45-97E0-AF796FCB0546}" type="parTrans" cxnId="{3560E524-3951-463A-985D-D36F8E27FF09}">
      <dgm:prSet/>
      <dgm:spPr/>
      <dgm:t>
        <a:bodyPr/>
        <a:lstStyle/>
        <a:p>
          <a:endParaRPr lang="it-IT"/>
        </a:p>
      </dgm:t>
    </dgm:pt>
    <dgm:pt modelId="{74F7ACE8-332B-4444-AE2D-833F3DA67B01}" type="sibTrans" cxnId="{3560E524-3951-463A-985D-D36F8E27FF09}">
      <dgm:prSet/>
      <dgm:spPr/>
      <dgm:t>
        <a:bodyPr/>
        <a:lstStyle/>
        <a:p>
          <a:endParaRPr lang="it-IT"/>
        </a:p>
      </dgm:t>
    </dgm:pt>
    <dgm:pt modelId="{054A7F5E-F97A-4FB6-AE50-1C17BEECF594}">
      <dgm:prSet custT="1"/>
      <dgm:spPr/>
      <dgm:t>
        <a:bodyPr/>
        <a:lstStyle/>
        <a:p>
          <a:r>
            <a:rPr lang="it-IT" sz="1000"/>
            <a:t>CENTRALE UNICA DI COMMITTENZA</a:t>
          </a:r>
        </a:p>
      </dgm:t>
    </dgm:pt>
    <dgm:pt modelId="{EA15EA71-8620-4ACB-B87C-7D95C9530854}" type="parTrans" cxnId="{2940BE90-7CD3-495D-AA94-93124A1EE07C}">
      <dgm:prSet/>
      <dgm:spPr/>
      <dgm:t>
        <a:bodyPr/>
        <a:lstStyle/>
        <a:p>
          <a:endParaRPr lang="it-IT"/>
        </a:p>
      </dgm:t>
    </dgm:pt>
    <dgm:pt modelId="{6918A8EE-A2E2-4CA0-9460-16F82B78EBA7}" type="sibTrans" cxnId="{2940BE90-7CD3-495D-AA94-93124A1EE07C}">
      <dgm:prSet/>
      <dgm:spPr/>
      <dgm:t>
        <a:bodyPr/>
        <a:lstStyle/>
        <a:p>
          <a:endParaRPr lang="it-IT"/>
        </a:p>
      </dgm:t>
    </dgm:pt>
    <dgm:pt modelId="{078FE8D3-3428-4BD1-83FA-20A6E76BB63E}" type="asst">
      <dgm:prSet custT="1"/>
      <dgm:spPr/>
      <dgm:t>
        <a:bodyPr/>
        <a:lstStyle/>
        <a:p>
          <a:r>
            <a:rPr lang="it-IT" sz="1050"/>
            <a:t>SEGRETARIO</a:t>
          </a:r>
        </a:p>
      </dgm:t>
    </dgm:pt>
    <dgm:pt modelId="{1D9981FA-D16D-483B-97A1-0DEADFF010B9}" type="parTrans" cxnId="{5D24FD65-9A8B-4812-8A74-918E99CAC32B}">
      <dgm:prSet/>
      <dgm:spPr/>
      <dgm:t>
        <a:bodyPr/>
        <a:lstStyle/>
        <a:p>
          <a:endParaRPr lang="it-IT"/>
        </a:p>
      </dgm:t>
    </dgm:pt>
    <dgm:pt modelId="{B854C8B2-4319-4E16-B090-CAAD9BE20C6F}" type="sibTrans" cxnId="{5D24FD65-9A8B-4812-8A74-918E99CAC32B}">
      <dgm:prSet/>
      <dgm:spPr/>
      <dgm:t>
        <a:bodyPr/>
        <a:lstStyle/>
        <a:p>
          <a:endParaRPr lang="it-IT"/>
        </a:p>
      </dgm:t>
    </dgm:pt>
    <dgm:pt modelId="{F604D346-97B6-4B19-B344-A62A2DA2D793}" type="asst">
      <dgm:prSet custT="1"/>
      <dgm:spPr/>
      <dgm:t>
        <a:bodyPr/>
        <a:lstStyle/>
        <a:p>
          <a:r>
            <a:rPr lang="it-IT" sz="1050"/>
            <a:t>GIUNTA COMUNALE</a:t>
          </a:r>
        </a:p>
      </dgm:t>
    </dgm:pt>
    <dgm:pt modelId="{F0F6115A-1E70-4DD7-9F88-744EB634CD22}" type="parTrans" cxnId="{1A2ED529-9B97-49C8-82B3-F41F627FF024}">
      <dgm:prSet/>
      <dgm:spPr/>
      <dgm:t>
        <a:bodyPr/>
        <a:lstStyle/>
        <a:p>
          <a:endParaRPr lang="it-IT"/>
        </a:p>
      </dgm:t>
    </dgm:pt>
    <dgm:pt modelId="{21E09C69-9A45-41ED-AD22-57F12DD68456}" type="sibTrans" cxnId="{1A2ED529-9B97-49C8-82B3-F41F627FF024}">
      <dgm:prSet/>
      <dgm:spPr/>
      <dgm:t>
        <a:bodyPr/>
        <a:lstStyle/>
        <a:p>
          <a:endParaRPr lang="it-IT"/>
        </a:p>
      </dgm:t>
    </dgm:pt>
    <dgm:pt modelId="{3DA75448-3643-49FA-9903-7BA613A5FA1B}" type="pres">
      <dgm:prSet presAssocID="{26837694-EB37-478A-9DDD-69D822C28E2B}" presName="hierChild1" presStyleCnt="0">
        <dgm:presLayoutVars>
          <dgm:orgChart val="1"/>
          <dgm:chPref val="1"/>
          <dgm:dir/>
          <dgm:animOne val="branch"/>
          <dgm:animLvl val="lvl"/>
          <dgm:resizeHandles/>
        </dgm:presLayoutVars>
      </dgm:prSet>
      <dgm:spPr/>
    </dgm:pt>
    <dgm:pt modelId="{F4F16F8A-84E0-4DB2-8E59-542751A33E10}" type="pres">
      <dgm:prSet presAssocID="{E89F28F0-D1D3-49BE-BDDC-7E8736EEE3D3}" presName="hierRoot1" presStyleCnt="0">
        <dgm:presLayoutVars>
          <dgm:hierBranch val="init"/>
        </dgm:presLayoutVars>
      </dgm:prSet>
      <dgm:spPr/>
    </dgm:pt>
    <dgm:pt modelId="{9FB82046-EF20-4D6D-A5EB-C69CAF245FF1}" type="pres">
      <dgm:prSet presAssocID="{E89F28F0-D1D3-49BE-BDDC-7E8736EEE3D3}" presName="rootComposite1" presStyleCnt="0"/>
      <dgm:spPr/>
    </dgm:pt>
    <dgm:pt modelId="{0171E8FB-588D-48DC-8D2D-D8EAE08D21BD}" type="pres">
      <dgm:prSet presAssocID="{E89F28F0-D1D3-49BE-BDDC-7E8736EEE3D3}" presName="rootText1" presStyleLbl="node0" presStyleIdx="0" presStyleCnt="1">
        <dgm:presLayoutVars>
          <dgm:chPref val="3"/>
        </dgm:presLayoutVars>
      </dgm:prSet>
      <dgm:spPr/>
    </dgm:pt>
    <dgm:pt modelId="{EB485EF7-7DB4-4738-8151-1E949043AC74}" type="pres">
      <dgm:prSet presAssocID="{E89F28F0-D1D3-49BE-BDDC-7E8736EEE3D3}" presName="rootConnector1" presStyleLbl="node1" presStyleIdx="0" presStyleCnt="0"/>
      <dgm:spPr/>
    </dgm:pt>
    <dgm:pt modelId="{3E36BD70-368F-41B8-BC96-946EC07F26FB}" type="pres">
      <dgm:prSet presAssocID="{E89F28F0-D1D3-49BE-BDDC-7E8736EEE3D3}" presName="hierChild2" presStyleCnt="0"/>
      <dgm:spPr/>
    </dgm:pt>
    <dgm:pt modelId="{906C5352-011E-4BCF-A930-6039305CF471}" type="pres">
      <dgm:prSet presAssocID="{0A791C2E-5363-4734-A0E3-5D19C32FE4CA}" presName="Name37" presStyleLbl="parChTrans1D2" presStyleIdx="0" presStyleCnt="8"/>
      <dgm:spPr/>
    </dgm:pt>
    <dgm:pt modelId="{13351FAE-B5CE-49BB-A6C6-FE7E22414190}" type="pres">
      <dgm:prSet presAssocID="{A873DAC1-06BC-4034-A952-16ED219F9377}" presName="hierRoot2" presStyleCnt="0">
        <dgm:presLayoutVars>
          <dgm:hierBranch val="init"/>
        </dgm:presLayoutVars>
      </dgm:prSet>
      <dgm:spPr/>
    </dgm:pt>
    <dgm:pt modelId="{48795E5C-6AD4-4829-B0E1-F6E43CEB30C6}" type="pres">
      <dgm:prSet presAssocID="{A873DAC1-06BC-4034-A952-16ED219F9377}" presName="rootComposite" presStyleCnt="0"/>
      <dgm:spPr/>
    </dgm:pt>
    <dgm:pt modelId="{C4E08227-91F0-487E-8EC7-CE21C032748B}" type="pres">
      <dgm:prSet presAssocID="{A873DAC1-06BC-4034-A952-16ED219F9377}" presName="rootText" presStyleLbl="node2" presStyleIdx="0" presStyleCnt="5" custScaleY="115633">
        <dgm:presLayoutVars>
          <dgm:chPref val="3"/>
        </dgm:presLayoutVars>
      </dgm:prSet>
      <dgm:spPr/>
    </dgm:pt>
    <dgm:pt modelId="{7215938E-C6B2-4B0A-AC2A-38258A7E4B14}" type="pres">
      <dgm:prSet presAssocID="{A873DAC1-06BC-4034-A952-16ED219F9377}" presName="rootConnector" presStyleLbl="node2" presStyleIdx="0" presStyleCnt="5"/>
      <dgm:spPr/>
    </dgm:pt>
    <dgm:pt modelId="{366ACA4B-0131-4364-AF8A-82843EE6E1B1}" type="pres">
      <dgm:prSet presAssocID="{A873DAC1-06BC-4034-A952-16ED219F9377}" presName="hierChild4" presStyleCnt="0"/>
      <dgm:spPr/>
    </dgm:pt>
    <dgm:pt modelId="{8A4B6183-228E-4427-8DBB-F69CD08F1C86}" type="pres">
      <dgm:prSet presAssocID="{A873DAC1-06BC-4034-A952-16ED219F9377}" presName="hierChild5" presStyleCnt="0"/>
      <dgm:spPr/>
    </dgm:pt>
    <dgm:pt modelId="{03D2F40A-6367-4CAE-9DCC-89452E886FE6}" type="pres">
      <dgm:prSet presAssocID="{EA15EA71-8620-4ACB-B87C-7D95C9530854}" presName="Name37" presStyleLbl="parChTrans1D2" presStyleIdx="1" presStyleCnt="8"/>
      <dgm:spPr/>
    </dgm:pt>
    <dgm:pt modelId="{A932FC81-EE7E-4ABB-AC5B-D9F01F9B891F}" type="pres">
      <dgm:prSet presAssocID="{054A7F5E-F97A-4FB6-AE50-1C17BEECF594}" presName="hierRoot2" presStyleCnt="0">
        <dgm:presLayoutVars>
          <dgm:hierBranch val="init"/>
        </dgm:presLayoutVars>
      </dgm:prSet>
      <dgm:spPr/>
    </dgm:pt>
    <dgm:pt modelId="{DBD30CD4-983F-4166-9015-2A66AB4DC066}" type="pres">
      <dgm:prSet presAssocID="{054A7F5E-F97A-4FB6-AE50-1C17BEECF594}" presName="rootComposite" presStyleCnt="0"/>
      <dgm:spPr/>
    </dgm:pt>
    <dgm:pt modelId="{9CDDEE95-BA3D-44CB-A94E-EB2FA68DEBF2}" type="pres">
      <dgm:prSet presAssocID="{054A7F5E-F97A-4FB6-AE50-1C17BEECF594}" presName="rootText" presStyleLbl="node2" presStyleIdx="1" presStyleCnt="5">
        <dgm:presLayoutVars>
          <dgm:chPref val="3"/>
        </dgm:presLayoutVars>
      </dgm:prSet>
      <dgm:spPr/>
    </dgm:pt>
    <dgm:pt modelId="{F9287291-A5CD-487F-9600-426A7A3A4D0D}" type="pres">
      <dgm:prSet presAssocID="{054A7F5E-F97A-4FB6-AE50-1C17BEECF594}" presName="rootConnector" presStyleLbl="node2" presStyleIdx="1" presStyleCnt="5"/>
      <dgm:spPr/>
    </dgm:pt>
    <dgm:pt modelId="{CAB0E05F-BC00-4C66-BC09-FFD3C210E810}" type="pres">
      <dgm:prSet presAssocID="{054A7F5E-F97A-4FB6-AE50-1C17BEECF594}" presName="hierChild4" presStyleCnt="0"/>
      <dgm:spPr/>
    </dgm:pt>
    <dgm:pt modelId="{B0F89B4B-F6D4-4C39-A8BC-C9CC6F86D97A}" type="pres">
      <dgm:prSet presAssocID="{054A7F5E-F97A-4FB6-AE50-1C17BEECF594}" presName="hierChild5" presStyleCnt="0"/>
      <dgm:spPr/>
    </dgm:pt>
    <dgm:pt modelId="{F1412B34-7BE5-4F14-81A7-75B8842F1D74}" type="pres">
      <dgm:prSet presAssocID="{2C47DDB3-8E8B-4C45-97E0-AF796FCB0546}" presName="Name37" presStyleLbl="parChTrans1D2" presStyleIdx="2" presStyleCnt="8"/>
      <dgm:spPr/>
    </dgm:pt>
    <dgm:pt modelId="{F5CDFDA9-6EBA-4758-8DE7-C0F627ADE88E}" type="pres">
      <dgm:prSet presAssocID="{205E8C9F-92AD-4E38-B03C-AD94181F09E2}" presName="hierRoot2" presStyleCnt="0">
        <dgm:presLayoutVars>
          <dgm:hierBranch val="init"/>
        </dgm:presLayoutVars>
      </dgm:prSet>
      <dgm:spPr/>
    </dgm:pt>
    <dgm:pt modelId="{E58DF578-97E8-40DA-B73E-EDBB84A112A0}" type="pres">
      <dgm:prSet presAssocID="{205E8C9F-92AD-4E38-B03C-AD94181F09E2}" presName="rootComposite" presStyleCnt="0"/>
      <dgm:spPr/>
    </dgm:pt>
    <dgm:pt modelId="{DE92D373-84AE-43CB-9183-C9B0211342BD}" type="pres">
      <dgm:prSet presAssocID="{205E8C9F-92AD-4E38-B03C-AD94181F09E2}" presName="rootText" presStyleLbl="node2" presStyleIdx="2" presStyleCnt="5" custLinFactNeighborX="402">
        <dgm:presLayoutVars>
          <dgm:chPref val="3"/>
        </dgm:presLayoutVars>
      </dgm:prSet>
      <dgm:spPr/>
    </dgm:pt>
    <dgm:pt modelId="{09A30EC1-0583-4E97-828B-1B37276D93B3}" type="pres">
      <dgm:prSet presAssocID="{205E8C9F-92AD-4E38-B03C-AD94181F09E2}" presName="rootConnector" presStyleLbl="node2" presStyleIdx="2" presStyleCnt="5"/>
      <dgm:spPr/>
    </dgm:pt>
    <dgm:pt modelId="{5BAD0DF9-5050-486A-81CA-0E294FFE9A41}" type="pres">
      <dgm:prSet presAssocID="{205E8C9F-92AD-4E38-B03C-AD94181F09E2}" presName="hierChild4" presStyleCnt="0"/>
      <dgm:spPr/>
    </dgm:pt>
    <dgm:pt modelId="{83904637-DCF7-4613-BE6B-65530A225216}" type="pres">
      <dgm:prSet presAssocID="{205E8C9F-92AD-4E38-B03C-AD94181F09E2}" presName="hierChild5" presStyleCnt="0"/>
      <dgm:spPr/>
    </dgm:pt>
    <dgm:pt modelId="{10BAD2B6-166F-4808-B875-1BA3CF46B05C}" type="pres">
      <dgm:prSet presAssocID="{69A02B9B-A44E-4D71-8B9A-688C1C6AE27B}" presName="Name37" presStyleLbl="parChTrans1D2" presStyleIdx="3" presStyleCnt="8"/>
      <dgm:spPr/>
    </dgm:pt>
    <dgm:pt modelId="{2467127C-F185-469C-8993-299DF7C32D93}" type="pres">
      <dgm:prSet presAssocID="{A76853EC-906E-4609-93C9-54D764E08F9D}" presName="hierRoot2" presStyleCnt="0">
        <dgm:presLayoutVars>
          <dgm:hierBranch val="init"/>
        </dgm:presLayoutVars>
      </dgm:prSet>
      <dgm:spPr/>
    </dgm:pt>
    <dgm:pt modelId="{0B27528D-30B7-4970-8739-50D17644A009}" type="pres">
      <dgm:prSet presAssocID="{A76853EC-906E-4609-93C9-54D764E08F9D}" presName="rootComposite" presStyleCnt="0"/>
      <dgm:spPr/>
    </dgm:pt>
    <dgm:pt modelId="{7C49A3B9-8ED9-4B68-8175-32ECD219F5BA}" type="pres">
      <dgm:prSet presAssocID="{A76853EC-906E-4609-93C9-54D764E08F9D}" presName="rootText" presStyleLbl="node2" presStyleIdx="3" presStyleCnt="5" custLinFactNeighborX="2413" custLinFactNeighborY="-804">
        <dgm:presLayoutVars>
          <dgm:chPref val="3"/>
        </dgm:presLayoutVars>
      </dgm:prSet>
      <dgm:spPr/>
    </dgm:pt>
    <dgm:pt modelId="{5020DE43-EABC-40A0-BB4A-EEC25796380D}" type="pres">
      <dgm:prSet presAssocID="{A76853EC-906E-4609-93C9-54D764E08F9D}" presName="rootConnector" presStyleLbl="node2" presStyleIdx="3" presStyleCnt="5"/>
      <dgm:spPr/>
    </dgm:pt>
    <dgm:pt modelId="{6BE922EF-34E5-4220-9325-1BBF3211AB92}" type="pres">
      <dgm:prSet presAssocID="{A76853EC-906E-4609-93C9-54D764E08F9D}" presName="hierChild4" presStyleCnt="0"/>
      <dgm:spPr/>
    </dgm:pt>
    <dgm:pt modelId="{9A608E68-ECB3-4291-B712-3A24ABF0934D}" type="pres">
      <dgm:prSet presAssocID="{A76853EC-906E-4609-93C9-54D764E08F9D}" presName="hierChild5" presStyleCnt="0"/>
      <dgm:spPr/>
    </dgm:pt>
    <dgm:pt modelId="{B3C6AA5F-EEA3-401D-A528-27347DBF220A}" type="pres">
      <dgm:prSet presAssocID="{541EA4F0-A82B-4F67-A062-71DAC71A433B}" presName="Name37" presStyleLbl="parChTrans1D2" presStyleIdx="4" presStyleCnt="8"/>
      <dgm:spPr/>
    </dgm:pt>
    <dgm:pt modelId="{E286D2CA-279C-4FAC-BDC8-983FDC6C7AF9}" type="pres">
      <dgm:prSet presAssocID="{914BF4E5-4C68-4534-88AC-E30FD11F420A}" presName="hierRoot2" presStyleCnt="0">
        <dgm:presLayoutVars>
          <dgm:hierBranch val="init"/>
        </dgm:presLayoutVars>
      </dgm:prSet>
      <dgm:spPr/>
    </dgm:pt>
    <dgm:pt modelId="{A697A1FA-FB37-45E2-84DD-1E3CD77B5679}" type="pres">
      <dgm:prSet presAssocID="{914BF4E5-4C68-4534-88AC-E30FD11F420A}" presName="rootComposite" presStyleCnt="0"/>
      <dgm:spPr/>
    </dgm:pt>
    <dgm:pt modelId="{20F5EDCF-5C06-4614-A6F9-CB53CD04AEC7}" type="pres">
      <dgm:prSet presAssocID="{914BF4E5-4C68-4534-88AC-E30FD11F420A}" presName="rootText" presStyleLbl="node2" presStyleIdx="4" presStyleCnt="5">
        <dgm:presLayoutVars>
          <dgm:chPref val="3"/>
        </dgm:presLayoutVars>
      </dgm:prSet>
      <dgm:spPr/>
    </dgm:pt>
    <dgm:pt modelId="{A9B7F62E-29D8-4F75-AE91-53B52A047521}" type="pres">
      <dgm:prSet presAssocID="{914BF4E5-4C68-4534-88AC-E30FD11F420A}" presName="rootConnector" presStyleLbl="node2" presStyleIdx="4" presStyleCnt="5"/>
      <dgm:spPr/>
    </dgm:pt>
    <dgm:pt modelId="{3447DBBF-24CC-4CED-9ECD-3AC6F1DC9F3F}" type="pres">
      <dgm:prSet presAssocID="{914BF4E5-4C68-4534-88AC-E30FD11F420A}" presName="hierChild4" presStyleCnt="0"/>
      <dgm:spPr/>
    </dgm:pt>
    <dgm:pt modelId="{6009A3B3-5400-4AD8-A304-1E1B4BDE298A}" type="pres">
      <dgm:prSet presAssocID="{914BF4E5-4C68-4534-88AC-E30FD11F420A}" presName="hierChild5" presStyleCnt="0"/>
      <dgm:spPr/>
    </dgm:pt>
    <dgm:pt modelId="{7FA62B60-0080-4B1B-B1F7-80682FDB1E22}" type="pres">
      <dgm:prSet presAssocID="{E89F28F0-D1D3-49BE-BDDC-7E8736EEE3D3}" presName="hierChild3" presStyleCnt="0"/>
      <dgm:spPr/>
    </dgm:pt>
    <dgm:pt modelId="{AC358CD9-A3C7-4CCF-A1D0-4BF767DD1300}" type="pres">
      <dgm:prSet presAssocID="{1D9981FA-D16D-483B-97A1-0DEADFF010B9}" presName="Name111" presStyleLbl="parChTrans1D2" presStyleIdx="5" presStyleCnt="8"/>
      <dgm:spPr/>
    </dgm:pt>
    <dgm:pt modelId="{717430DE-CEB9-41B3-AFB2-6F11FC1675AC}" type="pres">
      <dgm:prSet presAssocID="{078FE8D3-3428-4BD1-83FA-20A6E76BB63E}" presName="hierRoot3" presStyleCnt="0">
        <dgm:presLayoutVars>
          <dgm:hierBranch val="init"/>
        </dgm:presLayoutVars>
      </dgm:prSet>
      <dgm:spPr/>
    </dgm:pt>
    <dgm:pt modelId="{B9D090FF-9B12-4441-861C-DCA30AD63981}" type="pres">
      <dgm:prSet presAssocID="{078FE8D3-3428-4BD1-83FA-20A6E76BB63E}" presName="rootComposite3" presStyleCnt="0"/>
      <dgm:spPr/>
    </dgm:pt>
    <dgm:pt modelId="{541E7C09-1C54-49BB-B6D2-AC257119013F}" type="pres">
      <dgm:prSet presAssocID="{078FE8D3-3428-4BD1-83FA-20A6E76BB63E}" presName="rootText3" presStyleLbl="asst1" presStyleIdx="0" presStyleCnt="3">
        <dgm:presLayoutVars>
          <dgm:chPref val="3"/>
        </dgm:presLayoutVars>
      </dgm:prSet>
      <dgm:spPr/>
    </dgm:pt>
    <dgm:pt modelId="{1E719C31-AB89-470E-8E81-CDF4E5B4CDBC}" type="pres">
      <dgm:prSet presAssocID="{078FE8D3-3428-4BD1-83FA-20A6E76BB63E}" presName="rootConnector3" presStyleLbl="asst1" presStyleIdx="0" presStyleCnt="3"/>
      <dgm:spPr/>
    </dgm:pt>
    <dgm:pt modelId="{2902D395-A5EE-4A3E-B3B8-9B1D63BD950B}" type="pres">
      <dgm:prSet presAssocID="{078FE8D3-3428-4BD1-83FA-20A6E76BB63E}" presName="hierChild6" presStyleCnt="0"/>
      <dgm:spPr/>
    </dgm:pt>
    <dgm:pt modelId="{6DDADB29-1594-47CD-9CDB-02F60F4284EF}" type="pres">
      <dgm:prSet presAssocID="{078FE8D3-3428-4BD1-83FA-20A6E76BB63E}" presName="hierChild7" presStyleCnt="0"/>
      <dgm:spPr/>
    </dgm:pt>
    <dgm:pt modelId="{9D824F83-9D0F-44CC-ADBF-4D0422BC4845}" type="pres">
      <dgm:prSet presAssocID="{F0F6115A-1E70-4DD7-9F88-744EB634CD22}" presName="Name111" presStyleLbl="parChTrans1D2" presStyleIdx="6" presStyleCnt="8"/>
      <dgm:spPr/>
    </dgm:pt>
    <dgm:pt modelId="{2363DE56-9837-4EF9-9D84-69172B6D1249}" type="pres">
      <dgm:prSet presAssocID="{F604D346-97B6-4B19-B344-A62A2DA2D793}" presName="hierRoot3" presStyleCnt="0">
        <dgm:presLayoutVars>
          <dgm:hierBranch val="init"/>
        </dgm:presLayoutVars>
      </dgm:prSet>
      <dgm:spPr/>
    </dgm:pt>
    <dgm:pt modelId="{A92112FB-510A-4200-9650-7DA2C5678DD4}" type="pres">
      <dgm:prSet presAssocID="{F604D346-97B6-4B19-B344-A62A2DA2D793}" presName="rootComposite3" presStyleCnt="0"/>
      <dgm:spPr/>
    </dgm:pt>
    <dgm:pt modelId="{1175F5F3-0BF8-4960-B95A-D5F2206382DF}" type="pres">
      <dgm:prSet presAssocID="{F604D346-97B6-4B19-B344-A62A2DA2D793}" presName="rootText3" presStyleLbl="asst1" presStyleIdx="1" presStyleCnt="3">
        <dgm:presLayoutVars>
          <dgm:chPref val="3"/>
        </dgm:presLayoutVars>
      </dgm:prSet>
      <dgm:spPr/>
    </dgm:pt>
    <dgm:pt modelId="{D57E0D56-6C70-474F-8F6C-930C5DDB6A97}" type="pres">
      <dgm:prSet presAssocID="{F604D346-97B6-4B19-B344-A62A2DA2D793}" presName="rootConnector3" presStyleLbl="asst1" presStyleIdx="1" presStyleCnt="3"/>
      <dgm:spPr/>
    </dgm:pt>
    <dgm:pt modelId="{EC7619FD-0AD3-4C46-B503-9046DF067F90}" type="pres">
      <dgm:prSet presAssocID="{F604D346-97B6-4B19-B344-A62A2DA2D793}" presName="hierChild6" presStyleCnt="0"/>
      <dgm:spPr/>
    </dgm:pt>
    <dgm:pt modelId="{6D7F2C41-11FE-49DD-A809-2F7DA7F56179}" type="pres">
      <dgm:prSet presAssocID="{F604D346-97B6-4B19-B344-A62A2DA2D793}" presName="hierChild7" presStyleCnt="0"/>
      <dgm:spPr/>
    </dgm:pt>
    <dgm:pt modelId="{F9A14E95-F1F7-4D3B-8DDF-BDAA0E37A4F1}" type="pres">
      <dgm:prSet presAssocID="{519DCA64-50C8-4489-990A-12161539E3D3}" presName="Name111" presStyleLbl="parChTrans1D2" presStyleIdx="7" presStyleCnt="8"/>
      <dgm:spPr/>
    </dgm:pt>
    <dgm:pt modelId="{9627CDA1-41BC-46F1-A8A0-BF47D7EE86F2}" type="pres">
      <dgm:prSet presAssocID="{79ADF4F2-3C37-48BE-B350-0FC9CA5AD640}" presName="hierRoot3" presStyleCnt="0">
        <dgm:presLayoutVars>
          <dgm:hierBranch val="init"/>
        </dgm:presLayoutVars>
      </dgm:prSet>
      <dgm:spPr/>
    </dgm:pt>
    <dgm:pt modelId="{CC7A1827-EE05-4648-98C3-FF84CAAF8ADF}" type="pres">
      <dgm:prSet presAssocID="{79ADF4F2-3C37-48BE-B350-0FC9CA5AD640}" presName="rootComposite3" presStyleCnt="0"/>
      <dgm:spPr/>
    </dgm:pt>
    <dgm:pt modelId="{DCF3EAA4-8BD6-46AF-AAB4-9B63960BBC0B}" type="pres">
      <dgm:prSet presAssocID="{79ADF4F2-3C37-48BE-B350-0FC9CA5AD640}" presName="rootText3" presStyleLbl="asst1" presStyleIdx="2" presStyleCnt="3">
        <dgm:presLayoutVars>
          <dgm:chPref val="3"/>
        </dgm:presLayoutVars>
      </dgm:prSet>
      <dgm:spPr/>
    </dgm:pt>
    <dgm:pt modelId="{189678C4-FD4C-4897-85F4-10401DA4567F}" type="pres">
      <dgm:prSet presAssocID="{79ADF4F2-3C37-48BE-B350-0FC9CA5AD640}" presName="rootConnector3" presStyleLbl="asst1" presStyleIdx="2" presStyleCnt="3"/>
      <dgm:spPr/>
    </dgm:pt>
    <dgm:pt modelId="{95C83DB6-4475-434C-AED6-578C26176F28}" type="pres">
      <dgm:prSet presAssocID="{79ADF4F2-3C37-48BE-B350-0FC9CA5AD640}" presName="hierChild6" presStyleCnt="0"/>
      <dgm:spPr/>
    </dgm:pt>
    <dgm:pt modelId="{A54C429C-9C56-432F-A8C6-09AECF96696D}" type="pres">
      <dgm:prSet presAssocID="{79ADF4F2-3C37-48BE-B350-0FC9CA5AD640}" presName="hierChild7" presStyleCnt="0"/>
      <dgm:spPr/>
    </dgm:pt>
  </dgm:ptLst>
  <dgm:cxnLst>
    <dgm:cxn modelId="{1934F803-0A5D-4B1D-9C16-E29511CCF0C6}" type="presOf" srcId="{054A7F5E-F97A-4FB6-AE50-1C17BEECF594}" destId="{F9287291-A5CD-487F-9600-426A7A3A4D0D}" srcOrd="1" destOrd="0" presId="urn:microsoft.com/office/officeart/2005/8/layout/orgChart1"/>
    <dgm:cxn modelId="{4AB9A207-0753-4624-9CC9-7ED7F2A7CB91}" type="presOf" srcId="{A76853EC-906E-4609-93C9-54D764E08F9D}" destId="{7C49A3B9-8ED9-4B68-8175-32ECD219F5BA}" srcOrd="0" destOrd="0" presId="urn:microsoft.com/office/officeart/2005/8/layout/orgChart1"/>
    <dgm:cxn modelId="{9DE1DD07-4D7E-462F-8B19-CD8CD66FE0FC}" type="presOf" srcId="{519DCA64-50C8-4489-990A-12161539E3D3}" destId="{F9A14E95-F1F7-4D3B-8DDF-BDAA0E37A4F1}" srcOrd="0" destOrd="0" presId="urn:microsoft.com/office/officeart/2005/8/layout/orgChart1"/>
    <dgm:cxn modelId="{18CBC208-2C03-43E9-981B-5F909296C286}" type="presOf" srcId="{205E8C9F-92AD-4E38-B03C-AD94181F09E2}" destId="{09A30EC1-0583-4E97-828B-1B37276D93B3}" srcOrd="1" destOrd="0" presId="urn:microsoft.com/office/officeart/2005/8/layout/orgChart1"/>
    <dgm:cxn modelId="{B0B97616-882F-4EE5-B561-FA92DFB3B4E3}" type="presOf" srcId="{A873DAC1-06BC-4034-A952-16ED219F9377}" destId="{C4E08227-91F0-487E-8EC7-CE21C032748B}" srcOrd="0" destOrd="0" presId="urn:microsoft.com/office/officeart/2005/8/layout/orgChart1"/>
    <dgm:cxn modelId="{4EE9BB17-5245-479C-B13F-E3ADC61A1ADF}" srcId="{E89F28F0-D1D3-49BE-BDDC-7E8736EEE3D3}" destId="{914BF4E5-4C68-4534-88AC-E30FD11F420A}" srcOrd="7" destOrd="0" parTransId="{541EA4F0-A82B-4F67-A062-71DAC71A433B}" sibTransId="{EAF6B3A0-92B6-437E-93D8-5898819347F0}"/>
    <dgm:cxn modelId="{6DE9311B-FA9C-46CE-9913-F2126F72D638}" type="presOf" srcId="{A76853EC-906E-4609-93C9-54D764E08F9D}" destId="{5020DE43-EABC-40A0-BB4A-EEC25796380D}" srcOrd="1" destOrd="0" presId="urn:microsoft.com/office/officeart/2005/8/layout/orgChart1"/>
    <dgm:cxn modelId="{5BFD101E-ACEB-4B44-A078-35390CDA5B2A}" type="presOf" srcId="{EA15EA71-8620-4ACB-B87C-7D95C9530854}" destId="{03D2F40A-6367-4CAE-9DCC-89452E886FE6}" srcOrd="0" destOrd="0" presId="urn:microsoft.com/office/officeart/2005/8/layout/orgChart1"/>
    <dgm:cxn modelId="{3560E524-3951-463A-985D-D36F8E27FF09}" srcId="{E89F28F0-D1D3-49BE-BDDC-7E8736EEE3D3}" destId="{205E8C9F-92AD-4E38-B03C-AD94181F09E2}" srcOrd="5" destOrd="0" parTransId="{2C47DDB3-8E8B-4C45-97E0-AF796FCB0546}" sibTransId="{74F7ACE8-332B-4444-AE2D-833F3DA67B01}"/>
    <dgm:cxn modelId="{4D045927-F806-4B63-8B1B-318850F0D21C}" type="presOf" srcId="{69A02B9B-A44E-4D71-8B9A-688C1C6AE27B}" destId="{10BAD2B6-166F-4808-B875-1BA3CF46B05C}" srcOrd="0" destOrd="0" presId="urn:microsoft.com/office/officeart/2005/8/layout/orgChart1"/>
    <dgm:cxn modelId="{71A21729-E623-40CC-A2DE-4941163747FA}" type="presOf" srcId="{541EA4F0-A82B-4F67-A062-71DAC71A433B}" destId="{B3C6AA5F-EEA3-401D-A528-27347DBF220A}" srcOrd="0" destOrd="0" presId="urn:microsoft.com/office/officeart/2005/8/layout/orgChart1"/>
    <dgm:cxn modelId="{1A2ED529-9B97-49C8-82B3-F41F627FF024}" srcId="{E89F28F0-D1D3-49BE-BDDC-7E8736EEE3D3}" destId="{F604D346-97B6-4B19-B344-A62A2DA2D793}" srcOrd="1" destOrd="0" parTransId="{F0F6115A-1E70-4DD7-9F88-744EB634CD22}" sibTransId="{21E09C69-9A45-41ED-AD22-57F12DD68456}"/>
    <dgm:cxn modelId="{CC888032-D80E-4EDE-9B36-63A1CAE66A60}" srcId="{E89F28F0-D1D3-49BE-BDDC-7E8736EEE3D3}" destId="{A873DAC1-06BC-4034-A952-16ED219F9377}" srcOrd="3" destOrd="0" parTransId="{0A791C2E-5363-4734-A0E3-5D19C32FE4CA}" sibTransId="{3B33974F-AAEF-4081-B6DA-6293D4B152CE}"/>
    <dgm:cxn modelId="{943F9434-52D1-4C78-82C4-52FFDD183EC9}" type="presOf" srcId="{F0F6115A-1E70-4DD7-9F88-744EB634CD22}" destId="{9D824F83-9D0F-44CC-ADBF-4D0422BC4845}" srcOrd="0" destOrd="0" presId="urn:microsoft.com/office/officeart/2005/8/layout/orgChart1"/>
    <dgm:cxn modelId="{85FC095E-207B-4A24-B88C-9A49180D5568}" srcId="{E89F28F0-D1D3-49BE-BDDC-7E8736EEE3D3}" destId="{A76853EC-906E-4609-93C9-54D764E08F9D}" srcOrd="6" destOrd="0" parTransId="{69A02B9B-A44E-4D71-8B9A-688C1C6AE27B}" sibTransId="{E17ED9E4-40D3-415E-9358-2769EC27DCC5}"/>
    <dgm:cxn modelId="{DF348344-3ED7-47A6-9DE9-97FAA7C7ED99}" type="presOf" srcId="{0A791C2E-5363-4734-A0E3-5D19C32FE4CA}" destId="{906C5352-011E-4BCF-A930-6039305CF471}" srcOrd="0" destOrd="0" presId="urn:microsoft.com/office/officeart/2005/8/layout/orgChart1"/>
    <dgm:cxn modelId="{7C517145-BEB6-449D-BEA0-BFAC4DE238D8}" type="presOf" srcId="{79ADF4F2-3C37-48BE-B350-0FC9CA5AD640}" destId="{189678C4-FD4C-4897-85F4-10401DA4567F}" srcOrd="1" destOrd="0" presId="urn:microsoft.com/office/officeart/2005/8/layout/orgChart1"/>
    <dgm:cxn modelId="{5D24FD65-9A8B-4812-8A74-918E99CAC32B}" srcId="{E89F28F0-D1D3-49BE-BDDC-7E8736EEE3D3}" destId="{078FE8D3-3428-4BD1-83FA-20A6E76BB63E}" srcOrd="0" destOrd="0" parTransId="{1D9981FA-D16D-483B-97A1-0DEADFF010B9}" sibTransId="{B854C8B2-4319-4E16-B090-CAAD9BE20C6F}"/>
    <dgm:cxn modelId="{DE171146-D3A5-4FD0-9AA0-308AF5728F4F}" type="presOf" srcId="{1D9981FA-D16D-483B-97A1-0DEADFF010B9}" destId="{AC358CD9-A3C7-4CCF-A1D0-4BF767DD1300}" srcOrd="0" destOrd="0" presId="urn:microsoft.com/office/officeart/2005/8/layout/orgChart1"/>
    <dgm:cxn modelId="{AC461E47-70C4-4A43-A6C3-F23D8D9F53E3}" type="presOf" srcId="{E89F28F0-D1D3-49BE-BDDC-7E8736EEE3D3}" destId="{0171E8FB-588D-48DC-8D2D-D8EAE08D21BD}" srcOrd="0" destOrd="0" presId="urn:microsoft.com/office/officeart/2005/8/layout/orgChart1"/>
    <dgm:cxn modelId="{1664D14B-0710-4630-83CC-BF646818239A}" type="presOf" srcId="{F604D346-97B6-4B19-B344-A62A2DA2D793}" destId="{D57E0D56-6C70-474F-8F6C-930C5DDB6A97}" srcOrd="1" destOrd="0" presId="urn:microsoft.com/office/officeart/2005/8/layout/orgChart1"/>
    <dgm:cxn modelId="{4D412E4F-46F3-4D07-9E07-FBE0AB47B66A}" type="presOf" srcId="{054A7F5E-F97A-4FB6-AE50-1C17BEECF594}" destId="{9CDDEE95-BA3D-44CB-A94E-EB2FA68DEBF2}" srcOrd="0" destOrd="0" presId="urn:microsoft.com/office/officeart/2005/8/layout/orgChart1"/>
    <dgm:cxn modelId="{E23D658D-CE93-4A40-8C51-FCC1D407718A}" type="presOf" srcId="{E89F28F0-D1D3-49BE-BDDC-7E8736EEE3D3}" destId="{EB485EF7-7DB4-4738-8151-1E949043AC74}" srcOrd="1" destOrd="0" presId="urn:microsoft.com/office/officeart/2005/8/layout/orgChart1"/>
    <dgm:cxn modelId="{2940BE90-7CD3-495D-AA94-93124A1EE07C}" srcId="{E89F28F0-D1D3-49BE-BDDC-7E8736EEE3D3}" destId="{054A7F5E-F97A-4FB6-AE50-1C17BEECF594}" srcOrd="4" destOrd="0" parTransId="{EA15EA71-8620-4ACB-B87C-7D95C9530854}" sibTransId="{6918A8EE-A2E2-4CA0-9460-16F82B78EBA7}"/>
    <dgm:cxn modelId="{98622EA1-67E5-4D74-9598-CAC73AF6A3FE}" type="presOf" srcId="{2C47DDB3-8E8B-4C45-97E0-AF796FCB0546}" destId="{F1412B34-7BE5-4F14-81A7-75B8842F1D74}" srcOrd="0" destOrd="0" presId="urn:microsoft.com/office/officeart/2005/8/layout/orgChart1"/>
    <dgm:cxn modelId="{E5EA7FA5-0289-4A6A-9E86-CD8A37A1BBBD}" type="presOf" srcId="{205E8C9F-92AD-4E38-B03C-AD94181F09E2}" destId="{DE92D373-84AE-43CB-9183-C9B0211342BD}" srcOrd="0" destOrd="0" presId="urn:microsoft.com/office/officeart/2005/8/layout/orgChart1"/>
    <dgm:cxn modelId="{A8C098B8-72AD-44F7-94CF-6B11583CEB2D}" type="presOf" srcId="{26837694-EB37-478A-9DDD-69D822C28E2B}" destId="{3DA75448-3643-49FA-9903-7BA613A5FA1B}" srcOrd="0" destOrd="0" presId="urn:microsoft.com/office/officeart/2005/8/layout/orgChart1"/>
    <dgm:cxn modelId="{2E700CB9-71AA-4F6F-BF88-DA91D451E71F}" srcId="{26837694-EB37-478A-9DDD-69D822C28E2B}" destId="{E89F28F0-D1D3-49BE-BDDC-7E8736EEE3D3}" srcOrd="0" destOrd="0" parTransId="{5C4F05C4-A9DB-4B03-B335-DBC725C4619D}" sibTransId="{2971ADDE-D497-4E9D-9603-195A3902C4A5}"/>
    <dgm:cxn modelId="{25FA05C8-E6C7-4695-A5D6-1DC6E63DC6C2}" type="presOf" srcId="{79ADF4F2-3C37-48BE-B350-0FC9CA5AD640}" destId="{DCF3EAA4-8BD6-46AF-AAB4-9B63960BBC0B}" srcOrd="0" destOrd="0" presId="urn:microsoft.com/office/officeart/2005/8/layout/orgChart1"/>
    <dgm:cxn modelId="{C5656BD4-21EE-4320-B40A-A0E1471AE450}" type="presOf" srcId="{914BF4E5-4C68-4534-88AC-E30FD11F420A}" destId="{A9B7F62E-29D8-4F75-AE91-53B52A047521}" srcOrd="1" destOrd="0" presId="urn:microsoft.com/office/officeart/2005/8/layout/orgChart1"/>
    <dgm:cxn modelId="{397145D5-329C-4E9B-8B4D-37A9FE86590E}" type="presOf" srcId="{078FE8D3-3428-4BD1-83FA-20A6E76BB63E}" destId="{1E719C31-AB89-470E-8E81-CDF4E5B4CDBC}" srcOrd="1" destOrd="0" presId="urn:microsoft.com/office/officeart/2005/8/layout/orgChart1"/>
    <dgm:cxn modelId="{6F3B5BD7-37B3-4D32-99F0-46E94503E868}" type="presOf" srcId="{078FE8D3-3428-4BD1-83FA-20A6E76BB63E}" destId="{541E7C09-1C54-49BB-B6D2-AC257119013F}" srcOrd="0" destOrd="0" presId="urn:microsoft.com/office/officeart/2005/8/layout/orgChart1"/>
    <dgm:cxn modelId="{1D0410DD-68D8-48C8-A192-3E52FC245F74}" srcId="{E89F28F0-D1D3-49BE-BDDC-7E8736EEE3D3}" destId="{79ADF4F2-3C37-48BE-B350-0FC9CA5AD640}" srcOrd="2" destOrd="0" parTransId="{519DCA64-50C8-4489-990A-12161539E3D3}" sibTransId="{7D1A93FF-C70D-4084-9B4B-575216DEE20A}"/>
    <dgm:cxn modelId="{00A6ECDF-BB23-4743-B090-CC8CBAF1ADF8}" type="presOf" srcId="{F604D346-97B6-4B19-B344-A62A2DA2D793}" destId="{1175F5F3-0BF8-4960-B95A-D5F2206382DF}" srcOrd="0" destOrd="0" presId="urn:microsoft.com/office/officeart/2005/8/layout/orgChart1"/>
    <dgm:cxn modelId="{29EBD1F7-56A8-4322-94EE-AC208FA6348D}" type="presOf" srcId="{A873DAC1-06BC-4034-A952-16ED219F9377}" destId="{7215938E-C6B2-4B0A-AC2A-38258A7E4B14}" srcOrd="1" destOrd="0" presId="urn:microsoft.com/office/officeart/2005/8/layout/orgChart1"/>
    <dgm:cxn modelId="{8FB544FA-4E0E-4DBE-AC63-34F0D70E32D4}" type="presOf" srcId="{914BF4E5-4C68-4534-88AC-E30FD11F420A}" destId="{20F5EDCF-5C06-4614-A6F9-CB53CD04AEC7}" srcOrd="0" destOrd="0" presId="urn:microsoft.com/office/officeart/2005/8/layout/orgChart1"/>
    <dgm:cxn modelId="{A6BDDC58-8414-4B3D-B283-E9662DAF2BB8}" type="presParOf" srcId="{3DA75448-3643-49FA-9903-7BA613A5FA1B}" destId="{F4F16F8A-84E0-4DB2-8E59-542751A33E10}" srcOrd="0" destOrd="0" presId="urn:microsoft.com/office/officeart/2005/8/layout/orgChart1"/>
    <dgm:cxn modelId="{48C9F0F0-F769-4AFF-81F5-A1AE7EFDC185}" type="presParOf" srcId="{F4F16F8A-84E0-4DB2-8E59-542751A33E10}" destId="{9FB82046-EF20-4D6D-A5EB-C69CAF245FF1}" srcOrd="0" destOrd="0" presId="urn:microsoft.com/office/officeart/2005/8/layout/orgChart1"/>
    <dgm:cxn modelId="{65445C80-EDC7-4AFD-A902-0A9635EFDF13}" type="presParOf" srcId="{9FB82046-EF20-4D6D-A5EB-C69CAF245FF1}" destId="{0171E8FB-588D-48DC-8D2D-D8EAE08D21BD}" srcOrd="0" destOrd="0" presId="urn:microsoft.com/office/officeart/2005/8/layout/orgChart1"/>
    <dgm:cxn modelId="{D6667AFA-3395-4A8E-929F-741F2C2A84D9}" type="presParOf" srcId="{9FB82046-EF20-4D6D-A5EB-C69CAF245FF1}" destId="{EB485EF7-7DB4-4738-8151-1E949043AC74}" srcOrd="1" destOrd="0" presId="urn:microsoft.com/office/officeart/2005/8/layout/orgChart1"/>
    <dgm:cxn modelId="{74427DD8-D0DC-42ED-A323-184158426265}" type="presParOf" srcId="{F4F16F8A-84E0-4DB2-8E59-542751A33E10}" destId="{3E36BD70-368F-41B8-BC96-946EC07F26FB}" srcOrd="1" destOrd="0" presId="urn:microsoft.com/office/officeart/2005/8/layout/orgChart1"/>
    <dgm:cxn modelId="{DEB562FF-0900-4E6E-9D90-14E4F8956621}" type="presParOf" srcId="{3E36BD70-368F-41B8-BC96-946EC07F26FB}" destId="{906C5352-011E-4BCF-A930-6039305CF471}" srcOrd="0" destOrd="0" presId="urn:microsoft.com/office/officeart/2005/8/layout/orgChart1"/>
    <dgm:cxn modelId="{8427C5F0-E93A-439C-A7E4-15353E67227A}" type="presParOf" srcId="{3E36BD70-368F-41B8-BC96-946EC07F26FB}" destId="{13351FAE-B5CE-49BB-A6C6-FE7E22414190}" srcOrd="1" destOrd="0" presId="urn:microsoft.com/office/officeart/2005/8/layout/orgChart1"/>
    <dgm:cxn modelId="{F373E7D0-128A-43E8-8F50-6989261C5890}" type="presParOf" srcId="{13351FAE-B5CE-49BB-A6C6-FE7E22414190}" destId="{48795E5C-6AD4-4829-B0E1-F6E43CEB30C6}" srcOrd="0" destOrd="0" presId="urn:microsoft.com/office/officeart/2005/8/layout/orgChart1"/>
    <dgm:cxn modelId="{7BBF855B-F97A-46B8-ADA6-7CCD7F3674E0}" type="presParOf" srcId="{48795E5C-6AD4-4829-B0E1-F6E43CEB30C6}" destId="{C4E08227-91F0-487E-8EC7-CE21C032748B}" srcOrd="0" destOrd="0" presId="urn:microsoft.com/office/officeart/2005/8/layout/orgChart1"/>
    <dgm:cxn modelId="{6AF27E9F-31B5-41F8-B31D-EC036CFFFDFB}" type="presParOf" srcId="{48795E5C-6AD4-4829-B0E1-F6E43CEB30C6}" destId="{7215938E-C6B2-4B0A-AC2A-38258A7E4B14}" srcOrd="1" destOrd="0" presId="urn:microsoft.com/office/officeart/2005/8/layout/orgChart1"/>
    <dgm:cxn modelId="{C388B50C-B5D1-4E67-80D7-44DD2B92BD94}" type="presParOf" srcId="{13351FAE-B5CE-49BB-A6C6-FE7E22414190}" destId="{366ACA4B-0131-4364-AF8A-82843EE6E1B1}" srcOrd="1" destOrd="0" presId="urn:microsoft.com/office/officeart/2005/8/layout/orgChart1"/>
    <dgm:cxn modelId="{CD31C905-590D-4E8A-8FBE-2500E949DF78}" type="presParOf" srcId="{13351FAE-B5CE-49BB-A6C6-FE7E22414190}" destId="{8A4B6183-228E-4427-8DBB-F69CD08F1C86}" srcOrd="2" destOrd="0" presId="urn:microsoft.com/office/officeart/2005/8/layout/orgChart1"/>
    <dgm:cxn modelId="{11B0B678-A6D0-4A1A-B982-79AFBA6E5ACF}" type="presParOf" srcId="{3E36BD70-368F-41B8-BC96-946EC07F26FB}" destId="{03D2F40A-6367-4CAE-9DCC-89452E886FE6}" srcOrd="2" destOrd="0" presId="urn:microsoft.com/office/officeart/2005/8/layout/orgChart1"/>
    <dgm:cxn modelId="{2AF2CE35-41FF-4D60-9FC2-34CB9AC5258B}" type="presParOf" srcId="{3E36BD70-368F-41B8-BC96-946EC07F26FB}" destId="{A932FC81-EE7E-4ABB-AC5B-D9F01F9B891F}" srcOrd="3" destOrd="0" presId="urn:microsoft.com/office/officeart/2005/8/layout/orgChart1"/>
    <dgm:cxn modelId="{2C805281-4EA8-4249-B750-0FC3FA5127DE}" type="presParOf" srcId="{A932FC81-EE7E-4ABB-AC5B-D9F01F9B891F}" destId="{DBD30CD4-983F-4166-9015-2A66AB4DC066}" srcOrd="0" destOrd="0" presId="urn:microsoft.com/office/officeart/2005/8/layout/orgChart1"/>
    <dgm:cxn modelId="{972F617A-CF49-47C2-97FC-89C5278EC35E}" type="presParOf" srcId="{DBD30CD4-983F-4166-9015-2A66AB4DC066}" destId="{9CDDEE95-BA3D-44CB-A94E-EB2FA68DEBF2}" srcOrd="0" destOrd="0" presId="urn:microsoft.com/office/officeart/2005/8/layout/orgChart1"/>
    <dgm:cxn modelId="{49068206-7AD0-463E-8DD7-0C1416989814}" type="presParOf" srcId="{DBD30CD4-983F-4166-9015-2A66AB4DC066}" destId="{F9287291-A5CD-487F-9600-426A7A3A4D0D}" srcOrd="1" destOrd="0" presId="urn:microsoft.com/office/officeart/2005/8/layout/orgChart1"/>
    <dgm:cxn modelId="{348A58A9-1FAF-4431-BFEE-CB49C5956E11}" type="presParOf" srcId="{A932FC81-EE7E-4ABB-AC5B-D9F01F9B891F}" destId="{CAB0E05F-BC00-4C66-BC09-FFD3C210E810}" srcOrd="1" destOrd="0" presId="urn:microsoft.com/office/officeart/2005/8/layout/orgChart1"/>
    <dgm:cxn modelId="{4EB09B3F-207D-4875-A908-6A076DC3E539}" type="presParOf" srcId="{A932FC81-EE7E-4ABB-AC5B-D9F01F9B891F}" destId="{B0F89B4B-F6D4-4C39-A8BC-C9CC6F86D97A}" srcOrd="2" destOrd="0" presId="urn:microsoft.com/office/officeart/2005/8/layout/orgChart1"/>
    <dgm:cxn modelId="{38A92310-8547-4A5D-B305-954FD4C2F156}" type="presParOf" srcId="{3E36BD70-368F-41B8-BC96-946EC07F26FB}" destId="{F1412B34-7BE5-4F14-81A7-75B8842F1D74}" srcOrd="4" destOrd="0" presId="urn:microsoft.com/office/officeart/2005/8/layout/orgChart1"/>
    <dgm:cxn modelId="{3BB96FEA-E22B-4F80-B832-7466E1D92FCF}" type="presParOf" srcId="{3E36BD70-368F-41B8-BC96-946EC07F26FB}" destId="{F5CDFDA9-6EBA-4758-8DE7-C0F627ADE88E}" srcOrd="5" destOrd="0" presId="urn:microsoft.com/office/officeart/2005/8/layout/orgChart1"/>
    <dgm:cxn modelId="{32920D1F-4CD2-438B-A3A8-67B17CCFB55B}" type="presParOf" srcId="{F5CDFDA9-6EBA-4758-8DE7-C0F627ADE88E}" destId="{E58DF578-97E8-40DA-B73E-EDBB84A112A0}" srcOrd="0" destOrd="0" presId="urn:microsoft.com/office/officeart/2005/8/layout/orgChart1"/>
    <dgm:cxn modelId="{88C94AAC-BEB3-46F2-A7D2-E409F48B0379}" type="presParOf" srcId="{E58DF578-97E8-40DA-B73E-EDBB84A112A0}" destId="{DE92D373-84AE-43CB-9183-C9B0211342BD}" srcOrd="0" destOrd="0" presId="urn:microsoft.com/office/officeart/2005/8/layout/orgChart1"/>
    <dgm:cxn modelId="{1336F625-AC62-4813-8B17-3B8AE743FF63}" type="presParOf" srcId="{E58DF578-97E8-40DA-B73E-EDBB84A112A0}" destId="{09A30EC1-0583-4E97-828B-1B37276D93B3}" srcOrd="1" destOrd="0" presId="urn:microsoft.com/office/officeart/2005/8/layout/orgChart1"/>
    <dgm:cxn modelId="{61DE09CA-10F9-4CD0-ABE3-0944897CC4E7}" type="presParOf" srcId="{F5CDFDA9-6EBA-4758-8DE7-C0F627ADE88E}" destId="{5BAD0DF9-5050-486A-81CA-0E294FFE9A41}" srcOrd="1" destOrd="0" presId="urn:microsoft.com/office/officeart/2005/8/layout/orgChart1"/>
    <dgm:cxn modelId="{712CA4B5-71AE-46BC-8BD0-208EA2F41E49}" type="presParOf" srcId="{F5CDFDA9-6EBA-4758-8DE7-C0F627ADE88E}" destId="{83904637-DCF7-4613-BE6B-65530A225216}" srcOrd="2" destOrd="0" presId="urn:microsoft.com/office/officeart/2005/8/layout/orgChart1"/>
    <dgm:cxn modelId="{040C456C-B7F8-4D50-9F52-72E14EBBC4CF}" type="presParOf" srcId="{3E36BD70-368F-41B8-BC96-946EC07F26FB}" destId="{10BAD2B6-166F-4808-B875-1BA3CF46B05C}" srcOrd="6" destOrd="0" presId="urn:microsoft.com/office/officeart/2005/8/layout/orgChart1"/>
    <dgm:cxn modelId="{BEBDF3B6-F352-46E3-AD7D-C7E23138C3E8}" type="presParOf" srcId="{3E36BD70-368F-41B8-BC96-946EC07F26FB}" destId="{2467127C-F185-469C-8993-299DF7C32D93}" srcOrd="7" destOrd="0" presId="urn:microsoft.com/office/officeart/2005/8/layout/orgChart1"/>
    <dgm:cxn modelId="{1F836E5F-BD01-4DAF-9A19-3E9C07295C43}" type="presParOf" srcId="{2467127C-F185-469C-8993-299DF7C32D93}" destId="{0B27528D-30B7-4970-8739-50D17644A009}" srcOrd="0" destOrd="0" presId="urn:microsoft.com/office/officeart/2005/8/layout/orgChart1"/>
    <dgm:cxn modelId="{DF0DA14B-4715-4E7D-97B5-DA888E2F6150}" type="presParOf" srcId="{0B27528D-30B7-4970-8739-50D17644A009}" destId="{7C49A3B9-8ED9-4B68-8175-32ECD219F5BA}" srcOrd="0" destOrd="0" presId="urn:microsoft.com/office/officeart/2005/8/layout/orgChart1"/>
    <dgm:cxn modelId="{3AE03182-D9DD-4DBC-A349-18402E98DD45}" type="presParOf" srcId="{0B27528D-30B7-4970-8739-50D17644A009}" destId="{5020DE43-EABC-40A0-BB4A-EEC25796380D}" srcOrd="1" destOrd="0" presId="urn:microsoft.com/office/officeart/2005/8/layout/orgChart1"/>
    <dgm:cxn modelId="{4019E3ED-768A-4010-B536-A74AB38D0DEB}" type="presParOf" srcId="{2467127C-F185-469C-8993-299DF7C32D93}" destId="{6BE922EF-34E5-4220-9325-1BBF3211AB92}" srcOrd="1" destOrd="0" presId="urn:microsoft.com/office/officeart/2005/8/layout/orgChart1"/>
    <dgm:cxn modelId="{852797B4-B391-4E3D-93AE-FCAA00CC3387}" type="presParOf" srcId="{2467127C-F185-469C-8993-299DF7C32D93}" destId="{9A608E68-ECB3-4291-B712-3A24ABF0934D}" srcOrd="2" destOrd="0" presId="urn:microsoft.com/office/officeart/2005/8/layout/orgChart1"/>
    <dgm:cxn modelId="{7B9097C5-4739-4767-B4A4-3621F6C6C00F}" type="presParOf" srcId="{3E36BD70-368F-41B8-BC96-946EC07F26FB}" destId="{B3C6AA5F-EEA3-401D-A528-27347DBF220A}" srcOrd="8" destOrd="0" presId="urn:microsoft.com/office/officeart/2005/8/layout/orgChart1"/>
    <dgm:cxn modelId="{12D041BA-5D24-43F9-9FA8-347E8F759C93}" type="presParOf" srcId="{3E36BD70-368F-41B8-BC96-946EC07F26FB}" destId="{E286D2CA-279C-4FAC-BDC8-983FDC6C7AF9}" srcOrd="9" destOrd="0" presId="urn:microsoft.com/office/officeart/2005/8/layout/orgChart1"/>
    <dgm:cxn modelId="{A3D2D92B-1D16-452E-8CDC-F409FCF091CA}" type="presParOf" srcId="{E286D2CA-279C-4FAC-BDC8-983FDC6C7AF9}" destId="{A697A1FA-FB37-45E2-84DD-1E3CD77B5679}" srcOrd="0" destOrd="0" presId="urn:microsoft.com/office/officeart/2005/8/layout/orgChart1"/>
    <dgm:cxn modelId="{60C4F293-EBC6-4BE1-89CD-FDE8E357803F}" type="presParOf" srcId="{A697A1FA-FB37-45E2-84DD-1E3CD77B5679}" destId="{20F5EDCF-5C06-4614-A6F9-CB53CD04AEC7}" srcOrd="0" destOrd="0" presId="urn:microsoft.com/office/officeart/2005/8/layout/orgChart1"/>
    <dgm:cxn modelId="{CACB0A9B-02A5-40BE-902F-1880CE9D12CF}" type="presParOf" srcId="{A697A1FA-FB37-45E2-84DD-1E3CD77B5679}" destId="{A9B7F62E-29D8-4F75-AE91-53B52A047521}" srcOrd="1" destOrd="0" presId="urn:microsoft.com/office/officeart/2005/8/layout/orgChart1"/>
    <dgm:cxn modelId="{C233ED3A-85CD-49F7-A97F-65A86973DFBE}" type="presParOf" srcId="{E286D2CA-279C-4FAC-BDC8-983FDC6C7AF9}" destId="{3447DBBF-24CC-4CED-9ECD-3AC6F1DC9F3F}" srcOrd="1" destOrd="0" presId="urn:microsoft.com/office/officeart/2005/8/layout/orgChart1"/>
    <dgm:cxn modelId="{7C3A1EE3-E7BF-4DB9-838F-123F9E0ABDE1}" type="presParOf" srcId="{E286D2CA-279C-4FAC-BDC8-983FDC6C7AF9}" destId="{6009A3B3-5400-4AD8-A304-1E1B4BDE298A}" srcOrd="2" destOrd="0" presId="urn:microsoft.com/office/officeart/2005/8/layout/orgChart1"/>
    <dgm:cxn modelId="{2CF15DB3-5582-42C7-8A28-BCF7D0AC31E4}" type="presParOf" srcId="{F4F16F8A-84E0-4DB2-8E59-542751A33E10}" destId="{7FA62B60-0080-4B1B-B1F7-80682FDB1E22}" srcOrd="2" destOrd="0" presId="urn:microsoft.com/office/officeart/2005/8/layout/orgChart1"/>
    <dgm:cxn modelId="{FE83F587-47DB-4B90-9A48-A0A8FECAE9C9}" type="presParOf" srcId="{7FA62B60-0080-4B1B-B1F7-80682FDB1E22}" destId="{AC358CD9-A3C7-4CCF-A1D0-4BF767DD1300}" srcOrd="0" destOrd="0" presId="urn:microsoft.com/office/officeart/2005/8/layout/orgChart1"/>
    <dgm:cxn modelId="{E109C916-9B2A-4906-9A9A-5508793F7F99}" type="presParOf" srcId="{7FA62B60-0080-4B1B-B1F7-80682FDB1E22}" destId="{717430DE-CEB9-41B3-AFB2-6F11FC1675AC}" srcOrd="1" destOrd="0" presId="urn:microsoft.com/office/officeart/2005/8/layout/orgChart1"/>
    <dgm:cxn modelId="{2498D86B-D75F-4D90-A140-286EDEC8833E}" type="presParOf" srcId="{717430DE-CEB9-41B3-AFB2-6F11FC1675AC}" destId="{B9D090FF-9B12-4441-861C-DCA30AD63981}" srcOrd="0" destOrd="0" presId="urn:microsoft.com/office/officeart/2005/8/layout/orgChart1"/>
    <dgm:cxn modelId="{9F1A9DC2-9028-4D13-BC43-CCD27199EEFA}" type="presParOf" srcId="{B9D090FF-9B12-4441-861C-DCA30AD63981}" destId="{541E7C09-1C54-49BB-B6D2-AC257119013F}" srcOrd="0" destOrd="0" presId="urn:microsoft.com/office/officeart/2005/8/layout/orgChart1"/>
    <dgm:cxn modelId="{EC231D4B-A530-473B-A8F6-338916BDBBE8}" type="presParOf" srcId="{B9D090FF-9B12-4441-861C-DCA30AD63981}" destId="{1E719C31-AB89-470E-8E81-CDF4E5B4CDBC}" srcOrd="1" destOrd="0" presId="urn:microsoft.com/office/officeart/2005/8/layout/orgChart1"/>
    <dgm:cxn modelId="{ED643981-FB95-4FFB-A98A-5E3262FF2C55}" type="presParOf" srcId="{717430DE-CEB9-41B3-AFB2-6F11FC1675AC}" destId="{2902D395-A5EE-4A3E-B3B8-9B1D63BD950B}" srcOrd="1" destOrd="0" presId="urn:microsoft.com/office/officeart/2005/8/layout/orgChart1"/>
    <dgm:cxn modelId="{B25D0DC2-1969-4564-AAC7-E40131D617F3}" type="presParOf" srcId="{717430DE-CEB9-41B3-AFB2-6F11FC1675AC}" destId="{6DDADB29-1594-47CD-9CDB-02F60F4284EF}" srcOrd="2" destOrd="0" presId="urn:microsoft.com/office/officeart/2005/8/layout/orgChart1"/>
    <dgm:cxn modelId="{6A1ABFEA-7088-4304-B583-72D532634D27}" type="presParOf" srcId="{7FA62B60-0080-4B1B-B1F7-80682FDB1E22}" destId="{9D824F83-9D0F-44CC-ADBF-4D0422BC4845}" srcOrd="2" destOrd="0" presId="urn:microsoft.com/office/officeart/2005/8/layout/orgChart1"/>
    <dgm:cxn modelId="{DDEE9240-860F-40D4-8E05-34C2EACE3D3E}" type="presParOf" srcId="{7FA62B60-0080-4B1B-B1F7-80682FDB1E22}" destId="{2363DE56-9837-4EF9-9D84-69172B6D1249}" srcOrd="3" destOrd="0" presId="urn:microsoft.com/office/officeart/2005/8/layout/orgChart1"/>
    <dgm:cxn modelId="{41773768-04AC-4172-A14D-9A4508D55442}" type="presParOf" srcId="{2363DE56-9837-4EF9-9D84-69172B6D1249}" destId="{A92112FB-510A-4200-9650-7DA2C5678DD4}" srcOrd="0" destOrd="0" presId="urn:microsoft.com/office/officeart/2005/8/layout/orgChart1"/>
    <dgm:cxn modelId="{3AFFEF9D-239C-477A-9E11-3E0E799FDEDF}" type="presParOf" srcId="{A92112FB-510A-4200-9650-7DA2C5678DD4}" destId="{1175F5F3-0BF8-4960-B95A-D5F2206382DF}" srcOrd="0" destOrd="0" presId="urn:microsoft.com/office/officeart/2005/8/layout/orgChart1"/>
    <dgm:cxn modelId="{75FA07AA-66A5-44DE-91FA-661A93BD3799}" type="presParOf" srcId="{A92112FB-510A-4200-9650-7DA2C5678DD4}" destId="{D57E0D56-6C70-474F-8F6C-930C5DDB6A97}" srcOrd="1" destOrd="0" presId="urn:microsoft.com/office/officeart/2005/8/layout/orgChart1"/>
    <dgm:cxn modelId="{1FDC3921-E14C-4AE6-BDA2-4333F73350A2}" type="presParOf" srcId="{2363DE56-9837-4EF9-9D84-69172B6D1249}" destId="{EC7619FD-0AD3-4C46-B503-9046DF067F90}" srcOrd="1" destOrd="0" presId="urn:microsoft.com/office/officeart/2005/8/layout/orgChart1"/>
    <dgm:cxn modelId="{06751766-801E-4F06-970B-C2B5D5AD8A5A}" type="presParOf" srcId="{2363DE56-9837-4EF9-9D84-69172B6D1249}" destId="{6D7F2C41-11FE-49DD-A809-2F7DA7F56179}" srcOrd="2" destOrd="0" presId="urn:microsoft.com/office/officeart/2005/8/layout/orgChart1"/>
    <dgm:cxn modelId="{453447D4-0886-4A44-A659-8117D82A0ACC}" type="presParOf" srcId="{7FA62B60-0080-4B1B-B1F7-80682FDB1E22}" destId="{F9A14E95-F1F7-4D3B-8DDF-BDAA0E37A4F1}" srcOrd="4" destOrd="0" presId="urn:microsoft.com/office/officeart/2005/8/layout/orgChart1"/>
    <dgm:cxn modelId="{1C0B2BAC-AC9F-4951-AD99-ECA1DD5A571D}" type="presParOf" srcId="{7FA62B60-0080-4B1B-B1F7-80682FDB1E22}" destId="{9627CDA1-41BC-46F1-A8A0-BF47D7EE86F2}" srcOrd="5" destOrd="0" presId="urn:microsoft.com/office/officeart/2005/8/layout/orgChart1"/>
    <dgm:cxn modelId="{1FAE3157-EFAF-4224-8610-0EADDC9C32FB}" type="presParOf" srcId="{9627CDA1-41BC-46F1-A8A0-BF47D7EE86F2}" destId="{CC7A1827-EE05-4648-98C3-FF84CAAF8ADF}" srcOrd="0" destOrd="0" presId="urn:microsoft.com/office/officeart/2005/8/layout/orgChart1"/>
    <dgm:cxn modelId="{1714B7A6-8ECC-477D-8EAA-F31FD7529C12}" type="presParOf" srcId="{CC7A1827-EE05-4648-98C3-FF84CAAF8ADF}" destId="{DCF3EAA4-8BD6-46AF-AAB4-9B63960BBC0B}" srcOrd="0" destOrd="0" presId="urn:microsoft.com/office/officeart/2005/8/layout/orgChart1"/>
    <dgm:cxn modelId="{7E5C415E-557D-420D-BBF6-F16A01505784}" type="presParOf" srcId="{CC7A1827-EE05-4648-98C3-FF84CAAF8ADF}" destId="{189678C4-FD4C-4897-85F4-10401DA4567F}" srcOrd="1" destOrd="0" presId="urn:microsoft.com/office/officeart/2005/8/layout/orgChart1"/>
    <dgm:cxn modelId="{D334C5F1-32CE-415B-BD79-7263E93F880D}" type="presParOf" srcId="{9627CDA1-41BC-46F1-A8A0-BF47D7EE86F2}" destId="{95C83DB6-4475-434C-AED6-578C26176F28}" srcOrd="1" destOrd="0" presId="urn:microsoft.com/office/officeart/2005/8/layout/orgChart1"/>
    <dgm:cxn modelId="{997E43B5-9B97-42D7-8DB6-264A00709706}" type="presParOf" srcId="{9627CDA1-41BC-46F1-A8A0-BF47D7EE86F2}" destId="{A54C429C-9C56-432F-A8C6-09AECF96696D}"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A14E95-F1F7-4D3B-8DDF-BDAA0E37A4F1}">
      <dsp:nvSpPr>
        <dsp:cNvPr id="0" name=""/>
        <dsp:cNvSpPr/>
      </dsp:nvSpPr>
      <dsp:spPr>
        <a:xfrm>
          <a:off x="3021058" y="767008"/>
          <a:ext cx="112666" cy="1255421"/>
        </a:xfrm>
        <a:custGeom>
          <a:avLst/>
          <a:gdLst/>
          <a:ahLst/>
          <a:cxnLst/>
          <a:rect l="0" t="0" r="0" b="0"/>
          <a:pathLst>
            <a:path>
              <a:moveTo>
                <a:pt x="112666" y="0"/>
              </a:moveTo>
              <a:lnTo>
                <a:pt x="112666" y="1255421"/>
              </a:lnTo>
              <a:lnTo>
                <a:pt x="0" y="12554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824F83-9D0F-44CC-ADBF-4D0422BC4845}">
      <dsp:nvSpPr>
        <dsp:cNvPr id="0" name=""/>
        <dsp:cNvSpPr/>
      </dsp:nvSpPr>
      <dsp:spPr>
        <a:xfrm>
          <a:off x="3133725" y="767008"/>
          <a:ext cx="112666" cy="493584"/>
        </a:xfrm>
        <a:custGeom>
          <a:avLst/>
          <a:gdLst/>
          <a:ahLst/>
          <a:cxnLst/>
          <a:rect l="0" t="0" r="0" b="0"/>
          <a:pathLst>
            <a:path>
              <a:moveTo>
                <a:pt x="0" y="0"/>
              </a:moveTo>
              <a:lnTo>
                <a:pt x="0" y="493584"/>
              </a:lnTo>
              <a:lnTo>
                <a:pt x="112666" y="4935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358CD9-A3C7-4CCF-A1D0-4BF767DD1300}">
      <dsp:nvSpPr>
        <dsp:cNvPr id="0" name=""/>
        <dsp:cNvSpPr/>
      </dsp:nvSpPr>
      <dsp:spPr>
        <a:xfrm>
          <a:off x="3021058" y="767008"/>
          <a:ext cx="112666" cy="493584"/>
        </a:xfrm>
        <a:custGeom>
          <a:avLst/>
          <a:gdLst/>
          <a:ahLst/>
          <a:cxnLst/>
          <a:rect l="0" t="0" r="0" b="0"/>
          <a:pathLst>
            <a:path>
              <a:moveTo>
                <a:pt x="112666" y="0"/>
              </a:moveTo>
              <a:lnTo>
                <a:pt x="112666" y="493584"/>
              </a:lnTo>
              <a:lnTo>
                <a:pt x="0" y="4935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C6AA5F-EEA3-401D-A528-27347DBF220A}">
      <dsp:nvSpPr>
        <dsp:cNvPr id="0" name=""/>
        <dsp:cNvSpPr/>
      </dsp:nvSpPr>
      <dsp:spPr>
        <a:xfrm>
          <a:off x="3133725" y="767008"/>
          <a:ext cx="2596684" cy="1749006"/>
        </a:xfrm>
        <a:custGeom>
          <a:avLst/>
          <a:gdLst/>
          <a:ahLst/>
          <a:cxnLst/>
          <a:rect l="0" t="0" r="0" b="0"/>
          <a:pathLst>
            <a:path>
              <a:moveTo>
                <a:pt x="0" y="0"/>
              </a:moveTo>
              <a:lnTo>
                <a:pt x="0" y="1636340"/>
              </a:lnTo>
              <a:lnTo>
                <a:pt x="2596684" y="1636340"/>
              </a:lnTo>
              <a:lnTo>
                <a:pt x="2596684" y="17490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BAD2B6-166F-4808-B875-1BA3CF46B05C}">
      <dsp:nvSpPr>
        <dsp:cNvPr id="0" name=""/>
        <dsp:cNvSpPr/>
      </dsp:nvSpPr>
      <dsp:spPr>
        <a:xfrm>
          <a:off x="3133725" y="767008"/>
          <a:ext cx="1324233" cy="1744692"/>
        </a:xfrm>
        <a:custGeom>
          <a:avLst/>
          <a:gdLst/>
          <a:ahLst/>
          <a:cxnLst/>
          <a:rect l="0" t="0" r="0" b="0"/>
          <a:pathLst>
            <a:path>
              <a:moveTo>
                <a:pt x="0" y="0"/>
              </a:moveTo>
              <a:lnTo>
                <a:pt x="0" y="1632026"/>
              </a:lnTo>
              <a:lnTo>
                <a:pt x="1324233" y="1632026"/>
              </a:lnTo>
              <a:lnTo>
                <a:pt x="1324233" y="17446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412B34-7BE5-4F14-81A7-75B8842F1D74}">
      <dsp:nvSpPr>
        <dsp:cNvPr id="0" name=""/>
        <dsp:cNvSpPr/>
      </dsp:nvSpPr>
      <dsp:spPr>
        <a:xfrm>
          <a:off x="3088005" y="767008"/>
          <a:ext cx="91440" cy="1749006"/>
        </a:xfrm>
        <a:custGeom>
          <a:avLst/>
          <a:gdLst/>
          <a:ahLst/>
          <a:cxnLst/>
          <a:rect l="0" t="0" r="0" b="0"/>
          <a:pathLst>
            <a:path>
              <a:moveTo>
                <a:pt x="45720" y="0"/>
              </a:moveTo>
              <a:lnTo>
                <a:pt x="45720" y="1636340"/>
              </a:lnTo>
              <a:lnTo>
                <a:pt x="50033" y="1636340"/>
              </a:lnTo>
              <a:lnTo>
                <a:pt x="50033" y="17490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D2F40A-6367-4CAE-9DCC-89452E886FE6}">
      <dsp:nvSpPr>
        <dsp:cNvPr id="0" name=""/>
        <dsp:cNvSpPr/>
      </dsp:nvSpPr>
      <dsp:spPr>
        <a:xfrm>
          <a:off x="1835382" y="767008"/>
          <a:ext cx="1298342" cy="1749006"/>
        </a:xfrm>
        <a:custGeom>
          <a:avLst/>
          <a:gdLst/>
          <a:ahLst/>
          <a:cxnLst/>
          <a:rect l="0" t="0" r="0" b="0"/>
          <a:pathLst>
            <a:path>
              <a:moveTo>
                <a:pt x="1298342" y="0"/>
              </a:moveTo>
              <a:lnTo>
                <a:pt x="1298342" y="1636340"/>
              </a:lnTo>
              <a:lnTo>
                <a:pt x="0" y="1636340"/>
              </a:lnTo>
              <a:lnTo>
                <a:pt x="0" y="17490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6C5352-011E-4BCF-A930-6039305CF471}">
      <dsp:nvSpPr>
        <dsp:cNvPr id="0" name=""/>
        <dsp:cNvSpPr/>
      </dsp:nvSpPr>
      <dsp:spPr>
        <a:xfrm>
          <a:off x="537040" y="767008"/>
          <a:ext cx="2596684" cy="1749006"/>
        </a:xfrm>
        <a:custGeom>
          <a:avLst/>
          <a:gdLst/>
          <a:ahLst/>
          <a:cxnLst/>
          <a:rect l="0" t="0" r="0" b="0"/>
          <a:pathLst>
            <a:path>
              <a:moveTo>
                <a:pt x="2596684" y="0"/>
              </a:moveTo>
              <a:lnTo>
                <a:pt x="2596684" y="1636340"/>
              </a:lnTo>
              <a:lnTo>
                <a:pt x="0" y="1636340"/>
              </a:lnTo>
              <a:lnTo>
                <a:pt x="0" y="17490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71E8FB-588D-48DC-8D2D-D8EAE08D21BD}">
      <dsp:nvSpPr>
        <dsp:cNvPr id="0" name=""/>
        <dsp:cNvSpPr/>
      </dsp:nvSpPr>
      <dsp:spPr>
        <a:xfrm>
          <a:off x="2597219" y="230503"/>
          <a:ext cx="1073010" cy="536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PRESIDENTE</a:t>
          </a:r>
        </a:p>
      </dsp:txBody>
      <dsp:txXfrm>
        <a:off x="2597219" y="230503"/>
        <a:ext cx="1073010" cy="536505"/>
      </dsp:txXfrm>
    </dsp:sp>
    <dsp:sp modelId="{C4E08227-91F0-487E-8EC7-CE21C032748B}">
      <dsp:nvSpPr>
        <dsp:cNvPr id="0" name=""/>
        <dsp:cNvSpPr/>
      </dsp:nvSpPr>
      <dsp:spPr>
        <a:xfrm>
          <a:off x="535" y="2516014"/>
          <a:ext cx="1073010" cy="6203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AREA </a:t>
          </a:r>
          <a:r>
            <a:rPr lang="it-IT" sz="800" kern="1200"/>
            <a:t>AREA AMMINISTRATIVA</a:t>
          </a:r>
          <a:r>
            <a:rPr lang="it-IT" sz="1000" kern="1200"/>
            <a:t> </a:t>
          </a:r>
        </a:p>
        <a:p>
          <a:pPr marL="0" lvl="0" indent="0" algn="ctr" defTabSz="444500">
            <a:lnSpc>
              <a:spcPct val="90000"/>
            </a:lnSpc>
            <a:spcBef>
              <a:spcPct val="0"/>
            </a:spcBef>
            <a:spcAft>
              <a:spcPct val="35000"/>
            </a:spcAft>
            <a:buNone/>
          </a:pPr>
          <a:r>
            <a:rPr lang="it-IT" sz="1000" kern="1200"/>
            <a:t>(</a:t>
          </a:r>
          <a:r>
            <a:rPr lang="it-IT" sz="800" kern="1200"/>
            <a:t>segreteria, gestioni associate, protocollo)</a:t>
          </a:r>
        </a:p>
      </dsp:txBody>
      <dsp:txXfrm>
        <a:off x="535" y="2516014"/>
        <a:ext cx="1073010" cy="620376"/>
      </dsp:txXfrm>
    </dsp:sp>
    <dsp:sp modelId="{9CDDEE95-BA3D-44CB-A94E-EB2FA68DEBF2}">
      <dsp:nvSpPr>
        <dsp:cNvPr id="0" name=""/>
        <dsp:cNvSpPr/>
      </dsp:nvSpPr>
      <dsp:spPr>
        <a:xfrm>
          <a:off x="1298877" y="2516014"/>
          <a:ext cx="1073010" cy="536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CENTRALE UNICA DI COMMITTENZA</a:t>
          </a:r>
        </a:p>
      </dsp:txBody>
      <dsp:txXfrm>
        <a:off x="1298877" y="2516014"/>
        <a:ext cx="1073010" cy="536505"/>
      </dsp:txXfrm>
    </dsp:sp>
    <dsp:sp modelId="{DE92D373-84AE-43CB-9183-C9B0211342BD}">
      <dsp:nvSpPr>
        <dsp:cNvPr id="0" name=""/>
        <dsp:cNvSpPr/>
      </dsp:nvSpPr>
      <dsp:spPr>
        <a:xfrm>
          <a:off x="2601533" y="2516014"/>
          <a:ext cx="1073010" cy="536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AREA PIANIFICAZIONE - PROTEZIONE CIVILE</a:t>
          </a:r>
        </a:p>
      </dsp:txBody>
      <dsp:txXfrm>
        <a:off x="2601533" y="2516014"/>
        <a:ext cx="1073010" cy="536505"/>
      </dsp:txXfrm>
    </dsp:sp>
    <dsp:sp modelId="{7C49A3B9-8ED9-4B68-8175-32ECD219F5BA}">
      <dsp:nvSpPr>
        <dsp:cNvPr id="0" name=""/>
        <dsp:cNvSpPr/>
      </dsp:nvSpPr>
      <dsp:spPr>
        <a:xfrm>
          <a:off x="3921453" y="2511701"/>
          <a:ext cx="1073010" cy="536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AREA FINANZIARIA - PERSONALE</a:t>
          </a:r>
        </a:p>
      </dsp:txBody>
      <dsp:txXfrm>
        <a:off x="3921453" y="2511701"/>
        <a:ext cx="1073010" cy="536505"/>
      </dsp:txXfrm>
    </dsp:sp>
    <dsp:sp modelId="{20F5EDCF-5C06-4614-A6F9-CB53CD04AEC7}">
      <dsp:nvSpPr>
        <dsp:cNvPr id="0" name=""/>
        <dsp:cNvSpPr/>
      </dsp:nvSpPr>
      <dsp:spPr>
        <a:xfrm>
          <a:off x="5193904" y="2516014"/>
          <a:ext cx="1073010" cy="536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AREA SUAP</a:t>
          </a:r>
        </a:p>
      </dsp:txBody>
      <dsp:txXfrm>
        <a:off x="5193904" y="2516014"/>
        <a:ext cx="1073010" cy="536505"/>
      </dsp:txXfrm>
    </dsp:sp>
    <dsp:sp modelId="{541E7C09-1C54-49BB-B6D2-AC257119013F}">
      <dsp:nvSpPr>
        <dsp:cNvPr id="0" name=""/>
        <dsp:cNvSpPr/>
      </dsp:nvSpPr>
      <dsp:spPr>
        <a:xfrm>
          <a:off x="1948048" y="992340"/>
          <a:ext cx="1073010" cy="536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it-IT" sz="1050" kern="1200"/>
            <a:t>SEGRETARIO</a:t>
          </a:r>
        </a:p>
      </dsp:txBody>
      <dsp:txXfrm>
        <a:off x="1948048" y="992340"/>
        <a:ext cx="1073010" cy="536505"/>
      </dsp:txXfrm>
    </dsp:sp>
    <dsp:sp modelId="{1175F5F3-0BF8-4960-B95A-D5F2206382DF}">
      <dsp:nvSpPr>
        <dsp:cNvPr id="0" name=""/>
        <dsp:cNvSpPr/>
      </dsp:nvSpPr>
      <dsp:spPr>
        <a:xfrm>
          <a:off x="3246391" y="992340"/>
          <a:ext cx="1073010" cy="536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it-IT" sz="1050" kern="1200"/>
            <a:t>GIUNTA COMUNALE</a:t>
          </a:r>
        </a:p>
      </dsp:txBody>
      <dsp:txXfrm>
        <a:off x="3246391" y="992340"/>
        <a:ext cx="1073010" cy="536505"/>
      </dsp:txXfrm>
    </dsp:sp>
    <dsp:sp modelId="{DCF3EAA4-8BD6-46AF-AAB4-9B63960BBC0B}">
      <dsp:nvSpPr>
        <dsp:cNvPr id="0" name=""/>
        <dsp:cNvSpPr/>
      </dsp:nvSpPr>
      <dsp:spPr>
        <a:xfrm>
          <a:off x="1948048" y="1754177"/>
          <a:ext cx="1073010" cy="536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it-IT" sz="1600" kern="1200"/>
            <a:t>OIV</a:t>
          </a:r>
        </a:p>
      </dsp:txBody>
      <dsp:txXfrm>
        <a:off x="1948048" y="1754177"/>
        <a:ext cx="1073010" cy="5365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9CA72-2A5D-4D63-8E2C-C3C3EC62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40</Pages>
  <Words>15685</Words>
  <Characters>89410</Characters>
  <Application>Microsoft Office Word</Application>
  <DocSecurity>0</DocSecurity>
  <Lines>745</Lines>
  <Paragraphs>209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szinani</dc:creator>
  <cp:lastModifiedBy>Maria Eugenia Mandurino</cp:lastModifiedBy>
  <cp:revision>60</cp:revision>
  <cp:lastPrinted>2025-07-16T07:00:00Z</cp:lastPrinted>
  <dcterms:created xsi:type="dcterms:W3CDTF">2023-01-13T11:22:00Z</dcterms:created>
  <dcterms:modified xsi:type="dcterms:W3CDTF">2025-07-16T09:18:00Z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Office Word 2007</vt:lpwstr>
  </property>
  <property fmtid="{D5CDD505-2E9C-101B-9397-08002B2CF9AE}" pid="4" name="LastSaved">
    <vt:filetime>2023-01-13T00:00:00Z</vt:filetime>
  </property>
</Properties>
</file>